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E823" w14:textId="5BDA64C0" w:rsidR="00A42773" w:rsidRPr="005608F9" w:rsidRDefault="00A42773" w:rsidP="00D52AF3">
      <w:bookmarkStart w:id="0" w:name="_Toc92710347"/>
      <w:bookmarkStart w:id="1" w:name="_Toc473641179"/>
      <w:r w:rsidRPr="005608F9">
        <w:t xml:space="preserve"> </w:t>
      </w:r>
    </w:p>
    <w:sdt>
      <w:sdtPr>
        <w:rPr>
          <w:rFonts w:eastAsia="Times New Roman"/>
          <w:b/>
          <w:bCs/>
          <w:color w:val="008938"/>
          <w:sz w:val="28"/>
          <w:szCs w:val="28"/>
        </w:rPr>
        <w:id w:val="-1529640534"/>
        <w:docPartObj>
          <w:docPartGallery w:val="Cover Pages"/>
          <w:docPartUnique/>
        </w:docPartObj>
      </w:sdtPr>
      <w:sdtEndPr/>
      <w:sdtContent>
        <w:p w14:paraId="6BC02151" w14:textId="77777777" w:rsidR="00D52AF3" w:rsidRPr="005608F9" w:rsidRDefault="00420451" w:rsidP="00D52AF3">
          <w:r w:rsidRPr="005608F9">
            <w:rPr>
              <w:noProof/>
            </w:rPr>
            <mc:AlternateContent>
              <mc:Choice Requires="wps">
                <w:drawing>
                  <wp:anchor distT="0" distB="0" distL="114300" distR="114300" simplePos="0" relativeHeight="251656192" behindDoc="0" locked="0" layoutInCell="1" allowOverlap="1" wp14:anchorId="01DC2F90" wp14:editId="0A94B0E3">
                    <wp:simplePos x="0" y="0"/>
                    <wp:positionH relativeFrom="margin">
                      <wp:posOffset>6917377</wp:posOffset>
                    </wp:positionH>
                    <wp:positionV relativeFrom="paragraph">
                      <wp:posOffset>952030</wp:posOffset>
                    </wp:positionV>
                    <wp:extent cx="7157085" cy="8609610"/>
                    <wp:effectExtent l="0" t="0" r="5715" b="1270"/>
                    <wp:wrapNone/>
                    <wp:docPr id="10" name="Text Box 10"/>
                    <wp:cNvGraphicFramePr/>
                    <a:graphic xmlns:a="http://schemas.openxmlformats.org/drawingml/2006/main">
                      <a:graphicData uri="http://schemas.microsoft.com/office/word/2010/wordprocessingShape">
                        <wps:wsp>
                          <wps:cNvSpPr txBox="1"/>
                          <wps:spPr>
                            <a:xfrm>
                              <a:off x="0" y="0"/>
                              <a:ext cx="7157085" cy="8609610"/>
                            </a:xfrm>
                            <a:prstGeom prst="rect">
                              <a:avLst/>
                            </a:prstGeom>
                            <a:solidFill>
                              <a:schemeClr val="lt1"/>
                            </a:solidFill>
                            <a:ln w="6350">
                              <a:noFill/>
                            </a:ln>
                          </wps:spPr>
                          <wps:txbx>
                            <w:txbxContent>
                              <w:p w14:paraId="080910D8" w14:textId="52097A26" w:rsidR="00D517DC" w:rsidRDefault="008F4798" w:rsidP="00F8676A">
                                <w:sdt>
                                  <w:sdtPr>
                                    <w:id w:val="2129117400"/>
                                    <w:showingPlcHdr/>
                                    <w:picture/>
                                  </w:sdtPr>
                                  <w:sdtEndPr/>
                                  <w:sdtContent>
                                    <w:r w:rsidR="004C7A8B">
                                      <w:rPr>
                                        <w:noProof/>
                                      </w:rPr>
                                      <w:drawing>
                                        <wp:inline distT="0" distB="0" distL="0" distR="0" wp14:anchorId="0F0710CC" wp14:editId="026E07F5">
                                          <wp:extent cx="6904355" cy="8372104"/>
                                          <wp:effectExtent l="0" t="0" r="0" b="0"/>
                                          <wp:docPr id="312249287" name="Picture 31224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8786" cy="8425980"/>
                                                  </a:xfrm>
                                                  <a:prstGeom prst="rect">
                                                    <a:avLst/>
                                                  </a:prstGeom>
                                                  <a:noFill/>
                                                  <a:ln>
                                                    <a:noFill/>
                                                  </a:ln>
                                                </pic:spPr>
                                              </pic:pic>
                                            </a:graphicData>
                                          </a:graphic>
                                        </wp:inline>
                                      </w:drawing>
                                    </w:r>
                                  </w:sdtContent>
                                </w:sdt>
                                <w:r w:rsidR="001619FA" w:rsidRPr="001619FA">
                                  <w:rPr>
                                    <w:rFonts w:eastAsia="Times New Roman"/>
                                    <w:b/>
                                    <w:bCs/>
                                    <w:color w:val="008938"/>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C2F90" id="_x0000_t202" coordsize="21600,21600" o:spt="202" path="m,l,21600r21600,l21600,xe">
                    <v:stroke joinstyle="miter"/>
                    <v:path gradientshapeok="t" o:connecttype="rect"/>
                  </v:shapetype>
                  <v:shape id="Text Box 10" o:spid="_x0000_s1026" type="#_x0000_t202" style="position:absolute;margin-left:544.7pt;margin-top:74.95pt;width:563.55pt;height:67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" fillcolor="white [3201]" stroked="f" strokeweight=".5pt">
                    <v:textbox>
                      <w:txbxContent>
                        <w:p w14:paraId="080910D8" w14:textId="52097A26" w:rsidR="00D517DC" w:rsidRDefault="003578A8" w:rsidP="00F8676A">
                          <w:sdt>
                            <w:sdtPr>
                              <w:id w:val="2129117400"/>
                              <w:showingPlcHdr/>
                              <w:picture/>
                            </w:sdtPr>
                            <w:sdtEndPr/>
                            <w:sdtContent>
                              <w:r w:rsidR="004C7A8B">
                                <w:rPr>
                                  <w:noProof/>
                                </w:rPr>
                                <w:drawing>
                                  <wp:inline distT="0" distB="0" distL="0" distR="0" wp14:anchorId="0F0710CC" wp14:editId="026E07F5">
                                    <wp:extent cx="6904355" cy="8372104"/>
                                    <wp:effectExtent l="0" t="0" r="0" b="0"/>
                                    <wp:docPr id="312249287" name="Picture 31224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8786" cy="8425980"/>
                                            </a:xfrm>
                                            <a:prstGeom prst="rect">
                                              <a:avLst/>
                                            </a:prstGeom>
                                            <a:noFill/>
                                            <a:ln>
                                              <a:noFill/>
                                            </a:ln>
                                          </pic:spPr>
                                        </pic:pic>
                                      </a:graphicData>
                                    </a:graphic>
                                  </wp:inline>
                                </w:drawing>
                              </w:r>
                            </w:sdtContent>
                          </w:sdt>
                          <w:r w:rsidR="001619FA" w:rsidRPr="001619FA">
                            <w:rPr>
                              <w:rFonts w:eastAsia="Times New Roman"/>
                              <w:b/>
                              <w:bCs/>
                              <w:color w:val="008938"/>
                              <w:sz w:val="28"/>
                            </w:rPr>
                            <w:t xml:space="preserve"> </w:t>
                          </w:r>
                        </w:p>
                      </w:txbxContent>
                    </v:textbox>
                    <w10:wrap anchorx="margin"/>
                  </v:shape>
                </w:pict>
              </mc:Fallback>
            </mc:AlternateContent>
          </w:r>
          <w:r w:rsidR="009C5119" w:rsidRPr="005608F9">
            <w:rPr>
              <w:noProof/>
            </w:rPr>
            <mc:AlternateContent>
              <mc:Choice Requires="wps">
                <w:drawing>
                  <wp:anchor distT="0" distB="0" distL="114300" distR="114300" simplePos="0" relativeHeight="251660288" behindDoc="0" locked="0" layoutInCell="1" allowOverlap="1" wp14:anchorId="6A5A5C0A" wp14:editId="5AC41F85">
                    <wp:simplePos x="0" y="0"/>
                    <wp:positionH relativeFrom="column">
                      <wp:posOffset>-173194</wp:posOffset>
                    </wp:positionH>
                    <wp:positionV relativeFrom="paragraph">
                      <wp:posOffset>-483870</wp:posOffset>
                    </wp:positionV>
                    <wp:extent cx="4612943" cy="176056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612943" cy="1760561"/>
                            </a:xfrm>
                            <a:prstGeom prst="rect">
                              <a:avLst/>
                            </a:prstGeom>
                            <a:noFill/>
                            <a:ln w="6350">
                              <a:noFill/>
                            </a:ln>
                          </wps:spPr>
                          <wps:txbx>
                            <w:txbxContent>
                              <w:p w14:paraId="6D356FEF" w14:textId="381FEA6A" w:rsidR="00D52AF3" w:rsidRDefault="00D52AF3">
                                <w:r>
                                  <w:rPr>
                                    <w:noProof/>
                                  </w:rPr>
                                  <w:drawing>
                                    <wp:inline distT="0" distB="0" distL="0" distR="0" wp14:anchorId="1A9AD89F" wp14:editId="66F5F340">
                                      <wp:extent cx="1023582" cy="1023582"/>
                                      <wp:effectExtent l="0" t="0" r="5715" b="5715"/>
                                      <wp:docPr id="695910665" name="Picture 69591066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126" cy="1028126"/>
                                              </a:xfrm>
                                              <a:prstGeom prst="rect">
                                                <a:avLst/>
                                              </a:prstGeom>
                                              <a:noFill/>
                                            </pic:spPr>
                                          </pic:pic>
                                        </a:graphicData>
                                      </a:graphic>
                                    </wp:inline>
                                  </w:drawing>
                                </w:r>
                                <w:r>
                                  <w:t xml:space="preserve">  </w:t>
                                </w:r>
                                <w:r>
                                  <w:rPr>
                                    <w:noProof/>
                                  </w:rPr>
                                  <w:drawing>
                                    <wp:inline distT="0" distB="0" distL="0" distR="0" wp14:anchorId="4C615E5F" wp14:editId="27E96002">
                                      <wp:extent cx="1468273" cy="1009935"/>
                                      <wp:effectExtent l="0" t="0" r="0" b="0"/>
                                      <wp:docPr id="2109498515" name="Picture 21094985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880" cy="1017231"/>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5C0A" id="Text Box 26" o:spid="_x0000_s1027" type="#_x0000_t202" style="position:absolute;margin-left:-13.65pt;margin-top:-38.1pt;width:363.2pt;height:1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QvHA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" filled="f" stroked="f" strokeweight=".5pt">
                    <v:textbox>
                      <w:txbxContent>
                        <w:p w14:paraId="6D356FEF" w14:textId="381FEA6A" w:rsidR="00D52AF3" w:rsidRDefault="00D52AF3">
                          <w:r>
                            <w:rPr>
                              <w:noProof/>
                            </w:rPr>
                            <w:drawing>
                              <wp:inline distT="0" distB="0" distL="0" distR="0" wp14:anchorId="1A9AD89F" wp14:editId="66F5F340">
                                <wp:extent cx="1023582" cy="1023582"/>
                                <wp:effectExtent l="0" t="0" r="5715" b="5715"/>
                                <wp:docPr id="695910665" name="Picture 69591066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126" cy="1028126"/>
                                        </a:xfrm>
                                        <a:prstGeom prst="rect">
                                          <a:avLst/>
                                        </a:prstGeom>
                                        <a:noFill/>
                                      </pic:spPr>
                                    </pic:pic>
                                  </a:graphicData>
                                </a:graphic>
                              </wp:inline>
                            </w:drawing>
                          </w:r>
                          <w:r>
                            <w:t xml:space="preserve">  </w:t>
                          </w:r>
                          <w:r>
                            <w:rPr>
                              <w:noProof/>
                            </w:rPr>
                            <w:drawing>
                              <wp:inline distT="0" distB="0" distL="0" distR="0" wp14:anchorId="4C615E5F" wp14:editId="27E96002">
                                <wp:extent cx="1468273" cy="1009935"/>
                                <wp:effectExtent l="0" t="0" r="0" b="0"/>
                                <wp:docPr id="2109498515" name="Picture 21094985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8880" cy="1017231"/>
                                        </a:xfrm>
                                        <a:prstGeom prst="rect">
                                          <a:avLst/>
                                        </a:prstGeom>
                                        <a:noFill/>
                                        <a:ln>
                                          <a:noFill/>
                                        </a:ln>
                                      </pic:spPr>
                                    </pic:pic>
                                  </a:graphicData>
                                </a:graphic>
                              </wp:inline>
                            </w:drawing>
                          </w:r>
                          <w:r>
                            <w:t xml:space="preserve">  </w:t>
                          </w:r>
                        </w:p>
                      </w:txbxContent>
                    </v:textbox>
                  </v:shape>
                </w:pict>
              </mc:Fallback>
            </mc:AlternateContent>
          </w:r>
          <w:r w:rsidR="00FC696F" w:rsidRPr="005608F9">
            <w:t xml:space="preserve">    </w:t>
          </w:r>
        </w:p>
        <w:tbl>
          <w:tblPr>
            <w:tblStyle w:val="TableGrid"/>
            <w:tblpPr w:leftFromText="180" w:rightFromText="180" w:vertAnchor="page" w:horzAnchor="margin" w:tblpY="2237"/>
            <w:tblW w:w="0" w:type="auto"/>
            <w:tblLook w:val="04A0" w:firstRow="1" w:lastRow="0" w:firstColumn="1" w:lastColumn="0" w:noHBand="0" w:noVBand="1"/>
          </w:tblPr>
          <w:tblGrid>
            <w:gridCol w:w="2694"/>
            <w:gridCol w:w="7371"/>
          </w:tblGrid>
          <w:tr w:rsidR="0069345A" w:rsidRPr="005608F9" w14:paraId="7069A322" w14:textId="77777777" w:rsidTr="00075635">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0065" w:type="dxa"/>
                <w:gridSpan w:val="2"/>
                <w:tcBorders>
                  <w:top w:val="nil"/>
                  <w:left w:val="nil"/>
                  <w:bottom w:val="nil"/>
                  <w:right w:val="nil"/>
                </w:tcBorders>
                <w:shd w:val="clear" w:color="auto" w:fill="auto"/>
              </w:tcPr>
              <w:p w14:paraId="1D121A6D" w14:textId="77777777" w:rsidR="00565AAD" w:rsidRDefault="00565AAD" w:rsidP="0069345A">
                <w:pPr>
                  <w:pStyle w:val="Reporttitledarkgreen"/>
                  <w:jc w:val="center"/>
                  <w:rPr>
                    <w:b w:val="0"/>
                    <w:sz w:val="72"/>
                    <w:szCs w:val="24"/>
                  </w:rPr>
                </w:pPr>
              </w:p>
              <w:p w14:paraId="1C2FCA1E" w14:textId="75F0419D" w:rsidR="0069345A" w:rsidRPr="005608F9" w:rsidRDefault="0069345A" w:rsidP="0069345A">
                <w:pPr>
                  <w:pStyle w:val="Reporttitledarkgreen"/>
                  <w:jc w:val="center"/>
                  <w:rPr>
                    <w:sz w:val="40"/>
                    <w:szCs w:val="36"/>
                  </w:rPr>
                </w:pPr>
                <w:r w:rsidRPr="005608F9">
                  <w:rPr>
                    <w:sz w:val="72"/>
                    <w:szCs w:val="24"/>
                  </w:rPr>
                  <w:t>Habitat Management and Monitoring Plan</w:t>
                </w:r>
              </w:p>
            </w:tc>
          </w:tr>
          <w:tr w:rsidR="0069345A" w:rsidRPr="005608F9" w14:paraId="7B1468C8" w14:textId="77777777" w:rsidTr="00075635">
            <w:trPr>
              <w:trHeight w:val="469"/>
            </w:trPr>
            <w:tc>
              <w:tcPr>
                <w:cnfStyle w:val="001000000000" w:firstRow="0" w:lastRow="0" w:firstColumn="1" w:lastColumn="0" w:oddVBand="0" w:evenVBand="0" w:oddHBand="0" w:evenHBand="0" w:firstRowFirstColumn="0" w:firstRowLastColumn="0" w:lastRowFirstColumn="0" w:lastRowLastColumn="0"/>
                <w:tcW w:w="10065" w:type="dxa"/>
                <w:gridSpan w:val="2"/>
                <w:tcBorders>
                  <w:top w:val="nil"/>
                  <w:left w:val="nil"/>
                  <w:bottom w:val="nil"/>
                  <w:right w:val="nil"/>
                </w:tcBorders>
                <w:shd w:val="clear" w:color="auto" w:fill="auto"/>
              </w:tcPr>
              <w:p w14:paraId="0FB81E3B" w14:textId="77777777" w:rsidR="001241B8" w:rsidRDefault="001241B8" w:rsidP="00565AAD">
                <w:pPr>
                  <w:ind w:left="0"/>
                  <w:rPr>
                    <w:sz w:val="40"/>
                    <w:szCs w:val="36"/>
                  </w:rPr>
                </w:pPr>
              </w:p>
              <w:p w14:paraId="1FA43F12" w14:textId="77777777" w:rsidR="001241B8" w:rsidRPr="005608F9" w:rsidRDefault="001241B8" w:rsidP="0069345A">
                <w:pPr>
                  <w:jc w:val="center"/>
                  <w:rPr>
                    <w:sz w:val="40"/>
                    <w:szCs w:val="36"/>
                  </w:rPr>
                </w:pPr>
              </w:p>
            </w:tc>
          </w:tr>
          <w:tr w:rsidR="0069345A" w:rsidRPr="005608F9" w14:paraId="6B545E64" w14:textId="77777777" w:rsidTr="00075635">
            <w:trPr>
              <w:cnfStyle w:val="000000010000" w:firstRow="0" w:lastRow="0" w:firstColumn="0" w:lastColumn="0" w:oddVBand="0" w:evenVBand="0" w:oddHBand="0" w:evenHBand="1"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AF41" w:themeColor="text2"/>
                </w:tcBorders>
                <w:shd w:val="clear" w:color="auto" w:fill="00B050"/>
              </w:tcPr>
              <w:p w14:paraId="5904B94A" w14:textId="18F6CC0A" w:rsidR="0069345A" w:rsidRPr="005608F9" w:rsidRDefault="0069345A" w:rsidP="0069345A">
                <w:pPr>
                  <w:pStyle w:val="Contents"/>
                  <w:rPr>
                    <w:b w:val="0"/>
                    <w:bCs/>
                    <w:color w:val="FFFFFF" w:themeColor="background1"/>
                    <w:sz w:val="36"/>
                    <w:szCs w:val="28"/>
                  </w:rPr>
                </w:pPr>
                <w:r w:rsidRPr="005608F9">
                  <w:rPr>
                    <w:bCs/>
                    <w:color w:val="FFFFFF" w:themeColor="background1"/>
                    <w:sz w:val="36"/>
                    <w:szCs w:val="28"/>
                  </w:rPr>
                  <w:t>Site</w:t>
                </w:r>
                <w:r w:rsidR="00C7045F">
                  <w:rPr>
                    <w:bCs/>
                    <w:color w:val="FFFFFF" w:themeColor="background1"/>
                    <w:sz w:val="36"/>
                    <w:szCs w:val="28"/>
                  </w:rPr>
                  <w:t xml:space="preserve"> Name</w:t>
                </w:r>
                <w:r w:rsidR="00216A13">
                  <w:rPr>
                    <w:bCs/>
                    <w:color w:val="FFFFFF" w:themeColor="background1"/>
                    <w:sz w:val="36"/>
                    <w:szCs w:val="28"/>
                  </w:rPr>
                  <w:t>:</w:t>
                </w:r>
              </w:p>
            </w:tc>
            <w:tc>
              <w:tcPr>
                <w:tcW w:w="7371" w:type="dxa"/>
                <w:tcBorders>
                  <w:top w:val="single" w:sz="4" w:space="0" w:color="00AF41" w:themeColor="text2"/>
                </w:tcBorders>
                <w:shd w:val="clear" w:color="auto" w:fill="auto"/>
              </w:tcPr>
              <w:p w14:paraId="254536CF" w14:textId="77777777" w:rsidR="0069345A" w:rsidRPr="005608F9" w:rsidRDefault="0069345A" w:rsidP="0069345A">
                <w:pPr>
                  <w:cnfStyle w:val="000000010000" w:firstRow="0" w:lastRow="0" w:firstColumn="0" w:lastColumn="0" w:oddVBand="0" w:evenVBand="0" w:oddHBand="0" w:evenHBand="1" w:firstRowFirstColumn="0" w:firstRowLastColumn="0" w:lastRowFirstColumn="0" w:lastRowLastColumn="0"/>
                  <w:rPr>
                    <w:sz w:val="36"/>
                    <w:szCs w:val="36"/>
                  </w:rPr>
                </w:pPr>
              </w:p>
            </w:tc>
          </w:tr>
          <w:tr w:rsidR="0069345A" w:rsidRPr="005608F9" w14:paraId="1BE1DE20" w14:textId="77777777" w:rsidTr="00075635">
            <w:trPr>
              <w:trHeight w:val="651"/>
            </w:trPr>
            <w:tc>
              <w:tcPr>
                <w:cnfStyle w:val="001000000000" w:firstRow="0" w:lastRow="0" w:firstColumn="1" w:lastColumn="0" w:oddVBand="0" w:evenVBand="0" w:oddHBand="0" w:evenHBand="0" w:firstRowFirstColumn="0" w:firstRowLastColumn="0" w:lastRowFirstColumn="0" w:lastRowLastColumn="0"/>
                <w:tcW w:w="2694" w:type="dxa"/>
                <w:shd w:val="clear" w:color="auto" w:fill="00B050"/>
              </w:tcPr>
              <w:p w14:paraId="77DD9E06" w14:textId="77777777" w:rsidR="0069345A" w:rsidRPr="005608F9" w:rsidRDefault="0069345A" w:rsidP="0069345A">
                <w:pPr>
                  <w:pStyle w:val="Contents"/>
                  <w:rPr>
                    <w:b w:val="0"/>
                    <w:bCs/>
                    <w:color w:val="FFFFFF" w:themeColor="background1"/>
                    <w:sz w:val="36"/>
                    <w:szCs w:val="28"/>
                  </w:rPr>
                </w:pPr>
                <w:r w:rsidRPr="005608F9">
                  <w:rPr>
                    <w:bCs/>
                    <w:color w:val="FFFFFF" w:themeColor="background1"/>
                    <w:sz w:val="36"/>
                    <w:szCs w:val="28"/>
                  </w:rPr>
                  <w:t>Date:</w:t>
                </w:r>
              </w:p>
            </w:tc>
            <w:sdt>
              <w:sdtPr>
                <w:rPr>
                  <w:sz w:val="36"/>
                  <w:szCs w:val="36"/>
                </w:rPr>
                <w:id w:val="-4605608"/>
                <w:placeholder>
                  <w:docPart w:val="DefaultPlaceholder_-1854013437"/>
                </w:placeholder>
                <w:showingPlcHdr/>
                <w:date>
                  <w:dateFormat w:val="dd/MM/yyyy"/>
                  <w:lid w:val="en-GB"/>
                  <w:storeMappedDataAs w:val="dateTime"/>
                  <w:calendar w:val="gregorian"/>
                </w:date>
              </w:sdtPr>
              <w:sdtEndPr/>
              <w:sdtContent>
                <w:tc>
                  <w:tcPr>
                    <w:tcW w:w="7371" w:type="dxa"/>
                    <w:shd w:val="clear" w:color="auto" w:fill="auto"/>
                  </w:tcPr>
                  <w:p w14:paraId="0C044BF0" w14:textId="687BD701" w:rsidR="0069345A" w:rsidRPr="005608F9" w:rsidRDefault="003649FA" w:rsidP="0069345A">
                    <w:pPr>
                      <w:cnfStyle w:val="000000000000" w:firstRow="0" w:lastRow="0" w:firstColumn="0" w:lastColumn="0" w:oddVBand="0" w:evenVBand="0" w:oddHBand="0" w:evenHBand="0" w:firstRowFirstColumn="0" w:firstRowLastColumn="0" w:lastRowFirstColumn="0" w:lastRowLastColumn="0"/>
                      <w:rPr>
                        <w:sz w:val="36"/>
                        <w:szCs w:val="36"/>
                      </w:rPr>
                    </w:pPr>
                    <w:r w:rsidRPr="007E328A">
                      <w:rPr>
                        <w:rStyle w:val="PlaceholderText"/>
                      </w:rPr>
                      <w:t>Click or tap to enter a date.</w:t>
                    </w:r>
                  </w:p>
                </w:tc>
              </w:sdtContent>
            </w:sdt>
          </w:tr>
          <w:tr w:rsidR="0069345A" w:rsidRPr="005608F9" w14:paraId="73595CB1" w14:textId="77777777" w:rsidTr="00075635">
            <w:trPr>
              <w:cnfStyle w:val="000000010000" w:firstRow="0" w:lastRow="0" w:firstColumn="0" w:lastColumn="0" w:oddVBand="0" w:evenVBand="0" w:oddHBand="0" w:evenHBand="1"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694" w:type="dxa"/>
                <w:shd w:val="clear" w:color="auto" w:fill="00B050"/>
              </w:tcPr>
              <w:p w14:paraId="43134459" w14:textId="05C37FA4" w:rsidR="0069345A" w:rsidRPr="005608F9" w:rsidRDefault="00204594" w:rsidP="0069345A">
                <w:pPr>
                  <w:pStyle w:val="Contents"/>
                  <w:rPr>
                    <w:b w:val="0"/>
                    <w:bCs/>
                    <w:color w:val="FFFFFF" w:themeColor="background1"/>
                    <w:sz w:val="36"/>
                    <w:szCs w:val="28"/>
                  </w:rPr>
                </w:pPr>
                <w:r>
                  <w:rPr>
                    <w:bCs/>
                    <w:color w:val="FFFFFF" w:themeColor="background1"/>
                    <w:sz w:val="36"/>
                    <w:szCs w:val="28"/>
                  </w:rPr>
                  <w:t>Version</w:t>
                </w:r>
                <w:r w:rsidR="0069345A" w:rsidRPr="005608F9">
                  <w:rPr>
                    <w:bCs/>
                    <w:color w:val="FFFFFF" w:themeColor="background1"/>
                    <w:sz w:val="36"/>
                    <w:szCs w:val="28"/>
                  </w:rPr>
                  <w:t>:</w:t>
                </w:r>
              </w:p>
            </w:tc>
            <w:tc>
              <w:tcPr>
                <w:tcW w:w="7371" w:type="dxa"/>
                <w:shd w:val="clear" w:color="auto" w:fill="auto"/>
              </w:tcPr>
              <w:p w14:paraId="5531D230" w14:textId="70F7D158" w:rsidR="0069345A" w:rsidRPr="005608F9" w:rsidRDefault="0069345A" w:rsidP="0069345A">
                <w:pPr>
                  <w:cnfStyle w:val="000000010000" w:firstRow="0" w:lastRow="0" w:firstColumn="0" w:lastColumn="0" w:oddVBand="0" w:evenVBand="0" w:oddHBand="0" w:evenHBand="1" w:firstRowFirstColumn="0" w:firstRowLastColumn="0" w:lastRowFirstColumn="0" w:lastRowLastColumn="0"/>
                  <w:rPr>
                    <w:sz w:val="36"/>
                    <w:szCs w:val="36"/>
                  </w:rPr>
                </w:pPr>
              </w:p>
            </w:tc>
          </w:tr>
        </w:tbl>
        <w:p w14:paraId="4C221496" w14:textId="6E2722DD" w:rsidR="00A67057" w:rsidRPr="005608F9" w:rsidRDefault="00565AAD" w:rsidP="00667E34">
          <w:pPr>
            <w:pStyle w:val="HMMPTtablecontents"/>
          </w:pPr>
          <w:r w:rsidRPr="005608F9">
            <w:rPr>
              <w:noProof/>
            </w:rPr>
            <mc:AlternateContent>
              <mc:Choice Requires="wpg">
                <w:drawing>
                  <wp:anchor distT="0" distB="0" distL="114300" distR="114300" simplePos="0" relativeHeight="251658240" behindDoc="0" locked="0" layoutInCell="1" allowOverlap="1" wp14:anchorId="64B72C3F" wp14:editId="700AFD3D">
                    <wp:simplePos x="0" y="0"/>
                    <wp:positionH relativeFrom="column">
                      <wp:posOffset>114300</wp:posOffset>
                    </wp:positionH>
                    <wp:positionV relativeFrom="paragraph">
                      <wp:posOffset>5481320</wp:posOffset>
                    </wp:positionV>
                    <wp:extent cx="3862070" cy="3564255"/>
                    <wp:effectExtent l="0" t="0" r="5080" b="0"/>
                    <wp:wrapNone/>
                    <wp:docPr id="25" name="Group 25"/>
                    <wp:cNvGraphicFramePr/>
                    <a:graphic xmlns:a="http://schemas.openxmlformats.org/drawingml/2006/main">
                      <a:graphicData uri="http://schemas.microsoft.com/office/word/2010/wordprocessingGroup">
                        <wpg:wgp>
                          <wpg:cNvGrpSpPr/>
                          <wpg:grpSpPr>
                            <a:xfrm>
                              <a:off x="0" y="0"/>
                              <a:ext cx="3862070" cy="3564255"/>
                              <a:chOff x="0" y="134087"/>
                              <a:chExt cx="3862317" cy="2253427"/>
                            </a:xfrm>
                          </wpg:grpSpPr>
                          <wps:wsp>
                            <wps:cNvPr id="5" name="Text Box 5"/>
                            <wps:cNvSpPr txBox="1"/>
                            <wps:spPr>
                              <a:xfrm>
                                <a:off x="0" y="134087"/>
                                <a:ext cx="1856096" cy="2239775"/>
                              </a:xfrm>
                              <a:prstGeom prst="rect">
                                <a:avLst/>
                              </a:prstGeom>
                              <a:solidFill>
                                <a:schemeClr val="lt1"/>
                              </a:solidFill>
                              <a:ln w="6350">
                                <a:noFill/>
                              </a:ln>
                            </wps:spPr>
                            <wps:txbx>
                              <w:txbxContent>
                                <w:p w14:paraId="55009596" w14:textId="77777777" w:rsidR="001241B8" w:rsidRDefault="001241B8"/>
                                <w:p w14:paraId="12908695" w14:textId="77777777" w:rsidR="001241B8" w:rsidRDefault="001241B8"/>
                                <w:p w14:paraId="464C98E2" w14:textId="77777777" w:rsidR="00B04EC4" w:rsidRDefault="00B04EC4"/>
                                <w:p w14:paraId="4ACB2D57" w14:textId="77777777" w:rsidR="00B04EC4" w:rsidRDefault="00B04EC4"/>
                                <w:p w14:paraId="3679A199" w14:textId="77777777" w:rsidR="00B04EC4" w:rsidRDefault="00B04EC4"/>
                                <w:p w14:paraId="4AA58256" w14:textId="70BCB59F" w:rsidR="00D517DC" w:rsidRDefault="006B0D09">
                                  <w:r>
                                    <w:t>Author</w:t>
                                  </w:r>
                                  <w:r w:rsidR="00D517DC">
                                    <w:t>:</w:t>
                                  </w:r>
                                </w:p>
                                <w:sdt>
                                  <w:sdtPr>
                                    <w:id w:val="2136136436"/>
                                    <w:showingPlcHdr/>
                                    <w:picture/>
                                  </w:sdtPr>
                                  <w:sdtEndPr/>
                                  <w:sdtContent>
                                    <w:p w14:paraId="1F95BC2C" w14:textId="12160EE8" w:rsidR="00004570" w:rsidRDefault="00004570">
                                      <w:r>
                                        <w:rPr>
                                          <w:noProof/>
                                        </w:rPr>
                                        <w:drawing>
                                          <wp:inline distT="0" distB="0" distL="0" distR="0" wp14:anchorId="01FCF1C6" wp14:editId="610B85BA">
                                            <wp:extent cx="1583055" cy="158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3055" cy="1583055"/>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006221" y="134087"/>
                                <a:ext cx="1856096" cy="2253427"/>
                              </a:xfrm>
                              <a:prstGeom prst="rect">
                                <a:avLst/>
                              </a:prstGeom>
                              <a:solidFill>
                                <a:schemeClr val="lt1"/>
                              </a:solidFill>
                              <a:ln w="6350">
                                <a:noFill/>
                              </a:ln>
                            </wps:spPr>
                            <wps:txbx>
                              <w:txbxContent>
                                <w:p w14:paraId="497ED0B4" w14:textId="77777777" w:rsidR="001241B8" w:rsidRDefault="001241B8" w:rsidP="00004570"/>
                                <w:p w14:paraId="05B87BFE" w14:textId="77777777" w:rsidR="001241B8" w:rsidRDefault="001241B8" w:rsidP="00004570"/>
                                <w:p w14:paraId="1850C276" w14:textId="77777777" w:rsidR="00B04EC4" w:rsidRDefault="00B04EC4" w:rsidP="00004570"/>
                                <w:p w14:paraId="51E89E1A" w14:textId="77777777" w:rsidR="00B04EC4" w:rsidRDefault="00B04EC4" w:rsidP="00004570"/>
                                <w:p w14:paraId="70E39D74" w14:textId="77777777" w:rsidR="00B04EC4" w:rsidRDefault="00B04EC4" w:rsidP="00004570"/>
                                <w:p w14:paraId="1FE89A0C" w14:textId="0B278225" w:rsidR="00004570" w:rsidRDefault="00004570" w:rsidP="00004570">
                                  <w:r>
                                    <w:t>Client:</w:t>
                                  </w:r>
                                </w:p>
                                <w:sdt>
                                  <w:sdtPr>
                                    <w:id w:val="-67957289"/>
                                    <w:showingPlcHdr/>
                                    <w:picture/>
                                  </w:sdtPr>
                                  <w:sdtEndPr/>
                                  <w:sdtContent>
                                    <w:p w14:paraId="396A8D56" w14:textId="77777777" w:rsidR="00004570" w:rsidRDefault="00004570" w:rsidP="00004570">
                                      <w:r>
                                        <w:rPr>
                                          <w:noProof/>
                                        </w:rPr>
                                        <w:drawing>
                                          <wp:inline distT="0" distB="0" distL="0" distR="0" wp14:anchorId="47BCE0F4" wp14:editId="3E1CA75E">
                                            <wp:extent cx="1583055" cy="1583055"/>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3055" cy="1583055"/>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72C3F" id="Group 25" o:spid="_x0000_s1028" style="position:absolute;left:0;text-align:left;margin-left:9pt;margin-top:431.6pt;width:304.1pt;height:280.65pt;z-index:251658240;mso-width-relative:margin;mso-height-relative:margin" coordorigin=",1340" coordsize="38623,2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">
                    <v:shape id="Text Box 5" o:spid="_x0000_s1029" type="#_x0000_t202" style="position:absolute;top:1340;width:18560;height:2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5009596" w14:textId="77777777" w:rsidR="001241B8" w:rsidRDefault="001241B8"/>
                          <w:p w14:paraId="12908695" w14:textId="77777777" w:rsidR="001241B8" w:rsidRDefault="001241B8"/>
                          <w:p w14:paraId="464C98E2" w14:textId="77777777" w:rsidR="00B04EC4" w:rsidRDefault="00B04EC4"/>
                          <w:p w14:paraId="4ACB2D57" w14:textId="77777777" w:rsidR="00B04EC4" w:rsidRDefault="00B04EC4"/>
                          <w:p w14:paraId="3679A199" w14:textId="77777777" w:rsidR="00B04EC4" w:rsidRDefault="00B04EC4"/>
                          <w:p w14:paraId="4AA58256" w14:textId="70BCB59F" w:rsidR="00D517DC" w:rsidRDefault="006B0D09">
                            <w:r>
                              <w:t>Author</w:t>
                            </w:r>
                            <w:r w:rsidR="00D517DC">
                              <w:t>:</w:t>
                            </w:r>
                          </w:p>
                          <w:sdt>
                            <w:sdtPr>
                              <w:id w:val="2136136436"/>
                              <w:showingPlcHdr/>
                              <w:picture/>
                            </w:sdtPr>
                            <w:sdtEndPr/>
                            <w:sdtContent>
                              <w:p w14:paraId="1F95BC2C" w14:textId="12160EE8" w:rsidR="00004570" w:rsidRDefault="00004570">
                                <w:r>
                                  <w:rPr>
                                    <w:noProof/>
                                  </w:rPr>
                                  <w:drawing>
                                    <wp:inline distT="0" distB="0" distL="0" distR="0" wp14:anchorId="01FCF1C6" wp14:editId="610B85BA">
                                      <wp:extent cx="1583055" cy="158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055" cy="1583055"/>
                                              </a:xfrm>
                                              <a:prstGeom prst="rect">
                                                <a:avLst/>
                                              </a:prstGeom>
                                              <a:noFill/>
                                              <a:ln>
                                                <a:noFill/>
                                              </a:ln>
                                            </pic:spPr>
                                          </pic:pic>
                                        </a:graphicData>
                                      </a:graphic>
                                    </wp:inline>
                                  </w:drawing>
                                </w:r>
                              </w:p>
                            </w:sdtContent>
                          </w:sdt>
                        </w:txbxContent>
                      </v:textbox>
                    </v:shape>
                    <v:shape id="Text Box 15" o:spid="_x0000_s1030" type="#_x0000_t202" style="position:absolute;left:20062;top:1340;width:18561;height:2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497ED0B4" w14:textId="77777777" w:rsidR="001241B8" w:rsidRDefault="001241B8" w:rsidP="00004570"/>
                          <w:p w14:paraId="05B87BFE" w14:textId="77777777" w:rsidR="001241B8" w:rsidRDefault="001241B8" w:rsidP="00004570"/>
                          <w:p w14:paraId="1850C276" w14:textId="77777777" w:rsidR="00B04EC4" w:rsidRDefault="00B04EC4" w:rsidP="00004570"/>
                          <w:p w14:paraId="51E89E1A" w14:textId="77777777" w:rsidR="00B04EC4" w:rsidRDefault="00B04EC4" w:rsidP="00004570"/>
                          <w:p w14:paraId="70E39D74" w14:textId="77777777" w:rsidR="00B04EC4" w:rsidRDefault="00B04EC4" w:rsidP="00004570"/>
                          <w:p w14:paraId="1FE89A0C" w14:textId="0B278225" w:rsidR="00004570" w:rsidRDefault="00004570" w:rsidP="00004570">
                            <w:r>
                              <w:t>Client:</w:t>
                            </w:r>
                          </w:p>
                          <w:sdt>
                            <w:sdtPr>
                              <w:id w:val="-67957289"/>
                              <w:showingPlcHdr/>
                              <w:picture/>
                            </w:sdtPr>
                            <w:sdtEndPr/>
                            <w:sdtContent>
                              <w:p w14:paraId="396A8D56" w14:textId="77777777" w:rsidR="00004570" w:rsidRDefault="00004570" w:rsidP="00004570">
                                <w:r>
                                  <w:rPr>
                                    <w:noProof/>
                                  </w:rPr>
                                  <w:drawing>
                                    <wp:inline distT="0" distB="0" distL="0" distR="0" wp14:anchorId="47BCE0F4" wp14:editId="3E1CA75E">
                                      <wp:extent cx="1583055" cy="1583055"/>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055" cy="1583055"/>
                                              </a:xfrm>
                                              <a:prstGeom prst="rect">
                                                <a:avLst/>
                                              </a:prstGeom>
                                              <a:noFill/>
                                              <a:ln>
                                                <a:noFill/>
                                              </a:ln>
                                            </pic:spPr>
                                          </pic:pic>
                                        </a:graphicData>
                                      </a:graphic>
                                    </wp:inline>
                                  </w:drawing>
                                </w:r>
                              </w:p>
                            </w:sdtContent>
                          </w:sdt>
                        </w:txbxContent>
                      </v:textbox>
                    </v:shape>
                  </v:group>
                </w:pict>
              </mc:Fallback>
            </mc:AlternateContent>
          </w:r>
          <w:r w:rsidR="00A67057" w:rsidRPr="005608F9">
            <w:br w:type="page"/>
          </w:r>
        </w:p>
        <w:p w14:paraId="3A652924" w14:textId="77777777" w:rsidR="00453C92" w:rsidRDefault="00453C92">
          <w:pPr>
            <w:sectPr w:rsidR="00453C92" w:rsidSect="00233F75">
              <w:footerReference w:type="default" r:id="rId17"/>
              <w:footerReference w:type="first" r:id="rId18"/>
              <w:pgSz w:w="23811" w:h="16838" w:orient="landscape" w:code="8"/>
              <w:pgMar w:top="284" w:right="720" w:bottom="720" w:left="720" w:header="340" w:footer="0" w:gutter="0"/>
              <w:pgNumType w:start="0"/>
              <w:cols w:num="2" w:space="708"/>
              <w:docGrid w:linePitch="326"/>
            </w:sectPr>
          </w:pPr>
          <w:bookmarkStart w:id="3" w:name="_Toc94257870"/>
          <w:bookmarkStart w:id="4" w:name="_Toc109745184"/>
        </w:p>
        <w:p w14:paraId="471E8D1F" w14:textId="65AF508A" w:rsidR="0082652C" w:rsidRPr="00273882" w:rsidRDefault="00C3788F" w:rsidP="00273882">
          <w:pPr>
            <w:pStyle w:val="Heading4"/>
            <w:rPr>
              <w:b w:val="0"/>
              <w:bCs w:val="0"/>
              <w:sz w:val="28"/>
              <w:szCs w:val="24"/>
            </w:rPr>
          </w:pPr>
          <w:bookmarkStart w:id="5" w:name="_Document_Details"/>
          <w:bookmarkStart w:id="6" w:name="_Toc144474430"/>
          <w:bookmarkEnd w:id="3"/>
          <w:bookmarkEnd w:id="4"/>
          <w:bookmarkEnd w:id="5"/>
          <w:r>
            <w:rPr>
              <w:sz w:val="28"/>
              <w:szCs w:val="24"/>
            </w:rPr>
            <w:lastRenderedPageBreak/>
            <w:t xml:space="preserve">Template </w:t>
          </w:r>
          <w:r w:rsidR="00DB731C" w:rsidRPr="00273882">
            <w:rPr>
              <w:sz w:val="28"/>
              <w:szCs w:val="24"/>
            </w:rPr>
            <w:t xml:space="preserve">Document </w:t>
          </w:r>
          <w:r w:rsidR="00426FD0">
            <w:rPr>
              <w:sz w:val="28"/>
              <w:szCs w:val="24"/>
            </w:rPr>
            <w:t xml:space="preserve">User </w:t>
          </w:r>
          <w:r w:rsidR="003649FA" w:rsidRPr="00273882">
            <w:rPr>
              <w:sz w:val="28"/>
              <w:szCs w:val="24"/>
            </w:rPr>
            <w:t>Guide</w:t>
          </w:r>
          <w:bookmarkEnd w:id="6"/>
        </w:p>
        <w:p w14:paraId="7A18C0F0" w14:textId="6600D64F" w:rsidR="0082652C" w:rsidRPr="006303FF" w:rsidRDefault="00AF422A" w:rsidP="0082652C">
          <w:pPr>
            <w:rPr>
              <w:rFonts w:eastAsia="Times New Roman"/>
              <w:color w:val="3333FF"/>
              <w:szCs w:val="24"/>
            </w:rPr>
          </w:pPr>
          <w:r w:rsidRPr="006303FF">
            <w:rPr>
              <w:rFonts w:eastAsia="Times New Roman"/>
              <w:b/>
              <w:bCs/>
              <w:color w:val="3333FF"/>
              <w:szCs w:val="24"/>
            </w:rPr>
            <w:t>P</w:t>
          </w:r>
          <w:r w:rsidR="0082652C" w:rsidRPr="006303FF">
            <w:rPr>
              <w:rFonts w:eastAsia="Times New Roman"/>
              <w:b/>
              <w:bCs/>
              <w:color w:val="3333FF"/>
              <w:szCs w:val="24"/>
            </w:rPr>
            <w:t xml:space="preserve">lease delete this </w:t>
          </w:r>
          <w:r w:rsidR="0060599E" w:rsidRPr="006303FF">
            <w:rPr>
              <w:rFonts w:eastAsia="Times New Roman"/>
              <w:b/>
              <w:bCs/>
              <w:color w:val="3333FF"/>
              <w:szCs w:val="24"/>
            </w:rPr>
            <w:t xml:space="preserve">guidance </w:t>
          </w:r>
          <w:r w:rsidR="00D53746" w:rsidRPr="006303FF">
            <w:rPr>
              <w:rFonts w:eastAsia="Times New Roman"/>
              <w:b/>
              <w:bCs/>
              <w:color w:val="3333FF"/>
              <w:szCs w:val="24"/>
            </w:rPr>
            <w:t>page</w:t>
          </w:r>
          <w:r w:rsidR="0082652C" w:rsidRPr="006303FF">
            <w:rPr>
              <w:rFonts w:eastAsia="Times New Roman"/>
              <w:b/>
              <w:bCs/>
              <w:color w:val="3333FF"/>
              <w:szCs w:val="24"/>
            </w:rPr>
            <w:t xml:space="preserve"> </w:t>
          </w:r>
          <w:r w:rsidR="00D53746" w:rsidRPr="006303FF">
            <w:rPr>
              <w:rFonts w:eastAsia="Times New Roman"/>
              <w:b/>
              <w:bCs/>
              <w:color w:val="3333FF"/>
              <w:szCs w:val="24"/>
            </w:rPr>
            <w:t>upon</w:t>
          </w:r>
          <w:r w:rsidR="0082652C" w:rsidRPr="006303FF">
            <w:rPr>
              <w:rFonts w:eastAsia="Times New Roman"/>
              <w:b/>
              <w:bCs/>
              <w:color w:val="3333FF"/>
              <w:szCs w:val="24"/>
            </w:rPr>
            <w:t xml:space="preserve"> </w:t>
          </w:r>
          <w:r w:rsidR="00D6685A" w:rsidRPr="006303FF">
            <w:rPr>
              <w:rFonts w:eastAsia="Times New Roman"/>
              <w:b/>
              <w:bCs/>
              <w:color w:val="3333FF"/>
              <w:szCs w:val="24"/>
            </w:rPr>
            <w:t>completion</w:t>
          </w:r>
          <w:r w:rsidR="00D6685A" w:rsidRPr="006303FF">
            <w:rPr>
              <w:rFonts w:eastAsia="Times New Roman"/>
              <w:color w:val="3333FF"/>
              <w:szCs w:val="24"/>
            </w:rPr>
            <w:t>.</w:t>
          </w:r>
          <w:r w:rsidR="00D53746" w:rsidRPr="006303FF">
            <w:rPr>
              <w:rFonts w:eastAsia="Times New Roman"/>
              <w:color w:val="3333FF"/>
              <w:szCs w:val="24"/>
            </w:rPr>
            <w:t xml:space="preserve"> </w:t>
          </w:r>
        </w:p>
        <w:tbl>
          <w:tblPr>
            <w:tblStyle w:val="TableGrid"/>
            <w:tblW w:w="0" w:type="auto"/>
            <w:tblLook w:val="04A0" w:firstRow="1" w:lastRow="0" w:firstColumn="1" w:lastColumn="0" w:noHBand="0" w:noVBand="1"/>
          </w:tblPr>
          <w:tblGrid>
            <w:gridCol w:w="10627"/>
          </w:tblGrid>
          <w:tr w:rsidR="0082652C" w:rsidRPr="005608F9" w14:paraId="25031A63" w14:textId="77777777" w:rsidTr="00F84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00AF41"/>
              </w:tcPr>
              <w:p w14:paraId="22AEBFDC" w14:textId="340794D9" w:rsidR="0082652C" w:rsidRPr="00CB4F89" w:rsidRDefault="0082652C" w:rsidP="00420451">
                <w:pPr>
                  <w:spacing w:line="360" w:lineRule="auto"/>
                  <w:rPr>
                    <w:sz w:val="22"/>
                  </w:rPr>
                </w:pPr>
                <w:r w:rsidRPr="00CB4F89">
                  <w:rPr>
                    <w:sz w:val="22"/>
                  </w:rPr>
                  <w:br w:type="column"/>
                </w:r>
                <w:r w:rsidR="00CE15FC">
                  <w:t>T</w:t>
                </w:r>
                <w:r w:rsidR="00D53746" w:rsidRPr="00420451">
                  <w:rPr>
                    <w:szCs w:val="24"/>
                  </w:rPr>
                  <w:t>emplate</w:t>
                </w:r>
                <w:r w:rsidR="00CE15FC">
                  <w:rPr>
                    <w:szCs w:val="24"/>
                  </w:rPr>
                  <w:t xml:space="preserve"> User Guide</w:t>
                </w:r>
              </w:p>
            </w:tc>
          </w:tr>
          <w:tr w:rsidR="0082652C" w:rsidRPr="005608F9" w14:paraId="4EF85777" w14:textId="77777777" w:rsidTr="00273882">
            <w:trPr>
              <w:trHeight w:val="12608"/>
            </w:trPr>
            <w:tc>
              <w:tcPr>
                <w:cnfStyle w:val="001000000000" w:firstRow="0" w:lastRow="0" w:firstColumn="1" w:lastColumn="0" w:oddVBand="0" w:evenVBand="0" w:oddHBand="0" w:evenHBand="0" w:firstRowFirstColumn="0" w:firstRowLastColumn="0" w:lastRowFirstColumn="0" w:lastRowLastColumn="0"/>
                <w:tcW w:w="0" w:type="dxa"/>
              </w:tcPr>
              <w:p w14:paraId="15ABB719" w14:textId="21364A4E" w:rsidR="008A1573" w:rsidRPr="006303FF" w:rsidRDefault="00EB2CCF" w:rsidP="004605E4">
                <w:pPr>
                  <w:pStyle w:val="HMMPTtablecontents"/>
                  <w:spacing w:line="360" w:lineRule="auto"/>
                  <w:jc w:val="both"/>
                  <w:rPr>
                    <w:rFonts w:eastAsia="Times New Roman"/>
                    <w:bCs w:val="0"/>
                    <w:color w:val="3333FF"/>
                    <w:szCs w:val="24"/>
                  </w:rPr>
                </w:pPr>
                <w:r w:rsidRPr="006303FF">
                  <w:rPr>
                    <w:rFonts w:eastAsia="Times New Roman"/>
                    <w:bCs w:val="0"/>
                    <w:color w:val="3333FF"/>
                    <w:szCs w:val="24"/>
                  </w:rPr>
                  <w:t>You can use th</w:t>
                </w:r>
                <w:r w:rsidR="002C6AB3" w:rsidRPr="006303FF">
                  <w:rPr>
                    <w:rFonts w:eastAsia="Times New Roman"/>
                    <w:bCs w:val="0"/>
                    <w:color w:val="3333FF"/>
                    <w:szCs w:val="24"/>
                  </w:rPr>
                  <w:t>e</w:t>
                </w:r>
                <w:r w:rsidRPr="006303FF">
                  <w:rPr>
                    <w:rFonts w:eastAsia="Times New Roman"/>
                    <w:bCs w:val="0"/>
                    <w:color w:val="3333FF"/>
                    <w:szCs w:val="24"/>
                  </w:rPr>
                  <w:t xml:space="preserve"> </w:t>
                </w:r>
                <w:r w:rsidR="004E0AC0" w:rsidRPr="006303FF">
                  <w:rPr>
                    <w:rFonts w:eastAsia="Times New Roman"/>
                    <w:bCs w:val="0"/>
                    <w:color w:val="3333FF"/>
                    <w:szCs w:val="24"/>
                  </w:rPr>
                  <w:t>Habitat Management and Monitoring</w:t>
                </w:r>
                <w:r w:rsidR="005A617E" w:rsidRPr="006303FF">
                  <w:rPr>
                    <w:rFonts w:eastAsia="Times New Roman"/>
                    <w:bCs w:val="0"/>
                    <w:color w:val="3333FF"/>
                    <w:szCs w:val="24"/>
                  </w:rPr>
                  <w:t xml:space="preserve"> </w:t>
                </w:r>
                <w:r w:rsidRPr="006303FF">
                  <w:rPr>
                    <w:rFonts w:eastAsia="Times New Roman"/>
                    <w:bCs w:val="0"/>
                    <w:color w:val="3333FF"/>
                    <w:szCs w:val="24"/>
                  </w:rPr>
                  <w:t xml:space="preserve">Plan </w:t>
                </w:r>
                <w:r w:rsidR="004E0AC0" w:rsidRPr="006303FF">
                  <w:rPr>
                    <w:rFonts w:eastAsia="Times New Roman"/>
                    <w:bCs w:val="0"/>
                    <w:color w:val="3333FF"/>
                    <w:szCs w:val="24"/>
                  </w:rPr>
                  <w:t>T</w:t>
                </w:r>
                <w:r w:rsidR="005A617E" w:rsidRPr="006303FF">
                  <w:rPr>
                    <w:rFonts w:eastAsia="Times New Roman"/>
                    <w:bCs w:val="0"/>
                    <w:color w:val="3333FF"/>
                    <w:szCs w:val="24"/>
                  </w:rPr>
                  <w:t>emplate</w:t>
                </w:r>
                <w:r w:rsidR="004E0AC0" w:rsidRPr="006303FF">
                  <w:rPr>
                    <w:rFonts w:eastAsia="Times New Roman"/>
                    <w:bCs w:val="0"/>
                    <w:color w:val="3333FF"/>
                    <w:szCs w:val="24"/>
                  </w:rPr>
                  <w:t xml:space="preserve"> (HMMPT)</w:t>
                </w:r>
                <w:r w:rsidR="005A617E" w:rsidRPr="006303FF">
                  <w:rPr>
                    <w:rFonts w:eastAsia="Times New Roman"/>
                    <w:bCs w:val="0"/>
                    <w:color w:val="3333FF"/>
                    <w:szCs w:val="24"/>
                  </w:rPr>
                  <w:t xml:space="preserve"> for </w:t>
                </w:r>
                <w:r w:rsidR="00F25CD6" w:rsidRPr="006303FF">
                  <w:rPr>
                    <w:rFonts w:eastAsia="Times New Roman"/>
                    <w:bCs w:val="0"/>
                    <w:color w:val="3333FF"/>
                    <w:szCs w:val="24"/>
                  </w:rPr>
                  <w:t xml:space="preserve">on-site or off-site biodiversity net gain </w:t>
                </w:r>
                <w:r w:rsidR="00273882">
                  <w:rPr>
                    <w:rFonts w:eastAsia="Times New Roman"/>
                    <w:bCs w:val="0"/>
                    <w:color w:val="3333FF"/>
                    <w:szCs w:val="24"/>
                  </w:rPr>
                  <w:t>projects</w:t>
                </w:r>
                <w:r w:rsidR="005A617E" w:rsidRPr="006303FF">
                  <w:rPr>
                    <w:rFonts w:eastAsia="Times New Roman"/>
                    <w:bCs w:val="0"/>
                    <w:color w:val="3333FF"/>
                    <w:szCs w:val="24"/>
                  </w:rPr>
                  <w:t>. It is suitable for sites of varying sizes and complexity, from small and simple to large and complex.</w:t>
                </w:r>
                <w:r w:rsidR="007D0FAF">
                  <w:rPr>
                    <w:rFonts w:eastAsia="Times New Roman"/>
                    <w:bCs w:val="0"/>
                    <w:color w:val="3333FF"/>
                    <w:szCs w:val="24"/>
                  </w:rPr>
                  <w:t xml:space="preserve"> It provides a series of tables, </w:t>
                </w:r>
                <w:proofErr w:type="gramStart"/>
                <w:r w:rsidR="007D0FAF">
                  <w:rPr>
                    <w:rFonts w:eastAsia="Times New Roman"/>
                    <w:bCs w:val="0"/>
                    <w:color w:val="3333FF"/>
                    <w:szCs w:val="24"/>
                  </w:rPr>
                  <w:t>figures</w:t>
                </w:r>
                <w:proofErr w:type="gramEnd"/>
                <w:r w:rsidR="007D0FAF">
                  <w:rPr>
                    <w:rFonts w:eastAsia="Times New Roman"/>
                    <w:bCs w:val="0"/>
                    <w:color w:val="3333FF"/>
                    <w:szCs w:val="24"/>
                  </w:rPr>
                  <w:t xml:space="preserve"> and textboxes</w:t>
                </w:r>
                <w:r w:rsidR="009240C4">
                  <w:rPr>
                    <w:rFonts w:eastAsia="Times New Roman"/>
                    <w:bCs w:val="0"/>
                    <w:color w:val="3333FF"/>
                    <w:szCs w:val="24"/>
                  </w:rPr>
                  <w:t>.</w:t>
                </w:r>
                <w:r w:rsidR="007D0FAF">
                  <w:rPr>
                    <w:rFonts w:eastAsia="Times New Roman"/>
                    <w:bCs w:val="0"/>
                    <w:color w:val="3333FF"/>
                    <w:szCs w:val="24"/>
                  </w:rPr>
                  <w:t xml:space="preserve"> </w:t>
                </w:r>
                <w:r w:rsidR="009240C4">
                  <w:rPr>
                    <w:rFonts w:eastAsia="Times New Roman"/>
                    <w:bCs w:val="0"/>
                    <w:color w:val="3333FF"/>
                    <w:szCs w:val="24"/>
                  </w:rPr>
                  <w:t>C</w:t>
                </w:r>
                <w:r w:rsidR="007D0FAF">
                  <w:rPr>
                    <w:rFonts w:eastAsia="Times New Roman"/>
                    <w:bCs w:val="0"/>
                    <w:color w:val="3333FF"/>
                    <w:szCs w:val="24"/>
                  </w:rPr>
                  <w:t>omplete</w:t>
                </w:r>
                <w:r w:rsidR="009240C4">
                  <w:rPr>
                    <w:rFonts w:eastAsia="Times New Roman"/>
                    <w:bCs w:val="0"/>
                    <w:color w:val="3333FF"/>
                    <w:szCs w:val="24"/>
                  </w:rPr>
                  <w:t xml:space="preserve"> these</w:t>
                </w:r>
                <w:r w:rsidR="007D0FAF">
                  <w:rPr>
                    <w:rFonts w:eastAsia="Times New Roman"/>
                    <w:bCs w:val="0"/>
                    <w:color w:val="3333FF"/>
                    <w:szCs w:val="24"/>
                  </w:rPr>
                  <w:t xml:space="preserve"> to demonstrate how </w:t>
                </w:r>
                <w:r w:rsidR="000267C6">
                  <w:rPr>
                    <w:rFonts w:eastAsia="Times New Roman"/>
                    <w:bCs w:val="0"/>
                    <w:color w:val="3333FF"/>
                    <w:szCs w:val="24"/>
                  </w:rPr>
                  <w:t xml:space="preserve">habitat </w:t>
                </w:r>
                <w:r w:rsidR="007D0FAF">
                  <w:rPr>
                    <w:rFonts w:eastAsia="Times New Roman"/>
                    <w:bCs w:val="0"/>
                    <w:color w:val="3333FF"/>
                    <w:szCs w:val="24"/>
                  </w:rPr>
                  <w:t xml:space="preserve">creation, enhancement and management will be undertaken. Not </w:t>
                </w:r>
                <w:r w:rsidR="004A6065">
                  <w:rPr>
                    <w:rFonts w:eastAsia="Times New Roman"/>
                    <w:bCs w:val="0"/>
                    <w:color w:val="3333FF"/>
                    <w:szCs w:val="24"/>
                  </w:rPr>
                  <w:t>every</w:t>
                </w:r>
                <w:r w:rsidR="007D0FAF">
                  <w:rPr>
                    <w:rFonts w:eastAsia="Times New Roman"/>
                    <w:bCs w:val="0"/>
                    <w:color w:val="3333FF"/>
                    <w:szCs w:val="24"/>
                  </w:rPr>
                  <w:t xml:space="preserve"> box will be relevant to every </w:t>
                </w:r>
                <w:r w:rsidR="000267C6">
                  <w:rPr>
                    <w:rFonts w:eastAsia="Times New Roman"/>
                    <w:bCs w:val="0"/>
                    <w:color w:val="3333FF"/>
                    <w:szCs w:val="24"/>
                  </w:rPr>
                  <w:t>project</w:t>
                </w:r>
                <w:r w:rsidR="009240C4">
                  <w:rPr>
                    <w:rFonts w:eastAsia="Times New Roman"/>
                    <w:bCs w:val="0"/>
                    <w:color w:val="3333FF"/>
                    <w:szCs w:val="24"/>
                  </w:rPr>
                  <w:t>. Omit those</w:t>
                </w:r>
                <w:r w:rsidR="007D0FAF">
                  <w:rPr>
                    <w:rFonts w:eastAsia="Times New Roman"/>
                    <w:bCs w:val="0"/>
                    <w:color w:val="3333FF"/>
                    <w:szCs w:val="24"/>
                  </w:rPr>
                  <w:t xml:space="preserve"> considered </w:t>
                </w:r>
                <w:r w:rsidR="009240C4">
                  <w:rPr>
                    <w:rFonts w:eastAsia="Times New Roman"/>
                    <w:bCs w:val="0"/>
                    <w:color w:val="3333FF"/>
                    <w:szCs w:val="24"/>
                  </w:rPr>
                  <w:t>not relevant to your project</w:t>
                </w:r>
                <w:r w:rsidR="007D0FAF">
                  <w:rPr>
                    <w:rFonts w:eastAsia="Times New Roman"/>
                    <w:bCs w:val="0"/>
                    <w:color w:val="3333FF"/>
                    <w:szCs w:val="24"/>
                  </w:rPr>
                  <w:t>, applying professional judgement.</w:t>
                </w:r>
              </w:p>
              <w:p w14:paraId="279466CD" w14:textId="77777777" w:rsidR="002F40B7" w:rsidRDefault="002F40B7" w:rsidP="008A1573">
                <w:pPr>
                  <w:pStyle w:val="HMMPTtablecontents"/>
                  <w:spacing w:line="360" w:lineRule="auto"/>
                  <w:jc w:val="both"/>
                  <w:rPr>
                    <w:rFonts w:eastAsia="Times New Roman"/>
                    <w:b/>
                    <w:color w:val="3333FF"/>
                    <w:szCs w:val="24"/>
                  </w:rPr>
                </w:pPr>
              </w:p>
              <w:p w14:paraId="37B6C3DD" w14:textId="28B7A07B" w:rsidR="008744D6" w:rsidRPr="006303FF" w:rsidRDefault="008744D6" w:rsidP="008A1573">
                <w:pPr>
                  <w:pStyle w:val="HMMPTtablecontents"/>
                  <w:spacing w:line="360" w:lineRule="auto"/>
                  <w:jc w:val="both"/>
                  <w:rPr>
                    <w:rFonts w:eastAsia="Times New Roman"/>
                    <w:b/>
                    <w:color w:val="3333FF"/>
                    <w:szCs w:val="24"/>
                  </w:rPr>
                </w:pPr>
                <w:r w:rsidRPr="006303FF">
                  <w:rPr>
                    <w:rFonts w:eastAsia="Times New Roman"/>
                    <w:b/>
                    <w:color w:val="3333FF"/>
                    <w:szCs w:val="24"/>
                  </w:rPr>
                  <w:t>Companion Document</w:t>
                </w:r>
              </w:p>
              <w:p w14:paraId="0ED338B1" w14:textId="0753F48C" w:rsidR="00BA216D" w:rsidRPr="006303FF" w:rsidRDefault="00535322" w:rsidP="00BA216D">
                <w:pPr>
                  <w:pStyle w:val="HMMPTtablecontents"/>
                  <w:spacing w:line="360" w:lineRule="auto"/>
                  <w:jc w:val="both"/>
                  <w:rPr>
                    <w:rFonts w:eastAsia="Times New Roman"/>
                    <w:bCs w:val="0"/>
                    <w:color w:val="3333FF"/>
                    <w:szCs w:val="24"/>
                  </w:rPr>
                </w:pPr>
                <w:r w:rsidRPr="006303FF">
                  <w:rPr>
                    <w:rFonts w:eastAsia="Times New Roman"/>
                    <w:bCs w:val="0"/>
                    <w:color w:val="3333FF"/>
                    <w:szCs w:val="24"/>
                  </w:rPr>
                  <w:t xml:space="preserve">The </w:t>
                </w:r>
                <w:r w:rsidR="00273882">
                  <w:rPr>
                    <w:rFonts w:eastAsia="Times New Roman"/>
                    <w:bCs w:val="0"/>
                    <w:color w:val="3333FF"/>
                    <w:szCs w:val="24"/>
                  </w:rPr>
                  <w:t>C</w:t>
                </w:r>
                <w:r w:rsidRPr="006303FF">
                  <w:rPr>
                    <w:rFonts w:eastAsia="Times New Roman"/>
                    <w:bCs w:val="0"/>
                    <w:color w:val="3333FF"/>
                    <w:szCs w:val="24"/>
                  </w:rPr>
                  <w:t xml:space="preserve">ompanion </w:t>
                </w:r>
                <w:r w:rsidR="00273882">
                  <w:rPr>
                    <w:rFonts w:eastAsia="Times New Roman"/>
                    <w:bCs w:val="0"/>
                    <w:color w:val="3333FF"/>
                    <w:szCs w:val="24"/>
                  </w:rPr>
                  <w:t>D</w:t>
                </w:r>
                <w:r w:rsidRPr="006303FF">
                  <w:rPr>
                    <w:rFonts w:eastAsia="Times New Roman"/>
                    <w:bCs w:val="0"/>
                    <w:color w:val="3333FF"/>
                    <w:szCs w:val="24"/>
                  </w:rPr>
                  <w:t xml:space="preserve">ocument contains </w:t>
                </w:r>
                <w:r w:rsidR="00E052A7" w:rsidRPr="006303FF">
                  <w:rPr>
                    <w:rFonts w:eastAsia="Times New Roman"/>
                    <w:bCs w:val="0"/>
                    <w:color w:val="3333FF"/>
                    <w:szCs w:val="24"/>
                  </w:rPr>
                  <w:t>templates for</w:t>
                </w:r>
                <w:r w:rsidR="001471F4" w:rsidRPr="006303FF">
                  <w:rPr>
                    <w:rFonts w:eastAsia="Times New Roman"/>
                    <w:bCs w:val="0"/>
                    <w:color w:val="3333FF"/>
                    <w:szCs w:val="24"/>
                  </w:rPr>
                  <w:t xml:space="preserve"> each broad habitat type </w:t>
                </w:r>
                <w:r w:rsidR="00401B8C" w:rsidRPr="006303FF">
                  <w:rPr>
                    <w:rFonts w:eastAsia="Times New Roman"/>
                    <w:bCs w:val="0"/>
                    <w:color w:val="3333FF"/>
                    <w:szCs w:val="24"/>
                  </w:rPr>
                  <w:t>used in</w:t>
                </w:r>
                <w:r w:rsidR="001471F4" w:rsidRPr="006303FF">
                  <w:rPr>
                    <w:rFonts w:eastAsia="Times New Roman"/>
                    <w:bCs w:val="0"/>
                    <w:color w:val="3333FF"/>
                    <w:szCs w:val="24"/>
                  </w:rPr>
                  <w:t xml:space="preserve"> </w:t>
                </w:r>
                <w:r w:rsidR="00124593">
                  <w:rPr>
                    <w:rFonts w:eastAsia="Times New Roman"/>
                    <w:bCs w:val="0"/>
                    <w:color w:val="3333FF"/>
                    <w:szCs w:val="24"/>
                  </w:rPr>
                  <w:t>t</w:t>
                </w:r>
                <w:r w:rsidR="001471F4" w:rsidRPr="006303FF">
                  <w:rPr>
                    <w:rFonts w:eastAsia="Times New Roman"/>
                    <w:bCs w:val="0"/>
                    <w:color w:val="3333FF"/>
                    <w:szCs w:val="24"/>
                  </w:rPr>
                  <w:t xml:space="preserve">he </w:t>
                </w:r>
                <w:r w:rsidR="007D4D27">
                  <w:rPr>
                    <w:rFonts w:eastAsia="Times New Roman"/>
                    <w:bCs w:val="0"/>
                    <w:color w:val="3333FF"/>
                    <w:szCs w:val="24"/>
                  </w:rPr>
                  <w:t>s</w:t>
                </w:r>
                <w:r w:rsidR="00785355">
                  <w:rPr>
                    <w:rFonts w:eastAsia="Times New Roman"/>
                    <w:bCs w:val="0"/>
                    <w:color w:val="3333FF"/>
                    <w:szCs w:val="24"/>
                  </w:rPr>
                  <w:t>tatutory biodiversity metric</w:t>
                </w:r>
                <w:r w:rsidR="001471F4" w:rsidRPr="006303FF">
                  <w:rPr>
                    <w:rFonts w:eastAsia="Times New Roman"/>
                    <w:bCs w:val="0"/>
                    <w:color w:val="3333FF"/>
                    <w:szCs w:val="24"/>
                  </w:rPr>
                  <w:t xml:space="preserve">. </w:t>
                </w:r>
                <w:r w:rsidR="00E052A7" w:rsidRPr="006303FF">
                  <w:rPr>
                    <w:rFonts w:eastAsia="Times New Roman"/>
                    <w:bCs w:val="0"/>
                    <w:color w:val="3333FF"/>
                    <w:szCs w:val="24"/>
                  </w:rPr>
                  <w:t xml:space="preserve">It </w:t>
                </w:r>
                <w:r w:rsidR="00BE5D0D" w:rsidRPr="006303FF">
                  <w:rPr>
                    <w:rFonts w:eastAsia="Times New Roman"/>
                    <w:bCs w:val="0"/>
                    <w:color w:val="3333FF"/>
                    <w:szCs w:val="24"/>
                  </w:rPr>
                  <w:t xml:space="preserve">also </w:t>
                </w:r>
                <w:r w:rsidRPr="006303FF">
                  <w:rPr>
                    <w:rFonts w:eastAsia="Times New Roman"/>
                    <w:bCs w:val="0"/>
                    <w:color w:val="3333FF"/>
                    <w:szCs w:val="24"/>
                  </w:rPr>
                  <w:t>assist</w:t>
                </w:r>
                <w:r w:rsidR="008744D6" w:rsidRPr="006303FF">
                  <w:rPr>
                    <w:rFonts w:eastAsia="Times New Roman"/>
                    <w:bCs w:val="0"/>
                    <w:color w:val="3333FF"/>
                    <w:szCs w:val="24"/>
                  </w:rPr>
                  <w:t>s</w:t>
                </w:r>
                <w:r w:rsidRPr="006303FF">
                  <w:rPr>
                    <w:rFonts w:eastAsia="Times New Roman"/>
                    <w:bCs w:val="0"/>
                    <w:color w:val="3333FF"/>
                    <w:szCs w:val="24"/>
                  </w:rPr>
                  <w:t xml:space="preserve"> authors </w:t>
                </w:r>
                <w:r w:rsidR="00401B8C" w:rsidRPr="006303FF">
                  <w:rPr>
                    <w:rFonts w:eastAsia="Times New Roman"/>
                    <w:bCs w:val="0"/>
                    <w:color w:val="3333FF"/>
                    <w:szCs w:val="24"/>
                  </w:rPr>
                  <w:t>in completing</w:t>
                </w:r>
                <w:r w:rsidRPr="006303FF">
                  <w:rPr>
                    <w:rFonts w:eastAsia="Times New Roman"/>
                    <w:bCs w:val="0"/>
                    <w:color w:val="3333FF"/>
                    <w:szCs w:val="24"/>
                  </w:rPr>
                  <w:t xml:space="preserve"> the ‘Environmental Information’, ‘</w:t>
                </w:r>
                <w:r w:rsidR="00704EB6">
                  <w:rPr>
                    <w:rFonts w:eastAsia="Times New Roman"/>
                    <w:bCs w:val="0"/>
                    <w:color w:val="3333FF"/>
                    <w:szCs w:val="24"/>
                  </w:rPr>
                  <w:t>Creation, Enhancement</w:t>
                </w:r>
                <w:r w:rsidR="00704EB6" w:rsidRPr="006303FF">
                  <w:rPr>
                    <w:rFonts w:eastAsia="Times New Roman"/>
                    <w:bCs w:val="0"/>
                    <w:color w:val="3333FF"/>
                    <w:szCs w:val="24"/>
                  </w:rPr>
                  <w:t xml:space="preserve"> </w:t>
                </w:r>
                <w:r w:rsidRPr="006303FF">
                  <w:rPr>
                    <w:rFonts w:eastAsia="Times New Roman"/>
                    <w:bCs w:val="0"/>
                    <w:color w:val="3333FF"/>
                    <w:szCs w:val="24"/>
                  </w:rPr>
                  <w:t xml:space="preserve">and Management’ and ‘Monitoring’ </w:t>
                </w:r>
                <w:r w:rsidR="004B2350" w:rsidRPr="006303FF">
                  <w:rPr>
                    <w:rFonts w:eastAsia="Times New Roman"/>
                    <w:bCs w:val="0"/>
                    <w:color w:val="3333FF"/>
                    <w:szCs w:val="24"/>
                  </w:rPr>
                  <w:t>sections.</w:t>
                </w:r>
                <w:r w:rsidR="00273882">
                  <w:rPr>
                    <w:rFonts w:eastAsia="Times New Roman"/>
                    <w:bCs w:val="0"/>
                    <w:color w:val="3333FF"/>
                    <w:szCs w:val="24"/>
                  </w:rPr>
                  <w:t xml:space="preserve"> </w:t>
                </w:r>
                <w:r w:rsidR="00273882" w:rsidRPr="006303FF">
                  <w:rPr>
                    <w:rFonts w:eastAsia="Times New Roman"/>
                    <w:bCs w:val="0"/>
                    <w:color w:val="3333FF"/>
                    <w:szCs w:val="24"/>
                  </w:rPr>
                  <w:t xml:space="preserve">To tailor the plan for your site, insert the relevant standardised forms from the </w:t>
                </w:r>
                <w:r w:rsidR="00D6501A">
                  <w:rPr>
                    <w:rFonts w:eastAsia="Times New Roman"/>
                    <w:bCs w:val="0"/>
                    <w:color w:val="3333FF"/>
                    <w:szCs w:val="24"/>
                  </w:rPr>
                  <w:t>C</w:t>
                </w:r>
                <w:r w:rsidR="00273882" w:rsidRPr="006303FF">
                  <w:rPr>
                    <w:rFonts w:eastAsia="Times New Roman"/>
                    <w:bCs w:val="0"/>
                    <w:color w:val="3333FF"/>
                    <w:szCs w:val="24"/>
                  </w:rPr>
                  <w:t xml:space="preserve">ompanion </w:t>
                </w:r>
                <w:r w:rsidR="00D6501A">
                  <w:rPr>
                    <w:rFonts w:eastAsia="Times New Roman"/>
                    <w:bCs w:val="0"/>
                    <w:color w:val="3333FF"/>
                    <w:szCs w:val="24"/>
                  </w:rPr>
                  <w:t>D</w:t>
                </w:r>
                <w:r w:rsidR="00273882" w:rsidRPr="006303FF">
                  <w:rPr>
                    <w:rFonts w:eastAsia="Times New Roman"/>
                    <w:bCs w:val="0"/>
                    <w:color w:val="3333FF"/>
                    <w:szCs w:val="24"/>
                  </w:rPr>
                  <w:t>ocument into your main HMMPT.</w:t>
                </w:r>
              </w:p>
              <w:p w14:paraId="0AAE9CDD" w14:textId="77777777" w:rsidR="002F40B7" w:rsidRPr="00273882" w:rsidRDefault="002F40B7" w:rsidP="005B13BA">
                <w:pPr>
                  <w:pStyle w:val="HMMPTtablecontents"/>
                  <w:spacing w:line="360" w:lineRule="auto"/>
                  <w:jc w:val="both"/>
                  <w:rPr>
                    <w:rFonts w:eastAsia="Times New Roman"/>
                    <w:bCs w:val="0"/>
                    <w:color w:val="3333FF"/>
                    <w:szCs w:val="24"/>
                  </w:rPr>
                </w:pPr>
              </w:p>
              <w:p w14:paraId="1E513484" w14:textId="16FAF7CA" w:rsidR="007D69E3" w:rsidRPr="006303FF" w:rsidRDefault="00F25CD6" w:rsidP="005B13BA">
                <w:pPr>
                  <w:pStyle w:val="HMMPTtablecontents"/>
                  <w:spacing w:line="360" w:lineRule="auto"/>
                  <w:jc w:val="both"/>
                  <w:rPr>
                    <w:rFonts w:eastAsia="Times New Roman"/>
                    <w:b/>
                    <w:color w:val="3333FF"/>
                    <w:szCs w:val="24"/>
                  </w:rPr>
                </w:pPr>
                <w:r w:rsidRPr="006303FF">
                  <w:rPr>
                    <w:rFonts w:eastAsia="Times New Roman"/>
                    <w:b/>
                    <w:color w:val="3333FF"/>
                    <w:szCs w:val="24"/>
                  </w:rPr>
                  <w:t>Site Baseline and Environmental Information</w:t>
                </w:r>
                <w:r w:rsidR="005B13BA" w:rsidRPr="006303FF">
                  <w:rPr>
                    <w:rFonts w:eastAsia="Times New Roman"/>
                    <w:b/>
                    <w:color w:val="3333FF"/>
                    <w:szCs w:val="24"/>
                  </w:rPr>
                  <w:t xml:space="preserve"> </w:t>
                </w:r>
              </w:p>
              <w:p w14:paraId="55BC2E54" w14:textId="66F59430" w:rsidR="008A1573" w:rsidRPr="006303FF" w:rsidRDefault="00BA216D" w:rsidP="00BA216D">
                <w:pPr>
                  <w:pStyle w:val="HMMPTtablecontents"/>
                  <w:spacing w:line="360" w:lineRule="auto"/>
                  <w:jc w:val="both"/>
                  <w:rPr>
                    <w:rFonts w:eastAsia="Times New Roman"/>
                    <w:bCs w:val="0"/>
                    <w:color w:val="3333FF"/>
                    <w:szCs w:val="24"/>
                  </w:rPr>
                </w:pPr>
                <w:r w:rsidRPr="006303FF">
                  <w:rPr>
                    <w:rFonts w:eastAsia="Times New Roman"/>
                    <w:bCs w:val="0"/>
                    <w:color w:val="3333FF"/>
                    <w:szCs w:val="24"/>
                  </w:rPr>
                  <w:t>Considering the site's characteristics, choose the relevant baseline site conditions and background environmental information to include in your management plan</w:t>
                </w:r>
                <w:r w:rsidR="008A1573" w:rsidRPr="006303FF">
                  <w:rPr>
                    <w:rFonts w:eastAsia="Times New Roman"/>
                    <w:bCs w:val="0"/>
                    <w:color w:val="3333FF"/>
                    <w:szCs w:val="24"/>
                  </w:rPr>
                  <w:t xml:space="preserve">. This is essential in informing the design of your project and </w:t>
                </w:r>
                <w:r w:rsidR="002F40B7">
                  <w:rPr>
                    <w:rFonts w:eastAsia="Times New Roman"/>
                    <w:bCs w:val="0"/>
                    <w:color w:val="3333FF"/>
                    <w:szCs w:val="24"/>
                  </w:rPr>
                  <w:t>shows</w:t>
                </w:r>
                <w:r w:rsidR="008A1573" w:rsidRPr="006303FF">
                  <w:rPr>
                    <w:rFonts w:eastAsia="Times New Roman"/>
                    <w:bCs w:val="0"/>
                    <w:color w:val="3333FF"/>
                    <w:szCs w:val="24"/>
                  </w:rPr>
                  <w:t xml:space="preserve"> the reviewer </w:t>
                </w:r>
                <w:r w:rsidR="002F40B7">
                  <w:rPr>
                    <w:rFonts w:eastAsia="Times New Roman"/>
                    <w:bCs w:val="0"/>
                    <w:color w:val="3333FF"/>
                    <w:szCs w:val="24"/>
                  </w:rPr>
                  <w:t xml:space="preserve">you have considered these </w:t>
                </w:r>
                <w:r w:rsidR="00744F01">
                  <w:rPr>
                    <w:rFonts w:eastAsia="Times New Roman"/>
                    <w:bCs w:val="0"/>
                    <w:color w:val="3333FF"/>
                    <w:szCs w:val="24"/>
                  </w:rPr>
                  <w:t>in</w:t>
                </w:r>
                <w:r w:rsidR="002F40B7">
                  <w:rPr>
                    <w:rFonts w:eastAsia="Times New Roman"/>
                    <w:bCs w:val="0"/>
                    <w:color w:val="3333FF"/>
                    <w:szCs w:val="24"/>
                  </w:rPr>
                  <w:t xml:space="preserve"> </w:t>
                </w:r>
                <w:r w:rsidR="008A1573" w:rsidRPr="006303FF">
                  <w:rPr>
                    <w:rFonts w:eastAsia="Times New Roman"/>
                    <w:bCs w:val="0"/>
                    <w:color w:val="3333FF"/>
                    <w:szCs w:val="24"/>
                  </w:rPr>
                  <w:t>the proposals for the site. These include the</w:t>
                </w:r>
                <w:r w:rsidR="00535322" w:rsidRPr="006303FF">
                  <w:rPr>
                    <w:rFonts w:eastAsia="Times New Roman"/>
                    <w:bCs w:val="0"/>
                    <w:color w:val="3333FF"/>
                    <w:szCs w:val="24"/>
                  </w:rPr>
                  <w:t xml:space="preserve"> proposed habitat creation and</w:t>
                </w:r>
                <w:r w:rsidR="00744F01">
                  <w:rPr>
                    <w:rFonts w:eastAsia="Times New Roman"/>
                    <w:bCs w:val="0"/>
                    <w:color w:val="3333FF"/>
                    <w:szCs w:val="24"/>
                  </w:rPr>
                  <w:t xml:space="preserve"> </w:t>
                </w:r>
                <w:r w:rsidR="00535322" w:rsidRPr="006303FF">
                  <w:rPr>
                    <w:rFonts w:eastAsia="Times New Roman"/>
                    <w:bCs w:val="0"/>
                    <w:color w:val="3333FF"/>
                    <w:szCs w:val="24"/>
                  </w:rPr>
                  <w:t>enhancement</w:t>
                </w:r>
                <w:r w:rsidR="00012BE4">
                  <w:rPr>
                    <w:rFonts w:eastAsia="Times New Roman"/>
                    <w:bCs w:val="0"/>
                    <w:color w:val="3333FF"/>
                    <w:szCs w:val="24"/>
                  </w:rPr>
                  <w:t>. Also,</w:t>
                </w:r>
                <w:r w:rsidR="00420451" w:rsidRPr="006303FF">
                  <w:rPr>
                    <w:rFonts w:eastAsia="Times New Roman"/>
                    <w:bCs w:val="0"/>
                    <w:color w:val="3333FF"/>
                    <w:szCs w:val="24"/>
                  </w:rPr>
                  <w:t xml:space="preserve"> what is appropriate to include or exclude</w:t>
                </w:r>
                <w:r w:rsidR="00012BE4">
                  <w:rPr>
                    <w:rFonts w:eastAsia="Times New Roman"/>
                    <w:bCs w:val="0"/>
                    <w:color w:val="3333FF"/>
                    <w:szCs w:val="24"/>
                  </w:rPr>
                  <w:t>, o</w:t>
                </w:r>
                <w:r w:rsidR="00420451" w:rsidRPr="006303FF">
                  <w:rPr>
                    <w:rFonts w:eastAsia="Times New Roman"/>
                    <w:bCs w:val="0"/>
                    <w:color w:val="3333FF"/>
                    <w:szCs w:val="24"/>
                  </w:rPr>
                  <w:t>r</w:t>
                </w:r>
                <w:r w:rsidR="00535322" w:rsidRPr="006303FF">
                  <w:rPr>
                    <w:rFonts w:eastAsia="Times New Roman"/>
                    <w:bCs w:val="0"/>
                    <w:color w:val="3333FF"/>
                    <w:szCs w:val="24"/>
                  </w:rPr>
                  <w:t xml:space="preserve"> to point the reviewer to</w:t>
                </w:r>
                <w:r w:rsidR="008A1573" w:rsidRPr="006303FF">
                  <w:rPr>
                    <w:rFonts w:eastAsia="Times New Roman"/>
                    <w:bCs w:val="0"/>
                    <w:color w:val="3333FF"/>
                    <w:szCs w:val="24"/>
                  </w:rPr>
                  <w:t xml:space="preserve"> </w:t>
                </w:r>
                <w:r w:rsidR="00535322" w:rsidRPr="006303FF">
                  <w:rPr>
                    <w:rFonts w:eastAsia="Times New Roman"/>
                    <w:bCs w:val="0"/>
                    <w:color w:val="3333FF"/>
                    <w:szCs w:val="24"/>
                  </w:rPr>
                  <w:t xml:space="preserve">relevant </w:t>
                </w:r>
                <w:r w:rsidR="00420451" w:rsidRPr="006303FF">
                  <w:rPr>
                    <w:rFonts w:eastAsia="Times New Roman"/>
                    <w:bCs w:val="0"/>
                    <w:color w:val="3333FF"/>
                    <w:szCs w:val="24"/>
                  </w:rPr>
                  <w:t xml:space="preserve">information </w:t>
                </w:r>
                <w:r w:rsidR="000267C6">
                  <w:rPr>
                    <w:rFonts w:eastAsia="Times New Roman"/>
                    <w:bCs w:val="0"/>
                    <w:color w:val="3333FF"/>
                    <w:szCs w:val="24"/>
                  </w:rPr>
                  <w:t>that has</w:t>
                </w:r>
                <w:r w:rsidR="008A1573" w:rsidRPr="006303FF">
                  <w:rPr>
                    <w:rFonts w:eastAsia="Times New Roman"/>
                    <w:bCs w:val="0"/>
                    <w:color w:val="3333FF"/>
                    <w:szCs w:val="24"/>
                  </w:rPr>
                  <w:t xml:space="preserve"> </w:t>
                </w:r>
                <w:r w:rsidR="00420451" w:rsidRPr="006303FF">
                  <w:rPr>
                    <w:rFonts w:eastAsia="Times New Roman"/>
                    <w:bCs w:val="0"/>
                    <w:color w:val="3333FF"/>
                    <w:szCs w:val="24"/>
                  </w:rPr>
                  <w:t>provided elsewhere</w:t>
                </w:r>
                <w:r w:rsidR="000267C6">
                  <w:rPr>
                    <w:rFonts w:eastAsia="Times New Roman"/>
                    <w:bCs w:val="0"/>
                    <w:color w:val="3333FF"/>
                    <w:szCs w:val="24"/>
                  </w:rPr>
                  <w:t xml:space="preserve"> as part of the application</w:t>
                </w:r>
                <w:r w:rsidR="003D4B2F" w:rsidRPr="006303FF">
                  <w:rPr>
                    <w:rFonts w:eastAsia="Times New Roman"/>
                    <w:bCs w:val="0"/>
                    <w:color w:val="3333FF"/>
                    <w:szCs w:val="24"/>
                  </w:rPr>
                  <w:t xml:space="preserve">. </w:t>
                </w:r>
                <w:r w:rsidR="001D4DE9">
                  <w:rPr>
                    <w:rFonts w:eastAsia="Times New Roman"/>
                    <w:bCs w:val="0"/>
                    <w:color w:val="3333FF"/>
                    <w:szCs w:val="24"/>
                  </w:rPr>
                  <w:t>U</w:t>
                </w:r>
                <w:r w:rsidR="003D4B2F" w:rsidRPr="006303FF">
                  <w:rPr>
                    <w:rFonts w:eastAsia="Times New Roman"/>
                    <w:bCs w:val="0"/>
                    <w:color w:val="3333FF"/>
                    <w:szCs w:val="24"/>
                  </w:rPr>
                  <w:t>s</w:t>
                </w:r>
                <w:r w:rsidR="001D4DE9">
                  <w:rPr>
                    <w:rFonts w:eastAsia="Times New Roman"/>
                    <w:bCs w:val="0"/>
                    <w:color w:val="3333FF"/>
                    <w:szCs w:val="24"/>
                  </w:rPr>
                  <w:t>e</w:t>
                </w:r>
                <w:r w:rsidR="003D4B2F" w:rsidRPr="006303FF">
                  <w:rPr>
                    <w:rFonts w:eastAsia="Times New Roman"/>
                    <w:bCs w:val="0"/>
                    <w:color w:val="3333FF"/>
                    <w:szCs w:val="24"/>
                  </w:rPr>
                  <w:t xml:space="preserve"> the</w:t>
                </w:r>
                <w:r w:rsidR="00B255E5" w:rsidRPr="006303FF">
                  <w:rPr>
                    <w:rFonts w:eastAsia="Times New Roman"/>
                    <w:bCs w:val="0"/>
                    <w:color w:val="3333FF"/>
                    <w:szCs w:val="24"/>
                  </w:rPr>
                  <w:t xml:space="preserve"> </w:t>
                </w:r>
                <w:r w:rsidR="00BD40C8" w:rsidRPr="006303FF">
                  <w:rPr>
                    <w:rFonts w:eastAsia="Times New Roman"/>
                    <w:bCs w:val="0"/>
                    <w:color w:val="3333FF"/>
                    <w:szCs w:val="24"/>
                  </w:rPr>
                  <w:t>‘</w:t>
                </w:r>
                <w:r w:rsidR="00B255E5" w:rsidRPr="006303FF">
                  <w:rPr>
                    <w:rFonts w:eastAsia="Times New Roman"/>
                    <w:bCs w:val="0"/>
                    <w:color w:val="3333FF"/>
                    <w:szCs w:val="24"/>
                  </w:rPr>
                  <w:t>Baseline and Environmental</w:t>
                </w:r>
                <w:r w:rsidR="003D4B2F" w:rsidRPr="006303FF">
                  <w:rPr>
                    <w:rFonts w:eastAsia="Times New Roman"/>
                    <w:bCs w:val="0"/>
                    <w:color w:val="3333FF"/>
                    <w:szCs w:val="24"/>
                  </w:rPr>
                  <w:t xml:space="preserve"> </w:t>
                </w:r>
                <w:r w:rsidR="00B255E5" w:rsidRPr="006303FF">
                  <w:rPr>
                    <w:rFonts w:eastAsia="Times New Roman"/>
                    <w:bCs w:val="0"/>
                    <w:color w:val="3333FF"/>
                    <w:szCs w:val="24"/>
                  </w:rPr>
                  <w:t>C</w:t>
                </w:r>
                <w:r w:rsidR="003D4B2F" w:rsidRPr="006303FF">
                  <w:rPr>
                    <w:rFonts w:eastAsia="Times New Roman"/>
                    <w:bCs w:val="0"/>
                    <w:color w:val="3333FF"/>
                    <w:szCs w:val="24"/>
                  </w:rPr>
                  <w:t xml:space="preserve">hecklist </w:t>
                </w:r>
                <w:r w:rsidR="001D4DE9" w:rsidRPr="00AE435E">
                  <w:rPr>
                    <w:rFonts w:eastAsia="Times New Roman"/>
                    <w:bCs w:val="0"/>
                    <w:color w:val="3333FF"/>
                    <w:szCs w:val="24"/>
                  </w:rPr>
                  <w:t>PB-T01</w:t>
                </w:r>
                <w:r w:rsidR="001D4DE9">
                  <w:rPr>
                    <w:rFonts w:eastAsia="Times New Roman"/>
                    <w:bCs w:val="0"/>
                    <w:color w:val="3333FF"/>
                    <w:szCs w:val="24"/>
                  </w:rPr>
                  <w:t>’ to record relevant references, or reasons if not included</w:t>
                </w:r>
                <w:r w:rsidR="003D4B2F" w:rsidRPr="006303FF">
                  <w:rPr>
                    <w:rFonts w:eastAsia="Times New Roman"/>
                    <w:bCs w:val="0"/>
                    <w:color w:val="3333FF"/>
                    <w:szCs w:val="24"/>
                  </w:rPr>
                  <w:t>.</w:t>
                </w:r>
              </w:p>
              <w:p w14:paraId="45F06FCF" w14:textId="77777777" w:rsidR="002F40B7" w:rsidRDefault="002F40B7" w:rsidP="002F40B7">
                <w:pPr>
                  <w:pStyle w:val="HMMPTtablecontents"/>
                  <w:spacing w:line="360" w:lineRule="auto"/>
                  <w:jc w:val="both"/>
                  <w:rPr>
                    <w:rFonts w:eastAsia="Times New Roman"/>
                    <w:b/>
                    <w:color w:val="3333FF"/>
                    <w:szCs w:val="24"/>
                  </w:rPr>
                </w:pPr>
              </w:p>
              <w:p w14:paraId="221965D7" w14:textId="1C536257" w:rsidR="002F40B7" w:rsidRPr="00273882" w:rsidRDefault="002F40B7" w:rsidP="002F40B7">
                <w:pPr>
                  <w:pStyle w:val="HMMPTtablecontents"/>
                  <w:spacing w:line="360" w:lineRule="auto"/>
                  <w:jc w:val="both"/>
                  <w:rPr>
                    <w:rFonts w:eastAsia="Times New Roman"/>
                    <w:bCs w:val="0"/>
                    <w:color w:val="3333FF"/>
                    <w:szCs w:val="24"/>
                  </w:rPr>
                </w:pPr>
                <w:r w:rsidRPr="006303FF">
                  <w:rPr>
                    <w:rFonts w:eastAsia="Times New Roman"/>
                    <w:b/>
                    <w:color w:val="3333FF"/>
                    <w:szCs w:val="24"/>
                  </w:rPr>
                  <w:t>HMMP Checklist</w:t>
                </w:r>
                <w:r w:rsidRPr="00273882">
                  <w:rPr>
                    <w:rFonts w:eastAsia="Times New Roman"/>
                    <w:bCs w:val="0"/>
                    <w:color w:val="3333FF"/>
                    <w:szCs w:val="24"/>
                  </w:rPr>
                  <w:t xml:space="preserve"> (separate document)</w:t>
                </w:r>
              </w:p>
              <w:p w14:paraId="03181C0A" w14:textId="4490EEEB" w:rsidR="00535322" w:rsidRPr="00CC6845" w:rsidRDefault="002F40B7" w:rsidP="00CC6845">
                <w:pPr>
                  <w:pStyle w:val="HMMPTtablecontents"/>
                  <w:spacing w:line="360" w:lineRule="auto"/>
                  <w:jc w:val="both"/>
                  <w:rPr>
                    <w:rFonts w:eastAsia="Times New Roman"/>
                    <w:bCs w:val="0"/>
                    <w:color w:val="3333FF"/>
                    <w:szCs w:val="24"/>
                  </w:rPr>
                </w:pPr>
                <w:r w:rsidRPr="006303FF">
                  <w:rPr>
                    <w:rFonts w:eastAsia="Times New Roman"/>
                    <w:bCs w:val="0"/>
                    <w:color w:val="3333FF"/>
                    <w:szCs w:val="24"/>
                  </w:rPr>
                  <w:t xml:space="preserve">This checklist </w:t>
                </w:r>
                <w:r>
                  <w:rPr>
                    <w:rFonts w:eastAsia="Times New Roman"/>
                    <w:bCs w:val="0"/>
                    <w:color w:val="3333FF"/>
                    <w:szCs w:val="24"/>
                  </w:rPr>
                  <w:t>is a summary of the</w:t>
                </w:r>
                <w:r w:rsidRPr="006303FF">
                  <w:rPr>
                    <w:rFonts w:eastAsia="Times New Roman"/>
                    <w:bCs w:val="0"/>
                    <w:color w:val="3333FF"/>
                    <w:szCs w:val="24"/>
                  </w:rPr>
                  <w:t xml:space="preserve"> HMMP </w:t>
                </w:r>
                <w:r>
                  <w:rPr>
                    <w:rFonts w:eastAsia="Times New Roman"/>
                    <w:bCs w:val="0"/>
                    <w:color w:val="3333FF"/>
                    <w:szCs w:val="24"/>
                  </w:rPr>
                  <w:t>Template headings</w:t>
                </w:r>
                <w:r w:rsidRPr="006303FF">
                  <w:rPr>
                    <w:rFonts w:eastAsia="Times New Roman"/>
                    <w:bCs w:val="0"/>
                    <w:color w:val="3333FF"/>
                    <w:szCs w:val="24"/>
                  </w:rPr>
                  <w:t>. Author and reviewer can scan the list to check which HMMP details</w:t>
                </w:r>
                <w:r>
                  <w:rPr>
                    <w:rFonts w:eastAsia="Times New Roman"/>
                    <w:bCs w:val="0"/>
                    <w:color w:val="3333FF"/>
                    <w:szCs w:val="24"/>
                  </w:rPr>
                  <w:t xml:space="preserve"> to include, or that</w:t>
                </w:r>
                <w:r w:rsidRPr="006303FF">
                  <w:rPr>
                    <w:rFonts w:eastAsia="Times New Roman"/>
                    <w:bCs w:val="0"/>
                    <w:color w:val="3333FF"/>
                    <w:szCs w:val="24"/>
                  </w:rPr>
                  <w:t xml:space="preserve"> have</w:t>
                </w:r>
                <w:r>
                  <w:rPr>
                    <w:rFonts w:eastAsia="Times New Roman"/>
                    <w:bCs w:val="0"/>
                    <w:color w:val="3333FF"/>
                    <w:szCs w:val="24"/>
                  </w:rPr>
                  <w:t xml:space="preserve"> been</w:t>
                </w:r>
                <w:r w:rsidRPr="006303FF">
                  <w:rPr>
                    <w:rFonts w:eastAsia="Times New Roman"/>
                    <w:bCs w:val="0"/>
                    <w:color w:val="3333FF"/>
                    <w:szCs w:val="24"/>
                  </w:rPr>
                  <w:t xml:space="preserve"> included</w:t>
                </w:r>
                <w:r>
                  <w:rPr>
                    <w:rFonts w:eastAsia="Times New Roman"/>
                    <w:bCs w:val="0"/>
                    <w:color w:val="3333FF"/>
                    <w:szCs w:val="24"/>
                  </w:rPr>
                  <w:t>,</w:t>
                </w:r>
                <w:r w:rsidRPr="006303FF">
                  <w:rPr>
                    <w:rFonts w:eastAsia="Times New Roman"/>
                    <w:bCs w:val="0"/>
                    <w:color w:val="3333FF"/>
                    <w:szCs w:val="24"/>
                  </w:rPr>
                  <w:t xml:space="preserve"> in the submitted </w:t>
                </w:r>
                <w:r>
                  <w:rPr>
                    <w:rFonts w:eastAsia="Times New Roman"/>
                    <w:bCs w:val="0"/>
                    <w:color w:val="3333FF"/>
                    <w:szCs w:val="24"/>
                  </w:rPr>
                  <w:t>plan. Y</w:t>
                </w:r>
                <w:r w:rsidRPr="006303FF">
                  <w:rPr>
                    <w:rFonts w:eastAsia="Times New Roman"/>
                    <w:bCs w:val="0"/>
                    <w:color w:val="3333FF"/>
                    <w:szCs w:val="24"/>
                  </w:rPr>
                  <w:t xml:space="preserve">ou can also list and link to relevant supporting documents to accompany the templated details if required. This helps avoid duplication of information. The reviewer can then easily check which information to expect </w:t>
                </w:r>
                <w:r w:rsidR="001D4DE9">
                  <w:rPr>
                    <w:rFonts w:eastAsia="Times New Roman"/>
                    <w:bCs w:val="0"/>
                    <w:color w:val="3333FF"/>
                    <w:szCs w:val="24"/>
                  </w:rPr>
                  <w:t>to see in the</w:t>
                </w:r>
                <w:r w:rsidRPr="006303FF">
                  <w:rPr>
                    <w:rFonts w:eastAsia="Times New Roman"/>
                    <w:bCs w:val="0"/>
                    <w:color w:val="3333FF"/>
                    <w:szCs w:val="24"/>
                  </w:rPr>
                  <w:t xml:space="preserve"> HMMPT and which to review in an alternative linked document.</w:t>
                </w:r>
              </w:p>
            </w:tc>
          </w:tr>
          <w:tr w:rsidR="00E4521C" w:rsidRPr="005608F9" w14:paraId="38AB1E02" w14:textId="77777777" w:rsidTr="00F8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00AF41"/>
              </w:tcPr>
              <w:p w14:paraId="4A2997A3" w14:textId="2ED3C745" w:rsidR="00E4521C" w:rsidRPr="00420451" w:rsidRDefault="00E4521C" w:rsidP="00420451">
                <w:pPr>
                  <w:spacing w:line="360" w:lineRule="auto"/>
                  <w:rPr>
                    <w:b/>
                    <w:bCs/>
                    <w:color w:val="FFFFFF" w:themeColor="background1"/>
                    <w:szCs w:val="24"/>
                  </w:rPr>
                </w:pPr>
                <w:r>
                  <w:rPr>
                    <w:b/>
                    <w:bCs/>
                    <w:color w:val="FFFFFF" w:themeColor="background1"/>
                    <w:szCs w:val="24"/>
                  </w:rPr>
                  <w:t>Formatting</w:t>
                </w:r>
              </w:p>
            </w:tc>
          </w:tr>
          <w:tr w:rsidR="00E4521C" w:rsidRPr="005608F9" w14:paraId="2E32A9D1" w14:textId="77777777" w:rsidTr="00E4521C">
            <w:tc>
              <w:tcPr>
                <w:cnfStyle w:val="001000000000" w:firstRow="0" w:lastRow="0" w:firstColumn="1" w:lastColumn="0" w:oddVBand="0" w:evenVBand="0" w:oddHBand="0" w:evenHBand="0" w:firstRowFirstColumn="0" w:firstRowLastColumn="0" w:lastRowFirstColumn="0" w:lastRowLastColumn="0"/>
                <w:tcW w:w="10627" w:type="dxa"/>
                <w:shd w:val="clear" w:color="auto" w:fill="FFFFFF" w:themeFill="background1"/>
              </w:tcPr>
              <w:p w14:paraId="3BC92117" w14:textId="66F8795E" w:rsidR="006F320D" w:rsidRPr="006303FF" w:rsidRDefault="00E4521C" w:rsidP="006F320D">
                <w:pPr>
                  <w:pStyle w:val="HMMPTtablecontents"/>
                  <w:spacing w:line="360" w:lineRule="auto"/>
                  <w:jc w:val="both"/>
                  <w:rPr>
                    <w:rFonts w:eastAsia="Times New Roman"/>
                    <w:bCs w:val="0"/>
                    <w:color w:val="3333FF"/>
                    <w:szCs w:val="24"/>
                  </w:rPr>
                </w:pPr>
                <w:r w:rsidRPr="006303FF">
                  <w:rPr>
                    <w:rFonts w:eastAsia="Times New Roman"/>
                    <w:bCs w:val="0"/>
                    <w:color w:val="3333FF"/>
                    <w:szCs w:val="24"/>
                  </w:rPr>
                  <w:t xml:space="preserve">The HMMPT format is intended as a guide. </w:t>
                </w:r>
                <w:r w:rsidR="006F320D" w:rsidRPr="006303FF">
                  <w:rPr>
                    <w:rFonts w:eastAsia="Times New Roman"/>
                    <w:bCs w:val="0"/>
                    <w:color w:val="3333FF"/>
                    <w:szCs w:val="24"/>
                  </w:rPr>
                  <w:t xml:space="preserve">The </w:t>
                </w:r>
                <w:r w:rsidR="006F320D">
                  <w:rPr>
                    <w:rFonts w:eastAsia="Times New Roman"/>
                    <w:bCs w:val="0"/>
                    <w:color w:val="3333FF"/>
                    <w:szCs w:val="24"/>
                  </w:rPr>
                  <w:t xml:space="preserve">Template </w:t>
                </w:r>
                <w:r w:rsidR="006F320D" w:rsidRPr="006303FF">
                  <w:rPr>
                    <w:rFonts w:eastAsia="Times New Roman"/>
                    <w:bCs w:val="0"/>
                    <w:color w:val="3333FF"/>
                    <w:szCs w:val="24"/>
                  </w:rPr>
                  <w:t>uses standard Microsoft Word formatting</w:t>
                </w:r>
                <w:r w:rsidR="006F320D">
                  <w:rPr>
                    <w:rFonts w:eastAsia="Times New Roman"/>
                    <w:bCs w:val="0"/>
                    <w:color w:val="3333FF"/>
                    <w:szCs w:val="24"/>
                  </w:rPr>
                  <w:t xml:space="preserve"> that has not be locked for editing</w:t>
                </w:r>
                <w:r w:rsidR="006F320D" w:rsidRPr="006303FF">
                  <w:rPr>
                    <w:rFonts w:eastAsia="Times New Roman"/>
                    <w:bCs w:val="0"/>
                    <w:color w:val="3333FF"/>
                    <w:szCs w:val="24"/>
                  </w:rPr>
                  <w:t xml:space="preserve">. You can </w:t>
                </w:r>
                <w:r w:rsidR="006F320D">
                  <w:rPr>
                    <w:rFonts w:eastAsia="Times New Roman"/>
                    <w:bCs w:val="0"/>
                    <w:color w:val="3333FF"/>
                    <w:szCs w:val="24"/>
                  </w:rPr>
                  <w:t xml:space="preserve">therefore </w:t>
                </w:r>
                <w:r w:rsidR="006F320D" w:rsidRPr="006303FF">
                  <w:rPr>
                    <w:rFonts w:eastAsia="Times New Roman"/>
                    <w:bCs w:val="0"/>
                    <w:color w:val="3333FF"/>
                    <w:szCs w:val="24"/>
                  </w:rPr>
                  <w:t>adjust i</w:t>
                </w:r>
                <w:r w:rsidR="006F320D">
                  <w:rPr>
                    <w:rFonts w:eastAsia="Times New Roman"/>
                    <w:bCs w:val="0"/>
                    <w:color w:val="3333FF"/>
                    <w:szCs w:val="24"/>
                  </w:rPr>
                  <w:t>t to t</w:t>
                </w:r>
                <w:r w:rsidR="006F320D" w:rsidRPr="006303FF">
                  <w:rPr>
                    <w:rFonts w:eastAsia="Times New Roman"/>
                    <w:bCs w:val="0"/>
                    <w:color w:val="3333FF"/>
                    <w:szCs w:val="24"/>
                  </w:rPr>
                  <w:t xml:space="preserve">ailor </w:t>
                </w:r>
                <w:r w:rsidR="006F320D">
                  <w:rPr>
                    <w:rFonts w:eastAsia="Times New Roman"/>
                    <w:bCs w:val="0"/>
                    <w:color w:val="3333FF"/>
                    <w:szCs w:val="24"/>
                  </w:rPr>
                  <w:t>your</w:t>
                </w:r>
                <w:r w:rsidR="006F320D" w:rsidRPr="006303FF">
                  <w:rPr>
                    <w:rFonts w:eastAsia="Times New Roman"/>
                    <w:bCs w:val="0"/>
                    <w:color w:val="3333FF"/>
                    <w:szCs w:val="24"/>
                  </w:rPr>
                  <w:t xml:space="preserve"> HMMP</w:t>
                </w:r>
                <w:r w:rsidR="006F320D">
                  <w:rPr>
                    <w:rFonts w:eastAsia="Times New Roman"/>
                    <w:bCs w:val="0"/>
                    <w:color w:val="3333FF"/>
                    <w:szCs w:val="24"/>
                  </w:rPr>
                  <w:t xml:space="preserve"> as required for</w:t>
                </w:r>
                <w:r w:rsidR="006F320D" w:rsidRPr="006303FF">
                  <w:rPr>
                    <w:rFonts w:eastAsia="Times New Roman"/>
                    <w:bCs w:val="0"/>
                    <w:color w:val="3333FF"/>
                    <w:szCs w:val="24"/>
                  </w:rPr>
                  <w:t xml:space="preserve"> the specific site </w:t>
                </w:r>
                <w:r w:rsidR="006F320D">
                  <w:rPr>
                    <w:rFonts w:eastAsia="Times New Roman"/>
                    <w:bCs w:val="0"/>
                    <w:color w:val="3333FF"/>
                    <w:szCs w:val="24"/>
                  </w:rPr>
                  <w:t>and</w:t>
                </w:r>
                <w:r w:rsidR="006F320D" w:rsidRPr="006303FF">
                  <w:rPr>
                    <w:rFonts w:eastAsia="Times New Roman"/>
                    <w:bCs w:val="0"/>
                    <w:color w:val="3333FF"/>
                    <w:szCs w:val="24"/>
                  </w:rPr>
                  <w:t xml:space="preserve"> according to your preferences.</w:t>
                </w:r>
                <w:r w:rsidR="006F320D">
                  <w:rPr>
                    <w:rFonts w:eastAsia="Times New Roman"/>
                    <w:bCs w:val="0"/>
                    <w:color w:val="3333FF"/>
                    <w:szCs w:val="24"/>
                  </w:rPr>
                  <w:t xml:space="preserve"> For example, y</w:t>
                </w:r>
                <w:r w:rsidR="006F320D" w:rsidRPr="006303FF">
                  <w:rPr>
                    <w:rFonts w:eastAsia="Times New Roman"/>
                    <w:bCs w:val="0"/>
                    <w:color w:val="3333FF"/>
                    <w:szCs w:val="24"/>
                  </w:rPr>
                  <w:t xml:space="preserve">ou can change text box sizes </w:t>
                </w:r>
                <w:r w:rsidR="006F320D">
                  <w:rPr>
                    <w:rFonts w:eastAsia="Times New Roman"/>
                    <w:bCs w:val="0"/>
                    <w:color w:val="3333FF"/>
                    <w:szCs w:val="24"/>
                  </w:rPr>
                  <w:t>to</w:t>
                </w:r>
                <w:r w:rsidR="006F320D" w:rsidRPr="006303FF">
                  <w:rPr>
                    <w:rFonts w:eastAsia="Times New Roman"/>
                    <w:bCs w:val="0"/>
                    <w:color w:val="3333FF"/>
                    <w:szCs w:val="24"/>
                  </w:rPr>
                  <w:t xml:space="preserve"> </w:t>
                </w:r>
                <w:r w:rsidR="006F320D">
                  <w:rPr>
                    <w:rFonts w:eastAsia="Times New Roman"/>
                    <w:bCs w:val="0"/>
                    <w:color w:val="3333FF"/>
                    <w:szCs w:val="24"/>
                  </w:rPr>
                  <w:t xml:space="preserve">reduce </w:t>
                </w:r>
                <w:r w:rsidR="006F320D" w:rsidRPr="006303FF">
                  <w:rPr>
                    <w:rFonts w:eastAsia="Times New Roman"/>
                    <w:bCs w:val="0"/>
                    <w:color w:val="3333FF"/>
                    <w:szCs w:val="24"/>
                  </w:rPr>
                  <w:t>blank space in the template.</w:t>
                </w:r>
              </w:p>
              <w:p w14:paraId="1529290E" w14:textId="6054DFAF" w:rsidR="00E4521C" w:rsidRPr="006303FF" w:rsidRDefault="000267C6" w:rsidP="00E4521C">
                <w:pPr>
                  <w:pStyle w:val="HMMPTtablecontents"/>
                  <w:spacing w:line="360" w:lineRule="auto"/>
                  <w:jc w:val="both"/>
                  <w:rPr>
                    <w:rFonts w:eastAsia="Times New Roman"/>
                    <w:bCs w:val="0"/>
                    <w:color w:val="3333FF"/>
                    <w:szCs w:val="24"/>
                  </w:rPr>
                </w:pPr>
                <w:r>
                  <w:rPr>
                    <w:rFonts w:eastAsia="Times New Roman"/>
                    <w:bCs w:val="0"/>
                    <w:color w:val="3333FF"/>
                    <w:szCs w:val="24"/>
                  </w:rPr>
                  <w:t>There are opportunities to provide</w:t>
                </w:r>
                <w:r w:rsidR="00E4521C" w:rsidRPr="006303FF">
                  <w:rPr>
                    <w:rFonts w:eastAsia="Times New Roman"/>
                    <w:bCs w:val="0"/>
                    <w:color w:val="3333FF"/>
                    <w:szCs w:val="24"/>
                  </w:rPr>
                  <w:t xml:space="preserve"> </w:t>
                </w:r>
                <w:r>
                  <w:rPr>
                    <w:rFonts w:eastAsia="Times New Roman"/>
                    <w:bCs w:val="0"/>
                    <w:color w:val="3333FF"/>
                    <w:szCs w:val="24"/>
                  </w:rPr>
                  <w:t xml:space="preserve">and reference </w:t>
                </w:r>
                <w:r w:rsidR="00E4521C" w:rsidRPr="006303FF">
                  <w:rPr>
                    <w:rFonts w:eastAsia="Times New Roman"/>
                    <w:bCs w:val="0"/>
                    <w:color w:val="3333FF"/>
                    <w:szCs w:val="24"/>
                  </w:rPr>
                  <w:t>additional photographs and plans</w:t>
                </w:r>
                <w:r>
                  <w:rPr>
                    <w:rFonts w:eastAsia="Times New Roman"/>
                    <w:bCs w:val="0"/>
                    <w:color w:val="3333FF"/>
                    <w:szCs w:val="24"/>
                  </w:rPr>
                  <w:t xml:space="preserve"> </w:t>
                </w:r>
                <w:r w:rsidR="00E4521C" w:rsidRPr="006303FF">
                  <w:rPr>
                    <w:rFonts w:eastAsia="Times New Roman"/>
                    <w:bCs w:val="0"/>
                    <w:color w:val="3333FF"/>
                    <w:szCs w:val="24"/>
                  </w:rPr>
                  <w:t>as separate appendices</w:t>
                </w:r>
                <w:r>
                  <w:rPr>
                    <w:rFonts w:eastAsia="Times New Roman"/>
                    <w:bCs w:val="0"/>
                    <w:color w:val="3333FF"/>
                    <w:szCs w:val="24"/>
                  </w:rPr>
                  <w:t xml:space="preserve"> if </w:t>
                </w:r>
                <w:r w:rsidR="006F320D">
                  <w:rPr>
                    <w:rFonts w:eastAsia="Times New Roman"/>
                    <w:bCs w:val="0"/>
                    <w:color w:val="3333FF"/>
                    <w:szCs w:val="24"/>
                  </w:rPr>
                  <w:t>required</w:t>
                </w:r>
                <w:r w:rsidR="00E4521C" w:rsidRPr="00AE435E">
                  <w:rPr>
                    <w:rFonts w:eastAsia="Times New Roman"/>
                    <w:bCs w:val="0"/>
                    <w:color w:val="3333FF"/>
                    <w:szCs w:val="24"/>
                  </w:rPr>
                  <w:t>. P</w:t>
                </w:r>
                <w:r w:rsidR="009240C4">
                  <w:rPr>
                    <w:rFonts w:eastAsia="Times New Roman"/>
                    <w:bCs w:val="0"/>
                    <w:color w:val="3333FF"/>
                    <w:szCs w:val="24"/>
                  </w:rPr>
                  <w:t>rovide the</w:t>
                </w:r>
                <w:r w:rsidR="00E4521C" w:rsidRPr="00AE435E">
                  <w:rPr>
                    <w:rFonts w:eastAsia="Times New Roman"/>
                    <w:bCs w:val="0"/>
                    <w:color w:val="3333FF"/>
                    <w:szCs w:val="24"/>
                  </w:rPr>
                  <w:t xml:space="preserve"> reference </w:t>
                </w:r>
                <w:r w:rsidR="006F320D">
                  <w:rPr>
                    <w:rFonts w:eastAsia="Times New Roman"/>
                    <w:bCs w:val="0"/>
                    <w:color w:val="3333FF"/>
                    <w:szCs w:val="24"/>
                  </w:rPr>
                  <w:t xml:space="preserve">number </w:t>
                </w:r>
                <w:r w:rsidR="009240C4">
                  <w:rPr>
                    <w:rFonts w:eastAsia="Times New Roman"/>
                    <w:bCs w:val="0"/>
                    <w:color w:val="3333FF"/>
                    <w:szCs w:val="24"/>
                  </w:rPr>
                  <w:t xml:space="preserve">of </w:t>
                </w:r>
                <w:r w:rsidR="00E4521C" w:rsidRPr="00AE435E">
                  <w:rPr>
                    <w:rFonts w:eastAsia="Times New Roman"/>
                    <w:bCs w:val="0"/>
                    <w:color w:val="3333FF"/>
                    <w:szCs w:val="24"/>
                  </w:rPr>
                  <w:t>the appropriate appendix</w:t>
                </w:r>
                <w:r w:rsidR="009240C4">
                  <w:rPr>
                    <w:rFonts w:eastAsia="Times New Roman"/>
                    <w:bCs w:val="0"/>
                    <w:color w:val="3333FF"/>
                    <w:szCs w:val="24"/>
                  </w:rPr>
                  <w:t>,</w:t>
                </w:r>
                <w:r w:rsidR="00E4521C" w:rsidRPr="00AE435E">
                  <w:rPr>
                    <w:rFonts w:eastAsia="Times New Roman"/>
                    <w:bCs w:val="0"/>
                    <w:color w:val="3333FF"/>
                    <w:szCs w:val="24"/>
                  </w:rPr>
                  <w:t xml:space="preserve"> or </w:t>
                </w:r>
                <w:r w:rsidR="009240C4">
                  <w:rPr>
                    <w:rFonts w:eastAsia="Times New Roman"/>
                    <w:bCs w:val="0"/>
                    <w:color w:val="3333FF"/>
                    <w:szCs w:val="24"/>
                  </w:rPr>
                  <w:t>location</w:t>
                </w:r>
                <w:r w:rsidR="009240C4" w:rsidRPr="00AE435E">
                  <w:rPr>
                    <w:rFonts w:eastAsia="Times New Roman"/>
                    <w:bCs w:val="0"/>
                    <w:color w:val="3333FF"/>
                    <w:szCs w:val="24"/>
                  </w:rPr>
                  <w:t xml:space="preserve"> </w:t>
                </w:r>
                <w:r w:rsidR="009240C4">
                  <w:rPr>
                    <w:rFonts w:eastAsia="Times New Roman"/>
                    <w:bCs w:val="0"/>
                    <w:color w:val="3333FF"/>
                    <w:szCs w:val="24"/>
                  </w:rPr>
                  <w:t>if</w:t>
                </w:r>
                <w:r w:rsidR="00E4521C" w:rsidRPr="00AE435E">
                  <w:rPr>
                    <w:rFonts w:eastAsia="Times New Roman"/>
                    <w:bCs w:val="0"/>
                    <w:color w:val="3333FF"/>
                    <w:szCs w:val="24"/>
                  </w:rPr>
                  <w:t xml:space="preserve"> included in a separate report</w:t>
                </w:r>
                <w:r w:rsidR="009240C4">
                  <w:rPr>
                    <w:rFonts w:eastAsia="Times New Roman"/>
                    <w:bCs w:val="0"/>
                    <w:color w:val="3333FF"/>
                    <w:szCs w:val="24"/>
                  </w:rPr>
                  <w:t>,</w:t>
                </w:r>
                <w:r w:rsidR="00E4521C" w:rsidRPr="00AE435E">
                  <w:rPr>
                    <w:rFonts w:eastAsia="Times New Roman"/>
                    <w:bCs w:val="0"/>
                    <w:color w:val="3333FF"/>
                    <w:szCs w:val="24"/>
                  </w:rPr>
                  <w:t xml:space="preserve"> using the appropriate box within the template.</w:t>
                </w:r>
                <w:r w:rsidR="00E4521C" w:rsidRPr="006303FF">
                  <w:rPr>
                    <w:rFonts w:eastAsia="Times New Roman"/>
                    <w:bCs w:val="0"/>
                    <w:color w:val="3333FF"/>
                    <w:szCs w:val="24"/>
                  </w:rPr>
                  <w:t xml:space="preserve"> </w:t>
                </w:r>
              </w:p>
              <w:p w14:paraId="3C043498" w14:textId="5CB3581D" w:rsidR="00E4521C" w:rsidRPr="00BA216D" w:rsidRDefault="00E4521C" w:rsidP="00E4521C">
                <w:pPr>
                  <w:pStyle w:val="HMMPTtablecontents"/>
                  <w:spacing w:line="360" w:lineRule="auto"/>
                  <w:rPr>
                    <w:b/>
                    <w:bCs w:val="0"/>
                    <w:color w:val="7F7F7F" w:themeColor="accent6"/>
                    <w:szCs w:val="24"/>
                  </w:rPr>
                </w:pPr>
                <w:r w:rsidRPr="00BA216D">
                  <w:rPr>
                    <w:b/>
                    <w:bCs w:val="0"/>
                    <w:color w:val="7F7F7F" w:themeColor="accent6"/>
                    <w:szCs w:val="24"/>
                  </w:rPr>
                  <w:t xml:space="preserve">Text in grey is provided as a prompt. Replace grey text with your own words. </w:t>
                </w:r>
                <w:r w:rsidR="009240C4">
                  <w:rPr>
                    <w:b/>
                    <w:bCs w:val="0"/>
                    <w:color w:val="7F7F7F" w:themeColor="accent6"/>
                    <w:szCs w:val="24"/>
                  </w:rPr>
                  <w:t xml:space="preserve">Remember to change to </w:t>
                </w:r>
                <w:r w:rsidR="009240C4" w:rsidRPr="00CC6845">
                  <w:rPr>
                    <w:color w:val="auto"/>
                    <w:szCs w:val="24"/>
                  </w:rPr>
                  <w:t>black text</w:t>
                </w:r>
                <w:r w:rsidR="009240C4" w:rsidRPr="00CC6845">
                  <w:rPr>
                    <w:b/>
                    <w:bCs w:val="0"/>
                    <w:color w:val="auto"/>
                    <w:szCs w:val="24"/>
                  </w:rPr>
                  <w:t xml:space="preserve"> </w:t>
                </w:r>
                <w:r w:rsidR="009240C4">
                  <w:rPr>
                    <w:b/>
                    <w:bCs w:val="0"/>
                    <w:color w:val="7F7F7F" w:themeColor="accent6"/>
                    <w:szCs w:val="24"/>
                  </w:rPr>
                  <w:t>then delete any remaining grey ‘prompt’ text.</w:t>
                </w:r>
              </w:p>
              <w:p w14:paraId="08627B3F" w14:textId="10BC9726" w:rsidR="00E4521C" w:rsidRPr="006303FF" w:rsidRDefault="00E4521C" w:rsidP="00E4521C">
                <w:pPr>
                  <w:pStyle w:val="HMMPTtablecontents"/>
                  <w:spacing w:line="360" w:lineRule="auto"/>
                  <w:jc w:val="both"/>
                  <w:rPr>
                    <w:rFonts w:eastAsia="Times New Roman"/>
                    <w:b/>
                    <w:color w:val="3333FF"/>
                    <w:szCs w:val="24"/>
                  </w:rPr>
                </w:pPr>
                <w:r w:rsidRPr="006303FF">
                  <w:rPr>
                    <w:rFonts w:eastAsia="Times New Roman"/>
                    <w:b/>
                    <w:color w:val="3333FF"/>
                    <w:szCs w:val="24"/>
                  </w:rPr>
                  <w:t xml:space="preserve">You can delete blue text </w:t>
                </w:r>
                <w:r w:rsidR="009240C4">
                  <w:rPr>
                    <w:rFonts w:eastAsia="Times New Roman"/>
                    <w:b/>
                    <w:color w:val="3333FF"/>
                    <w:szCs w:val="24"/>
                  </w:rPr>
                  <w:t>as this</w:t>
                </w:r>
                <w:r w:rsidR="009240C4" w:rsidRPr="006303FF">
                  <w:rPr>
                    <w:rFonts w:eastAsia="Times New Roman"/>
                    <w:b/>
                    <w:color w:val="3333FF"/>
                    <w:szCs w:val="24"/>
                  </w:rPr>
                  <w:t xml:space="preserve"> </w:t>
                </w:r>
                <w:r w:rsidRPr="006303FF">
                  <w:rPr>
                    <w:rFonts w:eastAsia="Times New Roman"/>
                    <w:b/>
                    <w:color w:val="3333FF"/>
                    <w:szCs w:val="24"/>
                  </w:rPr>
                  <w:t xml:space="preserve">is for guidance purposes only.  </w:t>
                </w:r>
              </w:p>
              <w:p w14:paraId="7950DCC7" w14:textId="451ED310" w:rsidR="00E4521C" w:rsidRPr="00420451" w:rsidRDefault="00E4521C" w:rsidP="00E4521C">
                <w:pPr>
                  <w:spacing w:line="360" w:lineRule="auto"/>
                  <w:rPr>
                    <w:b/>
                    <w:bCs/>
                    <w:color w:val="FFFFFF" w:themeColor="background1"/>
                    <w:szCs w:val="24"/>
                  </w:rPr>
                </w:pPr>
                <w:r w:rsidRPr="006303FF">
                  <w:rPr>
                    <w:rFonts w:eastAsia="Times New Roman"/>
                    <w:b/>
                    <w:color w:val="3333FF"/>
                    <w:szCs w:val="24"/>
                  </w:rPr>
                  <w:t>Each text box in this HMMPT has a unique ID to assist reviewers. Do not change the reference code of any Boxes or Tables.</w:t>
                </w:r>
              </w:p>
            </w:tc>
          </w:tr>
          <w:tr w:rsidR="0082652C" w:rsidRPr="005608F9" w14:paraId="46E4CC03" w14:textId="77777777" w:rsidTr="00F8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00AF41"/>
              </w:tcPr>
              <w:p w14:paraId="2840540A" w14:textId="43777FB2" w:rsidR="0082652C" w:rsidRPr="00CB4F89" w:rsidRDefault="00D53746" w:rsidP="00420451">
                <w:pPr>
                  <w:spacing w:line="360" w:lineRule="auto"/>
                  <w:rPr>
                    <w:b/>
                    <w:bCs/>
                    <w:color w:val="FFFFFF" w:themeColor="background1"/>
                    <w:sz w:val="22"/>
                  </w:rPr>
                </w:pPr>
                <w:bookmarkStart w:id="7" w:name="_Hlk141870194"/>
                <w:r w:rsidRPr="00420451">
                  <w:rPr>
                    <w:b/>
                    <w:bCs/>
                    <w:color w:val="FFFFFF" w:themeColor="background1"/>
                    <w:szCs w:val="24"/>
                  </w:rPr>
                  <w:t>Supporting documents</w:t>
                </w:r>
              </w:p>
            </w:tc>
          </w:tr>
          <w:bookmarkEnd w:id="7"/>
          <w:tr w:rsidR="0082652C" w:rsidRPr="005608F9" w14:paraId="3339655B" w14:textId="77777777" w:rsidTr="00F84FBA">
            <w:trPr>
              <w:trHeight w:val="1020"/>
            </w:trPr>
            <w:tc>
              <w:tcPr>
                <w:cnfStyle w:val="001000000000" w:firstRow="0" w:lastRow="0" w:firstColumn="1" w:lastColumn="0" w:oddVBand="0" w:evenVBand="0" w:oddHBand="0" w:evenHBand="0" w:firstRowFirstColumn="0" w:firstRowLastColumn="0" w:lastRowFirstColumn="0" w:lastRowLastColumn="0"/>
                <w:tcW w:w="10627" w:type="dxa"/>
              </w:tcPr>
              <w:p w14:paraId="1C1D6E49" w14:textId="77777777" w:rsidR="003578A8" w:rsidRDefault="003578A8" w:rsidP="003578A8">
                <w:pPr>
                  <w:pStyle w:val="ListParagraph"/>
                  <w:spacing w:line="360" w:lineRule="auto"/>
                  <w:ind w:left="445"/>
                  <w:rPr>
                    <w:rFonts w:eastAsia="Times New Roman"/>
                    <w:color w:val="3333FF"/>
                    <w:szCs w:val="24"/>
                  </w:rPr>
                </w:pPr>
              </w:p>
              <w:p w14:paraId="26E8A632" w14:textId="5CAE94B3" w:rsidR="005A7707" w:rsidRPr="008F4798" w:rsidRDefault="003578A8" w:rsidP="004E0AC0">
                <w:pPr>
                  <w:pStyle w:val="ListParagraph"/>
                  <w:numPr>
                    <w:ilvl w:val="0"/>
                    <w:numId w:val="43"/>
                  </w:numPr>
                  <w:spacing w:line="360" w:lineRule="auto"/>
                  <w:rPr>
                    <w:rStyle w:val="Hyperlink"/>
                    <w:rFonts w:eastAsia="Times New Roman"/>
                    <w:color w:val="0000FF"/>
                    <w:szCs w:val="24"/>
                  </w:rPr>
                </w:pPr>
                <w:r w:rsidRPr="008F4798">
                  <w:rPr>
                    <w:rFonts w:eastAsia="Times New Roman"/>
                    <w:color w:val="0000FF"/>
                    <w:szCs w:val="24"/>
                  </w:rPr>
                  <w:fldChar w:fldCharType="begin"/>
                </w:r>
                <w:r w:rsidR="008F4798">
                  <w:rPr>
                    <w:rFonts w:eastAsia="Times New Roman"/>
                    <w:color w:val="0000FF"/>
                    <w:szCs w:val="24"/>
                  </w:rPr>
                  <w:instrText>HYPERLINK "https://publications.naturalengland.org.uk/publication/5813530037846016"</w:instrText>
                </w:r>
                <w:r w:rsidR="008F4798" w:rsidRPr="008F4798">
                  <w:rPr>
                    <w:rFonts w:eastAsia="Times New Roman"/>
                    <w:color w:val="0000FF"/>
                    <w:szCs w:val="24"/>
                  </w:rPr>
                </w:r>
                <w:r w:rsidRPr="008F4798">
                  <w:rPr>
                    <w:rFonts w:eastAsia="Times New Roman"/>
                    <w:color w:val="0000FF"/>
                    <w:szCs w:val="24"/>
                  </w:rPr>
                  <w:fldChar w:fldCharType="separate"/>
                </w:r>
                <w:r w:rsidR="000A572E" w:rsidRPr="008F4798">
                  <w:rPr>
                    <w:rStyle w:val="Hyperlink"/>
                    <w:rFonts w:eastAsia="Times New Roman"/>
                    <w:color w:val="0000FF"/>
                    <w:szCs w:val="24"/>
                  </w:rPr>
                  <w:t>HMMPT</w:t>
                </w:r>
                <w:r w:rsidR="00D67AF3" w:rsidRPr="008F4798">
                  <w:rPr>
                    <w:rStyle w:val="Hyperlink"/>
                    <w:rFonts w:eastAsia="Times New Roman"/>
                    <w:color w:val="0000FF"/>
                    <w:szCs w:val="24"/>
                  </w:rPr>
                  <w:t xml:space="preserve"> </w:t>
                </w:r>
                <w:r w:rsidR="00DE352A" w:rsidRPr="008F4798">
                  <w:rPr>
                    <w:rStyle w:val="Hyperlink"/>
                    <w:rFonts w:eastAsia="Times New Roman"/>
                    <w:color w:val="0000FF"/>
                    <w:szCs w:val="24"/>
                  </w:rPr>
                  <w:t>Comp</w:t>
                </w:r>
                <w:r w:rsidR="005A7707" w:rsidRPr="008F4798">
                  <w:rPr>
                    <w:rStyle w:val="Hyperlink"/>
                    <w:rFonts w:eastAsia="Times New Roman"/>
                    <w:color w:val="0000FF"/>
                    <w:szCs w:val="24"/>
                  </w:rPr>
                  <w:t>a</w:t>
                </w:r>
                <w:r w:rsidR="00DE352A" w:rsidRPr="008F4798">
                  <w:rPr>
                    <w:rStyle w:val="Hyperlink"/>
                    <w:rFonts w:eastAsia="Times New Roman"/>
                    <w:color w:val="0000FF"/>
                    <w:szCs w:val="24"/>
                  </w:rPr>
                  <w:t xml:space="preserve">nion </w:t>
                </w:r>
                <w:r w:rsidR="00565602" w:rsidRPr="008F4798">
                  <w:rPr>
                    <w:rStyle w:val="Hyperlink"/>
                    <w:rFonts w:eastAsia="Times New Roman"/>
                    <w:color w:val="0000FF"/>
                    <w:szCs w:val="24"/>
                  </w:rPr>
                  <w:t>D</w:t>
                </w:r>
                <w:r w:rsidR="00DE352A" w:rsidRPr="008F4798">
                  <w:rPr>
                    <w:rStyle w:val="Hyperlink"/>
                    <w:rFonts w:eastAsia="Times New Roman"/>
                    <w:color w:val="0000FF"/>
                    <w:szCs w:val="24"/>
                  </w:rPr>
                  <w:t>ocument</w:t>
                </w:r>
              </w:p>
              <w:p w14:paraId="1C1DC52B" w14:textId="258C2B1E" w:rsidR="003578A8" w:rsidRPr="003578A8" w:rsidRDefault="003578A8" w:rsidP="003578A8">
                <w:pPr>
                  <w:pStyle w:val="ListParagraph"/>
                  <w:numPr>
                    <w:ilvl w:val="0"/>
                    <w:numId w:val="43"/>
                  </w:numPr>
                  <w:spacing w:line="360" w:lineRule="auto"/>
                  <w:rPr>
                    <w:rFonts w:eastAsia="Times New Roman"/>
                    <w:color w:val="0000FF"/>
                    <w:szCs w:val="24"/>
                  </w:rPr>
                </w:pPr>
                <w:r w:rsidRPr="008F4798">
                  <w:rPr>
                    <w:rFonts w:eastAsia="Times New Roman"/>
                    <w:color w:val="0000FF"/>
                    <w:szCs w:val="24"/>
                  </w:rPr>
                  <w:fldChar w:fldCharType="end"/>
                </w:r>
                <w:hyperlink r:id="rId19" w:history="1">
                  <w:r w:rsidR="00AE3AFD" w:rsidRPr="003578A8">
                    <w:rPr>
                      <w:rStyle w:val="Hyperlink"/>
                      <w:rFonts w:eastAsia="Times New Roman"/>
                      <w:szCs w:val="24"/>
                    </w:rPr>
                    <w:t xml:space="preserve">Statutory </w:t>
                  </w:r>
                  <w:r w:rsidR="003D4B2F" w:rsidRPr="003578A8">
                    <w:rPr>
                      <w:rStyle w:val="Hyperlink"/>
                      <w:rFonts w:eastAsia="Times New Roman"/>
                      <w:szCs w:val="24"/>
                    </w:rPr>
                    <w:t>Biodiversity Metric</w:t>
                  </w:r>
                  <w:r w:rsidR="00E4521C" w:rsidRPr="003578A8">
                    <w:rPr>
                      <w:rStyle w:val="Hyperlink"/>
                      <w:rFonts w:eastAsia="Times New Roman"/>
                      <w:szCs w:val="24"/>
                    </w:rPr>
                    <w:t xml:space="preserve"> </w:t>
                  </w:r>
                  <w:r w:rsidRPr="003578A8">
                    <w:rPr>
                      <w:rStyle w:val="Hyperlink"/>
                      <w:rFonts w:eastAsia="Times New Roman"/>
                      <w:szCs w:val="24"/>
                    </w:rPr>
                    <w:t>tools and guides</w:t>
                  </w:r>
                </w:hyperlink>
              </w:p>
              <w:p w14:paraId="52737AC3" w14:textId="2FE916D5" w:rsidR="00FF795A" w:rsidRPr="003578A8" w:rsidRDefault="008F4798" w:rsidP="003578A8">
                <w:pPr>
                  <w:pStyle w:val="ListParagraph"/>
                  <w:numPr>
                    <w:ilvl w:val="0"/>
                    <w:numId w:val="43"/>
                  </w:numPr>
                  <w:spacing w:line="360" w:lineRule="auto"/>
                  <w:rPr>
                    <w:rFonts w:eastAsia="Times New Roman"/>
                    <w:color w:val="0000FF"/>
                    <w:szCs w:val="24"/>
                  </w:rPr>
                </w:pPr>
                <w:hyperlink r:id="rId20" w:history="1">
                  <w:r w:rsidR="00FF795A" w:rsidRPr="003578A8">
                    <w:rPr>
                      <w:rStyle w:val="Hyperlink"/>
                      <w:rFonts w:eastAsia="Times New Roman"/>
                      <w:szCs w:val="24"/>
                    </w:rPr>
                    <w:t>B</w:t>
                  </w:r>
                  <w:r w:rsidR="00565602" w:rsidRPr="003578A8">
                    <w:rPr>
                      <w:rStyle w:val="Hyperlink"/>
                      <w:rFonts w:eastAsia="Times New Roman"/>
                      <w:szCs w:val="24"/>
                    </w:rPr>
                    <w:t xml:space="preserve">iodiversity </w:t>
                  </w:r>
                  <w:r w:rsidR="00FF795A" w:rsidRPr="003578A8">
                    <w:rPr>
                      <w:rStyle w:val="Hyperlink"/>
                      <w:rFonts w:eastAsia="Times New Roman"/>
                      <w:szCs w:val="24"/>
                    </w:rPr>
                    <w:t>N</w:t>
                  </w:r>
                  <w:r w:rsidR="00565602" w:rsidRPr="003578A8">
                    <w:rPr>
                      <w:rStyle w:val="Hyperlink"/>
                      <w:rFonts w:eastAsia="Times New Roman"/>
                      <w:szCs w:val="24"/>
                    </w:rPr>
                    <w:t xml:space="preserve">et </w:t>
                  </w:r>
                  <w:r w:rsidR="00FF795A" w:rsidRPr="003578A8">
                    <w:rPr>
                      <w:rStyle w:val="Hyperlink"/>
                      <w:rFonts w:eastAsia="Times New Roman"/>
                      <w:szCs w:val="24"/>
                    </w:rPr>
                    <w:t>G</w:t>
                  </w:r>
                  <w:r w:rsidR="00565602" w:rsidRPr="003578A8">
                    <w:rPr>
                      <w:rStyle w:val="Hyperlink"/>
                      <w:rFonts w:eastAsia="Times New Roman"/>
                      <w:szCs w:val="24"/>
                    </w:rPr>
                    <w:t>ain G</w:t>
                  </w:r>
                  <w:r w:rsidR="00FF795A" w:rsidRPr="003578A8">
                    <w:rPr>
                      <w:rStyle w:val="Hyperlink"/>
                      <w:rFonts w:eastAsia="Times New Roman"/>
                      <w:szCs w:val="24"/>
                    </w:rPr>
                    <w:t>uidance</w:t>
                  </w:r>
                </w:hyperlink>
                <w:r w:rsidR="00E4521C" w:rsidRPr="003578A8">
                  <w:rPr>
                    <w:rFonts w:eastAsia="Times New Roman"/>
                    <w:color w:val="3333FF"/>
                    <w:szCs w:val="24"/>
                  </w:rPr>
                  <w:t xml:space="preserve"> </w:t>
                </w:r>
              </w:p>
            </w:tc>
          </w:tr>
          <w:tr w:rsidR="00D53746" w:rsidRPr="005608F9" w14:paraId="6B2765A6" w14:textId="77777777" w:rsidTr="00F8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00AF41"/>
              </w:tcPr>
              <w:p w14:paraId="607E5FA0" w14:textId="5C45AF3D" w:rsidR="00D53746" w:rsidRPr="00CB4F89" w:rsidRDefault="003D4B2F" w:rsidP="00420451">
                <w:pPr>
                  <w:spacing w:line="360" w:lineRule="auto"/>
                  <w:rPr>
                    <w:b/>
                    <w:bCs/>
                    <w:color w:val="FFFFFF" w:themeColor="background1"/>
                    <w:sz w:val="22"/>
                  </w:rPr>
                </w:pPr>
                <w:r w:rsidRPr="00420451">
                  <w:rPr>
                    <w:b/>
                    <w:bCs/>
                    <w:color w:val="FFFFFF" w:themeColor="background1"/>
                    <w:szCs w:val="24"/>
                  </w:rPr>
                  <w:t xml:space="preserve">Using the </w:t>
                </w:r>
                <w:r w:rsidR="00D6685A">
                  <w:rPr>
                    <w:b/>
                    <w:bCs/>
                    <w:color w:val="FFFFFF" w:themeColor="background1"/>
                    <w:szCs w:val="24"/>
                  </w:rPr>
                  <w:t>C</w:t>
                </w:r>
                <w:r w:rsidR="00D53746" w:rsidRPr="00420451">
                  <w:rPr>
                    <w:b/>
                    <w:bCs/>
                    <w:color w:val="FFFFFF" w:themeColor="background1"/>
                    <w:szCs w:val="24"/>
                  </w:rPr>
                  <w:t xml:space="preserve">ompanion </w:t>
                </w:r>
                <w:r w:rsidR="00D6685A">
                  <w:rPr>
                    <w:b/>
                    <w:bCs/>
                    <w:color w:val="FFFFFF" w:themeColor="background1"/>
                    <w:szCs w:val="24"/>
                  </w:rPr>
                  <w:t>D</w:t>
                </w:r>
                <w:r w:rsidR="00D53746" w:rsidRPr="00420451">
                  <w:rPr>
                    <w:b/>
                    <w:bCs/>
                    <w:color w:val="FFFFFF" w:themeColor="background1"/>
                    <w:szCs w:val="24"/>
                  </w:rPr>
                  <w:t>ocument</w:t>
                </w:r>
              </w:p>
            </w:tc>
          </w:tr>
          <w:tr w:rsidR="00D53746" w:rsidRPr="005608F9" w14:paraId="47507873" w14:textId="77777777" w:rsidTr="00F84FBA">
            <w:trPr>
              <w:trHeight w:val="1020"/>
            </w:trPr>
            <w:tc>
              <w:tcPr>
                <w:cnfStyle w:val="001000000000" w:firstRow="0" w:lastRow="0" w:firstColumn="1" w:lastColumn="0" w:oddVBand="0" w:evenVBand="0" w:oddHBand="0" w:evenHBand="0" w:firstRowFirstColumn="0" w:firstRowLastColumn="0" w:lastRowFirstColumn="0" w:lastRowLastColumn="0"/>
                <w:tcW w:w="10627" w:type="dxa"/>
              </w:tcPr>
              <w:p w14:paraId="6C11361B" w14:textId="2A689A55" w:rsidR="00D55C6D" w:rsidRPr="006303FF" w:rsidRDefault="00565602" w:rsidP="00EE3C07">
                <w:pPr>
                  <w:spacing w:line="360" w:lineRule="auto"/>
                  <w:jc w:val="both"/>
                  <w:rPr>
                    <w:rFonts w:eastAsia="Times New Roman"/>
                    <w:color w:val="3333FF"/>
                    <w:szCs w:val="24"/>
                  </w:rPr>
                </w:pPr>
                <w:r w:rsidRPr="006303FF">
                  <w:rPr>
                    <w:rFonts w:eastAsia="Times New Roman"/>
                    <w:color w:val="3333FF"/>
                    <w:szCs w:val="24"/>
                  </w:rPr>
                  <w:t>The Companion Document includes additional boxes and tables that must be manually copied into this template using the copy-and-paste function</w:t>
                </w:r>
                <w:r w:rsidR="004E0AC0" w:rsidRPr="006303FF">
                  <w:rPr>
                    <w:rFonts w:eastAsia="Times New Roman"/>
                    <w:color w:val="3333FF"/>
                    <w:szCs w:val="24"/>
                  </w:rPr>
                  <w:t>.</w:t>
                </w:r>
                <w:r w:rsidR="00CA1436" w:rsidRPr="006303FF">
                  <w:rPr>
                    <w:rFonts w:eastAsia="Times New Roman"/>
                    <w:color w:val="3333FF"/>
                    <w:szCs w:val="24"/>
                  </w:rPr>
                  <w:t xml:space="preserve"> To streamline the copying and pasting process, </w:t>
                </w:r>
                <w:r w:rsidR="00D55C6D" w:rsidRPr="006303FF">
                  <w:rPr>
                    <w:rFonts w:eastAsia="Times New Roman"/>
                    <w:color w:val="3333FF"/>
                    <w:szCs w:val="24"/>
                  </w:rPr>
                  <w:t xml:space="preserve">you can </w:t>
                </w:r>
                <w:r w:rsidR="00CA1436" w:rsidRPr="006303FF">
                  <w:rPr>
                    <w:rFonts w:eastAsia="Times New Roman"/>
                    <w:color w:val="3333FF"/>
                    <w:szCs w:val="24"/>
                  </w:rPr>
                  <w:t>minimis</w:t>
                </w:r>
                <w:r w:rsidR="00D55C6D" w:rsidRPr="006303FF">
                  <w:rPr>
                    <w:rFonts w:eastAsia="Times New Roman"/>
                    <w:color w:val="3333FF"/>
                    <w:szCs w:val="24"/>
                  </w:rPr>
                  <w:t>e</w:t>
                </w:r>
                <w:r w:rsidR="00CA1436" w:rsidRPr="006303FF">
                  <w:rPr>
                    <w:rFonts w:eastAsia="Times New Roman"/>
                    <w:color w:val="3333FF"/>
                    <w:szCs w:val="24"/>
                  </w:rPr>
                  <w:t xml:space="preserve"> the heading by selecting the arrow on the left. </w:t>
                </w:r>
                <w:r w:rsidR="00DD1809">
                  <w:rPr>
                    <w:rFonts w:eastAsia="Times New Roman"/>
                    <w:color w:val="3333FF"/>
                    <w:szCs w:val="24"/>
                  </w:rPr>
                  <w:t xml:space="preserve">Once the arrow is selected, when you copy, you </w:t>
                </w:r>
                <w:r w:rsidR="00CA1436" w:rsidRPr="006303FF">
                  <w:rPr>
                    <w:rFonts w:eastAsia="Times New Roman"/>
                    <w:color w:val="3333FF"/>
                    <w:szCs w:val="24"/>
                  </w:rPr>
                  <w:t>will also copy any accompanying boxes or tables.</w:t>
                </w:r>
                <w:r w:rsidR="00FD52FC" w:rsidRPr="006303FF">
                  <w:rPr>
                    <w:rFonts w:eastAsia="Times New Roman"/>
                    <w:color w:val="3333FF"/>
                    <w:szCs w:val="24"/>
                  </w:rPr>
                  <w:t xml:space="preserve"> </w:t>
                </w:r>
              </w:p>
              <w:p w14:paraId="7F56FDB8" w14:textId="3E271EB8" w:rsidR="00474E73" w:rsidRPr="00D6685A" w:rsidRDefault="00FD52FC" w:rsidP="00EE3C07">
                <w:pPr>
                  <w:spacing w:line="360" w:lineRule="auto"/>
                  <w:jc w:val="both"/>
                  <w:rPr>
                    <w:szCs w:val="24"/>
                  </w:rPr>
                </w:pPr>
                <w:r w:rsidRPr="006303FF">
                  <w:rPr>
                    <w:rFonts w:eastAsia="Times New Roman"/>
                    <w:color w:val="3333FF"/>
                    <w:szCs w:val="24"/>
                  </w:rPr>
                  <w:t xml:space="preserve">It is the </w:t>
                </w:r>
                <w:r w:rsidR="009240C4">
                  <w:rPr>
                    <w:rFonts w:eastAsia="Times New Roman"/>
                    <w:color w:val="3333FF"/>
                    <w:szCs w:val="24"/>
                  </w:rPr>
                  <w:t>author</w:t>
                </w:r>
                <w:r w:rsidR="009240C4" w:rsidRPr="006303FF">
                  <w:rPr>
                    <w:rFonts w:eastAsia="Times New Roman"/>
                    <w:color w:val="3333FF"/>
                    <w:szCs w:val="24"/>
                  </w:rPr>
                  <w:t xml:space="preserve">'s </w:t>
                </w:r>
                <w:r w:rsidRPr="006303FF">
                  <w:rPr>
                    <w:rFonts w:eastAsia="Times New Roman"/>
                    <w:color w:val="3333FF"/>
                    <w:szCs w:val="24"/>
                  </w:rPr>
                  <w:t xml:space="preserve">responsibility to </w:t>
                </w:r>
                <w:r w:rsidR="00AC600D" w:rsidRPr="006303FF">
                  <w:rPr>
                    <w:rFonts w:eastAsia="Times New Roman"/>
                    <w:color w:val="3333FF"/>
                    <w:szCs w:val="24"/>
                  </w:rPr>
                  <w:t xml:space="preserve">decide what additional information </w:t>
                </w:r>
                <w:r w:rsidR="00CA1436" w:rsidRPr="006303FF">
                  <w:rPr>
                    <w:rFonts w:eastAsia="Times New Roman"/>
                    <w:color w:val="3333FF"/>
                    <w:szCs w:val="24"/>
                  </w:rPr>
                  <w:t>is appropriate to</w:t>
                </w:r>
                <w:r w:rsidR="00AC600D" w:rsidRPr="006303FF">
                  <w:rPr>
                    <w:rFonts w:eastAsia="Times New Roman"/>
                    <w:color w:val="3333FF"/>
                    <w:szCs w:val="24"/>
                  </w:rPr>
                  <w:t xml:space="preserve"> includ</w:t>
                </w:r>
                <w:r w:rsidR="00CA1436" w:rsidRPr="006303FF">
                  <w:rPr>
                    <w:rFonts w:eastAsia="Times New Roman"/>
                    <w:color w:val="3333FF"/>
                    <w:szCs w:val="24"/>
                  </w:rPr>
                  <w:t>e</w:t>
                </w:r>
                <w:r w:rsidR="00AC600D" w:rsidRPr="006303FF">
                  <w:rPr>
                    <w:rFonts w:eastAsia="Times New Roman"/>
                    <w:color w:val="3333FF"/>
                    <w:szCs w:val="24"/>
                  </w:rPr>
                  <w:t>.</w:t>
                </w:r>
                <w:r w:rsidR="004E0AC0" w:rsidRPr="00BA216D">
                  <w:rPr>
                    <w:color w:val="00B0F0"/>
                    <w:szCs w:val="24"/>
                  </w:rPr>
                  <w:t xml:space="preserve"> </w:t>
                </w:r>
              </w:p>
            </w:tc>
          </w:tr>
        </w:tbl>
        <w:p w14:paraId="144DBF14" w14:textId="77777777" w:rsidR="003578A8" w:rsidRDefault="008C027C" w:rsidP="008C027C">
          <w:pPr>
            <w:spacing w:before="240" w:after="120"/>
            <w:jc w:val="both"/>
            <w:rPr>
              <w:sz w:val="22"/>
            </w:rPr>
          </w:pPr>
          <w:r w:rsidRPr="003578A8">
            <w:rPr>
              <w:sz w:val="22"/>
            </w:rPr>
            <w:t xml:space="preserve">Template published by Natural England. </w:t>
          </w:r>
        </w:p>
        <w:p w14:paraId="4FB9DE0F" w14:textId="3850F181" w:rsidR="008C027C" w:rsidRPr="003578A8" w:rsidRDefault="008C027C" w:rsidP="008C027C">
          <w:pPr>
            <w:spacing w:before="240" w:after="120"/>
            <w:jc w:val="both"/>
            <w:rPr>
              <w:sz w:val="22"/>
            </w:rPr>
          </w:pPr>
          <w:r w:rsidRPr="003578A8">
            <w:rPr>
              <w:sz w:val="22"/>
            </w:rPr>
            <w:t>We acknowledge the significant input from the HMMPT user-testers and production on Natural England’s behalf by FPCR Environment and Design.</w:t>
          </w:r>
        </w:p>
        <w:p w14:paraId="12383E4D" w14:textId="6B2A4585" w:rsidR="00814EA4" w:rsidRDefault="00814EA4" w:rsidP="00273882">
          <w:pPr>
            <w:jc w:val="right"/>
            <w:rPr>
              <w:sz w:val="20"/>
              <w:szCs w:val="20"/>
            </w:rPr>
          </w:pPr>
          <w:r>
            <w:rPr>
              <w:sz w:val="20"/>
              <w:szCs w:val="20"/>
            </w:rPr>
            <w:br w:type="page"/>
          </w:r>
        </w:p>
        <w:p w14:paraId="45B599DF" w14:textId="77777777" w:rsidR="000267C6" w:rsidRPr="00CC6845" w:rsidRDefault="00F42B0A" w:rsidP="00CC6845">
          <w:pPr>
            <w:pStyle w:val="Heading4"/>
            <w:rPr>
              <w:sz w:val="28"/>
              <w:szCs w:val="24"/>
            </w:rPr>
          </w:pPr>
          <w:bookmarkStart w:id="8" w:name="_Contents"/>
          <w:bookmarkEnd w:id="8"/>
          <w:r w:rsidRPr="00CC6845">
            <w:rPr>
              <w:sz w:val="28"/>
              <w:szCs w:val="24"/>
            </w:rPr>
            <w:lastRenderedPageBreak/>
            <w:t>Conte</w:t>
          </w:r>
          <w:bookmarkStart w:id="9" w:name="Contents"/>
          <w:bookmarkEnd w:id="9"/>
          <w:r w:rsidRPr="00CC6845">
            <w:rPr>
              <w:sz w:val="28"/>
              <w:szCs w:val="24"/>
            </w:rPr>
            <w:t>nts</w:t>
          </w:r>
        </w:p>
        <w:p w14:paraId="13E314F6" w14:textId="48D3D430" w:rsidR="004504C6" w:rsidRDefault="00553221">
          <w:pPr>
            <w:pStyle w:val="TOC1"/>
            <w:rPr>
              <w:rFonts w:eastAsiaTheme="minorEastAsia" w:cstheme="minorBidi"/>
              <w:b w:val="0"/>
              <w:bCs w:val="0"/>
              <w:kern w:val="2"/>
              <w:sz w:val="22"/>
              <w:lang w:eastAsia="en-GB"/>
              <w14:ligatures w14:val="standardContextual"/>
            </w:rPr>
          </w:pPr>
          <w:r>
            <w:rPr>
              <w:color w:val="008330" w:themeColor="accent1" w:themeShade="BF"/>
              <w:sz w:val="28"/>
              <w:szCs w:val="24"/>
            </w:rPr>
            <w:fldChar w:fldCharType="begin"/>
          </w:r>
          <w:r>
            <w:rPr>
              <w:color w:val="008330" w:themeColor="accent1" w:themeShade="BF"/>
              <w:sz w:val="28"/>
              <w:szCs w:val="24"/>
            </w:rPr>
            <w:instrText xml:space="preserve"> TOC \o "1-3" \h \z \u </w:instrText>
          </w:r>
          <w:r>
            <w:rPr>
              <w:color w:val="008330" w:themeColor="accent1" w:themeShade="BF"/>
              <w:sz w:val="28"/>
              <w:szCs w:val="24"/>
            </w:rPr>
            <w:fldChar w:fldCharType="separate"/>
          </w:r>
          <w:hyperlink w:anchor="_Toc148627498" w:history="1">
            <w:r w:rsidR="004504C6" w:rsidRPr="00866F06">
              <w:rPr>
                <w:rStyle w:val="Hyperlink"/>
              </w:rPr>
              <w:t>1.</w:t>
            </w:r>
            <w:r w:rsidR="004504C6">
              <w:rPr>
                <w:rFonts w:eastAsiaTheme="minorEastAsia" w:cstheme="minorBidi"/>
                <w:b w:val="0"/>
                <w:bCs w:val="0"/>
                <w:kern w:val="2"/>
                <w:sz w:val="22"/>
                <w:lang w:eastAsia="en-GB"/>
                <w14:ligatures w14:val="standardContextual"/>
              </w:rPr>
              <w:tab/>
            </w:r>
            <w:r w:rsidR="004504C6" w:rsidRPr="00866F06">
              <w:rPr>
                <w:rStyle w:val="Hyperlink"/>
              </w:rPr>
              <w:t>Project Background</w:t>
            </w:r>
            <w:r w:rsidR="004504C6">
              <w:rPr>
                <w:webHidden/>
              </w:rPr>
              <w:tab/>
            </w:r>
            <w:r w:rsidR="004504C6">
              <w:rPr>
                <w:webHidden/>
              </w:rPr>
              <w:fldChar w:fldCharType="begin"/>
            </w:r>
            <w:r w:rsidR="004504C6">
              <w:rPr>
                <w:webHidden/>
              </w:rPr>
              <w:instrText xml:space="preserve"> PAGEREF _Toc148627498 \h </w:instrText>
            </w:r>
            <w:r w:rsidR="004504C6">
              <w:rPr>
                <w:webHidden/>
              </w:rPr>
            </w:r>
            <w:r w:rsidR="004504C6">
              <w:rPr>
                <w:webHidden/>
              </w:rPr>
              <w:fldChar w:fldCharType="separate"/>
            </w:r>
            <w:r w:rsidR="00A33D84">
              <w:rPr>
                <w:webHidden/>
              </w:rPr>
              <w:t>3</w:t>
            </w:r>
            <w:r w:rsidR="004504C6">
              <w:rPr>
                <w:webHidden/>
              </w:rPr>
              <w:fldChar w:fldCharType="end"/>
            </w:r>
          </w:hyperlink>
        </w:p>
        <w:p w14:paraId="09A7EC00" w14:textId="339F6C68" w:rsidR="004504C6" w:rsidRDefault="008F4798" w:rsidP="00645116">
          <w:pPr>
            <w:pStyle w:val="TOC2"/>
            <w:rPr>
              <w:rFonts w:eastAsiaTheme="minorEastAsia" w:cstheme="minorBidi"/>
              <w:kern w:val="2"/>
              <w:sz w:val="22"/>
              <w:szCs w:val="22"/>
              <w:lang w:eastAsia="en-GB"/>
              <w14:ligatures w14:val="standardContextual"/>
            </w:rPr>
          </w:pPr>
          <w:hyperlink w:anchor="_Toc148627499" w:history="1">
            <w:r w:rsidR="004504C6" w:rsidRPr="00866F06">
              <w:rPr>
                <w:rStyle w:val="Hyperlink"/>
              </w:rPr>
              <w:t>Summary of Management Plan</w:t>
            </w:r>
            <w:r w:rsidR="004504C6">
              <w:rPr>
                <w:webHidden/>
              </w:rPr>
              <w:tab/>
            </w:r>
            <w:r w:rsidR="004504C6">
              <w:rPr>
                <w:webHidden/>
              </w:rPr>
              <w:fldChar w:fldCharType="begin"/>
            </w:r>
            <w:r w:rsidR="004504C6">
              <w:rPr>
                <w:webHidden/>
              </w:rPr>
              <w:instrText xml:space="preserve"> PAGEREF _Toc148627499 \h </w:instrText>
            </w:r>
            <w:r w:rsidR="004504C6">
              <w:rPr>
                <w:webHidden/>
              </w:rPr>
            </w:r>
            <w:r w:rsidR="004504C6">
              <w:rPr>
                <w:webHidden/>
              </w:rPr>
              <w:fldChar w:fldCharType="separate"/>
            </w:r>
            <w:r w:rsidR="00A33D84">
              <w:rPr>
                <w:webHidden/>
              </w:rPr>
              <w:t>3</w:t>
            </w:r>
            <w:r w:rsidR="004504C6">
              <w:rPr>
                <w:webHidden/>
              </w:rPr>
              <w:fldChar w:fldCharType="end"/>
            </w:r>
          </w:hyperlink>
        </w:p>
        <w:p w14:paraId="0A156C2F" w14:textId="792D3346" w:rsidR="004504C6" w:rsidRDefault="008F4798" w:rsidP="00983614">
          <w:pPr>
            <w:pStyle w:val="TOC3"/>
            <w:rPr>
              <w:rFonts w:eastAsiaTheme="minorEastAsia" w:cstheme="minorBidi"/>
              <w:noProof/>
              <w:kern w:val="2"/>
              <w:sz w:val="22"/>
              <w:szCs w:val="22"/>
              <w:lang w:eastAsia="en-GB"/>
              <w14:ligatures w14:val="standardContextual"/>
            </w:rPr>
          </w:pPr>
          <w:hyperlink w:anchor="_Toc148627500" w:history="1">
            <w:r w:rsidR="004504C6" w:rsidRPr="00866F06">
              <w:rPr>
                <w:rStyle w:val="Hyperlink"/>
                <w:noProof/>
              </w:rPr>
              <w:t>Site Boundary Plan PB-F01</w:t>
            </w:r>
            <w:r w:rsidR="004504C6">
              <w:rPr>
                <w:noProof/>
                <w:webHidden/>
              </w:rPr>
              <w:tab/>
            </w:r>
            <w:r w:rsidR="004504C6">
              <w:rPr>
                <w:noProof/>
                <w:webHidden/>
              </w:rPr>
              <w:fldChar w:fldCharType="begin"/>
            </w:r>
            <w:r w:rsidR="004504C6">
              <w:rPr>
                <w:noProof/>
                <w:webHidden/>
              </w:rPr>
              <w:instrText xml:space="preserve"> PAGEREF _Toc148627500 \h </w:instrText>
            </w:r>
            <w:r w:rsidR="004504C6">
              <w:rPr>
                <w:noProof/>
                <w:webHidden/>
              </w:rPr>
            </w:r>
            <w:r w:rsidR="004504C6">
              <w:rPr>
                <w:noProof/>
                <w:webHidden/>
              </w:rPr>
              <w:fldChar w:fldCharType="separate"/>
            </w:r>
            <w:r w:rsidR="00A33D84">
              <w:rPr>
                <w:noProof/>
                <w:webHidden/>
              </w:rPr>
              <w:t>4</w:t>
            </w:r>
            <w:r w:rsidR="004504C6">
              <w:rPr>
                <w:noProof/>
                <w:webHidden/>
              </w:rPr>
              <w:fldChar w:fldCharType="end"/>
            </w:r>
          </w:hyperlink>
        </w:p>
        <w:p w14:paraId="72E3F2AE" w14:textId="7FFF1574" w:rsidR="004504C6" w:rsidRDefault="008F4798" w:rsidP="00983614">
          <w:pPr>
            <w:pStyle w:val="TOC3"/>
            <w:rPr>
              <w:rFonts w:eastAsiaTheme="minorEastAsia" w:cstheme="minorBidi"/>
              <w:noProof/>
              <w:kern w:val="2"/>
              <w:sz w:val="22"/>
              <w:szCs w:val="22"/>
              <w:lang w:eastAsia="en-GB"/>
              <w14:ligatures w14:val="standardContextual"/>
            </w:rPr>
          </w:pPr>
          <w:hyperlink w:anchor="_Toc148627501" w:history="1">
            <w:r w:rsidR="004504C6" w:rsidRPr="00866F06">
              <w:rPr>
                <w:rStyle w:val="Hyperlink"/>
                <w:noProof/>
              </w:rPr>
              <w:t>Site Context Plan PB-F02</w:t>
            </w:r>
            <w:r w:rsidR="004504C6">
              <w:rPr>
                <w:noProof/>
                <w:webHidden/>
              </w:rPr>
              <w:tab/>
            </w:r>
            <w:r w:rsidR="004504C6">
              <w:rPr>
                <w:noProof/>
                <w:webHidden/>
              </w:rPr>
              <w:fldChar w:fldCharType="begin"/>
            </w:r>
            <w:r w:rsidR="004504C6">
              <w:rPr>
                <w:noProof/>
                <w:webHidden/>
              </w:rPr>
              <w:instrText xml:space="preserve"> PAGEREF _Toc148627501 \h </w:instrText>
            </w:r>
            <w:r w:rsidR="004504C6">
              <w:rPr>
                <w:noProof/>
                <w:webHidden/>
              </w:rPr>
            </w:r>
            <w:r w:rsidR="004504C6">
              <w:rPr>
                <w:noProof/>
                <w:webHidden/>
              </w:rPr>
              <w:fldChar w:fldCharType="separate"/>
            </w:r>
            <w:r w:rsidR="00A33D84">
              <w:rPr>
                <w:noProof/>
                <w:webHidden/>
              </w:rPr>
              <w:t>5</w:t>
            </w:r>
            <w:r w:rsidR="004504C6">
              <w:rPr>
                <w:noProof/>
                <w:webHidden/>
              </w:rPr>
              <w:fldChar w:fldCharType="end"/>
            </w:r>
          </w:hyperlink>
        </w:p>
        <w:p w14:paraId="2DE1F27A" w14:textId="762FE4DA" w:rsidR="004504C6" w:rsidRDefault="008F4798" w:rsidP="00983614">
          <w:pPr>
            <w:pStyle w:val="TOC3"/>
            <w:rPr>
              <w:rFonts w:eastAsiaTheme="minorEastAsia" w:cstheme="minorBidi"/>
              <w:noProof/>
              <w:kern w:val="2"/>
              <w:sz w:val="22"/>
              <w:szCs w:val="22"/>
              <w:lang w:eastAsia="en-GB"/>
              <w14:ligatures w14:val="standardContextual"/>
            </w:rPr>
          </w:pPr>
          <w:hyperlink w:anchor="_Toc148627502" w:history="1">
            <w:r w:rsidR="004504C6" w:rsidRPr="00866F06">
              <w:rPr>
                <w:rStyle w:val="Hyperlink"/>
                <w:noProof/>
              </w:rPr>
              <w:t>Phasing strategy</w:t>
            </w:r>
            <w:r w:rsidR="004504C6">
              <w:rPr>
                <w:noProof/>
                <w:webHidden/>
              </w:rPr>
              <w:tab/>
            </w:r>
            <w:r w:rsidR="004504C6">
              <w:rPr>
                <w:noProof/>
                <w:webHidden/>
              </w:rPr>
              <w:fldChar w:fldCharType="begin"/>
            </w:r>
            <w:r w:rsidR="004504C6">
              <w:rPr>
                <w:noProof/>
                <w:webHidden/>
              </w:rPr>
              <w:instrText xml:space="preserve"> PAGEREF _Toc148627502 \h </w:instrText>
            </w:r>
            <w:r w:rsidR="004504C6">
              <w:rPr>
                <w:noProof/>
                <w:webHidden/>
              </w:rPr>
            </w:r>
            <w:r w:rsidR="004504C6">
              <w:rPr>
                <w:noProof/>
                <w:webHidden/>
              </w:rPr>
              <w:fldChar w:fldCharType="separate"/>
            </w:r>
            <w:r w:rsidR="00A33D84">
              <w:rPr>
                <w:noProof/>
                <w:webHidden/>
              </w:rPr>
              <w:t>6</w:t>
            </w:r>
            <w:r w:rsidR="004504C6">
              <w:rPr>
                <w:noProof/>
                <w:webHidden/>
              </w:rPr>
              <w:fldChar w:fldCharType="end"/>
            </w:r>
          </w:hyperlink>
        </w:p>
        <w:p w14:paraId="501FF023" w14:textId="6C41F967" w:rsidR="004504C6" w:rsidRDefault="008F4798" w:rsidP="00983614">
          <w:pPr>
            <w:pStyle w:val="TOC3"/>
            <w:rPr>
              <w:rFonts w:eastAsiaTheme="minorEastAsia" w:cstheme="minorBidi"/>
              <w:noProof/>
              <w:kern w:val="2"/>
              <w:sz w:val="22"/>
              <w:szCs w:val="22"/>
              <w:lang w:eastAsia="en-GB"/>
              <w14:ligatures w14:val="standardContextual"/>
            </w:rPr>
          </w:pPr>
          <w:hyperlink w:anchor="_Toc148627503" w:history="1">
            <w:r w:rsidR="004504C6" w:rsidRPr="00866F06">
              <w:rPr>
                <w:rStyle w:val="Hyperlink"/>
                <w:noProof/>
              </w:rPr>
              <w:t xml:space="preserve">Roles </w:t>
            </w:r>
            <w:r w:rsidR="00794772">
              <w:rPr>
                <w:rStyle w:val="Hyperlink"/>
                <w:noProof/>
              </w:rPr>
              <w:t>and</w:t>
            </w:r>
            <w:r w:rsidR="004504C6" w:rsidRPr="00866F06">
              <w:rPr>
                <w:rStyle w:val="Hyperlink"/>
                <w:noProof/>
              </w:rPr>
              <w:t xml:space="preserve"> Responsibilities</w:t>
            </w:r>
            <w:r w:rsidR="004504C6">
              <w:rPr>
                <w:noProof/>
                <w:webHidden/>
              </w:rPr>
              <w:tab/>
            </w:r>
            <w:r w:rsidR="004504C6">
              <w:rPr>
                <w:noProof/>
                <w:webHidden/>
              </w:rPr>
              <w:fldChar w:fldCharType="begin"/>
            </w:r>
            <w:r w:rsidR="004504C6">
              <w:rPr>
                <w:noProof/>
                <w:webHidden/>
              </w:rPr>
              <w:instrText xml:space="preserve"> PAGEREF _Toc148627503 \h </w:instrText>
            </w:r>
            <w:r w:rsidR="004504C6">
              <w:rPr>
                <w:noProof/>
                <w:webHidden/>
              </w:rPr>
            </w:r>
            <w:r w:rsidR="004504C6">
              <w:rPr>
                <w:noProof/>
                <w:webHidden/>
              </w:rPr>
              <w:fldChar w:fldCharType="separate"/>
            </w:r>
            <w:r w:rsidR="00A33D84">
              <w:rPr>
                <w:noProof/>
                <w:webHidden/>
              </w:rPr>
              <w:t>6</w:t>
            </w:r>
            <w:r w:rsidR="004504C6">
              <w:rPr>
                <w:noProof/>
                <w:webHidden/>
              </w:rPr>
              <w:fldChar w:fldCharType="end"/>
            </w:r>
          </w:hyperlink>
        </w:p>
        <w:p w14:paraId="744C42EE" w14:textId="592F6441" w:rsidR="004504C6" w:rsidRDefault="008F4798" w:rsidP="00983614">
          <w:pPr>
            <w:pStyle w:val="TOC3"/>
            <w:rPr>
              <w:rFonts w:eastAsiaTheme="minorEastAsia" w:cstheme="minorBidi"/>
              <w:noProof/>
              <w:kern w:val="2"/>
              <w:sz w:val="22"/>
              <w:szCs w:val="22"/>
              <w:lang w:eastAsia="en-GB"/>
              <w14:ligatures w14:val="standardContextual"/>
            </w:rPr>
          </w:pPr>
          <w:hyperlink w:anchor="_Toc148627504" w:history="1">
            <w:r w:rsidR="004504C6" w:rsidRPr="00866F06">
              <w:rPr>
                <w:rStyle w:val="Hyperlink"/>
                <w:noProof/>
              </w:rPr>
              <w:t>Land Use Summary</w:t>
            </w:r>
            <w:r w:rsidR="004504C6">
              <w:rPr>
                <w:noProof/>
                <w:webHidden/>
              </w:rPr>
              <w:tab/>
            </w:r>
            <w:r w:rsidR="004504C6">
              <w:rPr>
                <w:noProof/>
                <w:webHidden/>
              </w:rPr>
              <w:fldChar w:fldCharType="begin"/>
            </w:r>
            <w:r w:rsidR="004504C6">
              <w:rPr>
                <w:noProof/>
                <w:webHidden/>
              </w:rPr>
              <w:instrText xml:space="preserve"> PAGEREF _Toc148627504 \h </w:instrText>
            </w:r>
            <w:r w:rsidR="004504C6">
              <w:rPr>
                <w:noProof/>
                <w:webHidden/>
              </w:rPr>
            </w:r>
            <w:r w:rsidR="004504C6">
              <w:rPr>
                <w:noProof/>
                <w:webHidden/>
              </w:rPr>
              <w:fldChar w:fldCharType="separate"/>
            </w:r>
            <w:r w:rsidR="00A33D84">
              <w:rPr>
                <w:noProof/>
                <w:webHidden/>
              </w:rPr>
              <w:t>7</w:t>
            </w:r>
            <w:r w:rsidR="004504C6">
              <w:rPr>
                <w:noProof/>
                <w:webHidden/>
              </w:rPr>
              <w:fldChar w:fldCharType="end"/>
            </w:r>
          </w:hyperlink>
        </w:p>
        <w:p w14:paraId="2CB0AAF5" w14:textId="6CC3876E" w:rsidR="004504C6" w:rsidRDefault="008F4798" w:rsidP="00983614">
          <w:pPr>
            <w:pStyle w:val="TOC3"/>
            <w:rPr>
              <w:rFonts w:eastAsiaTheme="minorEastAsia" w:cstheme="minorBidi"/>
              <w:noProof/>
              <w:kern w:val="2"/>
              <w:sz w:val="22"/>
              <w:szCs w:val="22"/>
              <w:lang w:eastAsia="en-GB"/>
              <w14:ligatures w14:val="standardContextual"/>
            </w:rPr>
          </w:pPr>
          <w:hyperlink w:anchor="_Toc148627505" w:history="1">
            <w:r w:rsidR="004504C6" w:rsidRPr="00866F06">
              <w:rPr>
                <w:rStyle w:val="Hyperlink"/>
                <w:noProof/>
              </w:rPr>
              <w:t>Site Context Photos PB-F03</w:t>
            </w:r>
            <w:r w:rsidR="004504C6">
              <w:rPr>
                <w:noProof/>
                <w:webHidden/>
              </w:rPr>
              <w:tab/>
            </w:r>
            <w:r w:rsidR="004504C6">
              <w:rPr>
                <w:noProof/>
                <w:webHidden/>
              </w:rPr>
              <w:fldChar w:fldCharType="begin"/>
            </w:r>
            <w:r w:rsidR="004504C6">
              <w:rPr>
                <w:noProof/>
                <w:webHidden/>
              </w:rPr>
              <w:instrText xml:space="preserve"> PAGEREF _Toc148627505 \h </w:instrText>
            </w:r>
            <w:r w:rsidR="004504C6">
              <w:rPr>
                <w:noProof/>
                <w:webHidden/>
              </w:rPr>
            </w:r>
            <w:r w:rsidR="004504C6">
              <w:rPr>
                <w:noProof/>
                <w:webHidden/>
              </w:rPr>
              <w:fldChar w:fldCharType="separate"/>
            </w:r>
            <w:r w:rsidR="00A33D84">
              <w:rPr>
                <w:noProof/>
                <w:webHidden/>
              </w:rPr>
              <w:t>7</w:t>
            </w:r>
            <w:r w:rsidR="004504C6">
              <w:rPr>
                <w:noProof/>
                <w:webHidden/>
              </w:rPr>
              <w:fldChar w:fldCharType="end"/>
            </w:r>
          </w:hyperlink>
        </w:p>
        <w:p w14:paraId="109B54A5" w14:textId="4BB506C9" w:rsidR="004504C6" w:rsidRDefault="008F4798" w:rsidP="00645116">
          <w:pPr>
            <w:pStyle w:val="TOC2"/>
            <w:rPr>
              <w:rFonts w:eastAsiaTheme="minorEastAsia" w:cstheme="minorBidi"/>
              <w:kern w:val="2"/>
              <w:sz w:val="22"/>
              <w:szCs w:val="22"/>
              <w:lang w:eastAsia="en-GB"/>
              <w14:ligatures w14:val="standardContextual"/>
            </w:rPr>
          </w:pPr>
          <w:hyperlink w:anchor="_Toc148627506" w:history="1">
            <w:r w:rsidR="004504C6" w:rsidRPr="00866F06">
              <w:rPr>
                <w:rStyle w:val="Hyperlink"/>
              </w:rPr>
              <w:t xml:space="preserve">Site Baseline, Environmental Information and Associated Impacts Checklist </w:t>
            </w:r>
            <w:r w:rsidR="004504C6" w:rsidRPr="00866F06">
              <w:rPr>
                <w:rStyle w:val="Hyperlink"/>
                <w:rFonts w:asciiTheme="majorHAnsi" w:hAnsiTheme="majorHAnsi" w:cstheme="majorHAnsi"/>
              </w:rPr>
              <w:t>PB-T01</w:t>
            </w:r>
            <w:r w:rsidR="004504C6">
              <w:rPr>
                <w:webHidden/>
              </w:rPr>
              <w:tab/>
            </w:r>
            <w:r w:rsidR="004504C6">
              <w:rPr>
                <w:webHidden/>
              </w:rPr>
              <w:fldChar w:fldCharType="begin"/>
            </w:r>
            <w:r w:rsidR="004504C6">
              <w:rPr>
                <w:webHidden/>
              </w:rPr>
              <w:instrText xml:space="preserve"> PAGEREF _Toc148627506 \h </w:instrText>
            </w:r>
            <w:r w:rsidR="004504C6">
              <w:rPr>
                <w:webHidden/>
              </w:rPr>
            </w:r>
            <w:r w:rsidR="004504C6">
              <w:rPr>
                <w:webHidden/>
              </w:rPr>
              <w:fldChar w:fldCharType="separate"/>
            </w:r>
            <w:r w:rsidR="00A33D84">
              <w:rPr>
                <w:webHidden/>
              </w:rPr>
              <w:t>8</w:t>
            </w:r>
            <w:r w:rsidR="004504C6">
              <w:rPr>
                <w:webHidden/>
              </w:rPr>
              <w:fldChar w:fldCharType="end"/>
            </w:r>
          </w:hyperlink>
        </w:p>
        <w:p w14:paraId="320AF70A" w14:textId="69A5890D" w:rsidR="004504C6" w:rsidRDefault="008F4798" w:rsidP="00983614">
          <w:pPr>
            <w:pStyle w:val="TOC3"/>
            <w:rPr>
              <w:rFonts w:eastAsiaTheme="minorEastAsia" w:cstheme="minorBidi"/>
              <w:noProof/>
              <w:kern w:val="2"/>
              <w:sz w:val="22"/>
              <w:szCs w:val="22"/>
              <w:lang w:eastAsia="en-GB"/>
              <w14:ligatures w14:val="standardContextual"/>
            </w:rPr>
          </w:pPr>
          <w:hyperlink w:anchor="_Toc148627507" w:history="1">
            <w:r w:rsidR="004504C6" w:rsidRPr="00866F06">
              <w:rPr>
                <w:rStyle w:val="Hyperlink"/>
                <w:noProof/>
              </w:rPr>
              <w:t>Baseline and Environmental Information</w:t>
            </w:r>
            <w:r w:rsidR="004504C6">
              <w:rPr>
                <w:noProof/>
                <w:webHidden/>
              </w:rPr>
              <w:tab/>
            </w:r>
            <w:r w:rsidR="004504C6">
              <w:rPr>
                <w:noProof/>
                <w:webHidden/>
              </w:rPr>
              <w:fldChar w:fldCharType="begin"/>
            </w:r>
            <w:r w:rsidR="004504C6">
              <w:rPr>
                <w:noProof/>
                <w:webHidden/>
              </w:rPr>
              <w:instrText xml:space="preserve"> PAGEREF _Toc148627507 \h </w:instrText>
            </w:r>
            <w:r w:rsidR="004504C6">
              <w:rPr>
                <w:noProof/>
                <w:webHidden/>
              </w:rPr>
            </w:r>
            <w:r w:rsidR="004504C6">
              <w:rPr>
                <w:noProof/>
                <w:webHidden/>
              </w:rPr>
              <w:fldChar w:fldCharType="separate"/>
            </w:r>
            <w:r w:rsidR="00A33D84">
              <w:rPr>
                <w:noProof/>
                <w:webHidden/>
              </w:rPr>
              <w:t>9</w:t>
            </w:r>
            <w:r w:rsidR="004504C6">
              <w:rPr>
                <w:noProof/>
                <w:webHidden/>
              </w:rPr>
              <w:fldChar w:fldCharType="end"/>
            </w:r>
          </w:hyperlink>
        </w:p>
        <w:p w14:paraId="69B3FDD7" w14:textId="04BC7266" w:rsidR="004504C6" w:rsidRDefault="008F4798">
          <w:pPr>
            <w:pStyle w:val="TOC1"/>
            <w:rPr>
              <w:rFonts w:eastAsiaTheme="minorEastAsia" w:cstheme="minorBidi"/>
              <w:b w:val="0"/>
              <w:bCs w:val="0"/>
              <w:kern w:val="2"/>
              <w:sz w:val="22"/>
              <w:lang w:eastAsia="en-GB"/>
              <w14:ligatures w14:val="standardContextual"/>
            </w:rPr>
          </w:pPr>
          <w:hyperlink w:anchor="_Toc148627508" w:history="1">
            <w:r w:rsidR="004504C6" w:rsidRPr="00866F06">
              <w:rPr>
                <w:rStyle w:val="Hyperlink"/>
              </w:rPr>
              <w:t>2.</w:t>
            </w:r>
            <w:r w:rsidR="004504C6">
              <w:rPr>
                <w:rFonts w:eastAsiaTheme="minorEastAsia" w:cstheme="minorBidi"/>
                <w:b w:val="0"/>
                <w:bCs w:val="0"/>
                <w:kern w:val="2"/>
                <w:sz w:val="22"/>
                <w:lang w:eastAsia="en-GB"/>
                <w14:ligatures w14:val="standardContextual"/>
              </w:rPr>
              <w:tab/>
            </w:r>
            <w:r w:rsidR="004504C6" w:rsidRPr="00866F06">
              <w:rPr>
                <w:rStyle w:val="Hyperlink"/>
              </w:rPr>
              <w:t>Planned Management Activities</w:t>
            </w:r>
            <w:r w:rsidR="004504C6">
              <w:rPr>
                <w:webHidden/>
              </w:rPr>
              <w:tab/>
            </w:r>
            <w:r w:rsidR="004504C6">
              <w:rPr>
                <w:webHidden/>
              </w:rPr>
              <w:fldChar w:fldCharType="begin"/>
            </w:r>
            <w:r w:rsidR="004504C6">
              <w:rPr>
                <w:webHidden/>
              </w:rPr>
              <w:instrText xml:space="preserve"> PAGEREF _Toc148627508 \h </w:instrText>
            </w:r>
            <w:r w:rsidR="004504C6">
              <w:rPr>
                <w:webHidden/>
              </w:rPr>
            </w:r>
            <w:r w:rsidR="004504C6">
              <w:rPr>
                <w:webHidden/>
              </w:rPr>
              <w:fldChar w:fldCharType="separate"/>
            </w:r>
            <w:r w:rsidR="00A33D84">
              <w:rPr>
                <w:webHidden/>
              </w:rPr>
              <w:t>10</w:t>
            </w:r>
            <w:r w:rsidR="004504C6">
              <w:rPr>
                <w:webHidden/>
              </w:rPr>
              <w:fldChar w:fldCharType="end"/>
            </w:r>
          </w:hyperlink>
        </w:p>
        <w:p w14:paraId="391E1EB0" w14:textId="015A8684" w:rsidR="004504C6" w:rsidRDefault="008F4798" w:rsidP="00983614">
          <w:pPr>
            <w:pStyle w:val="TOC3"/>
            <w:rPr>
              <w:rFonts w:eastAsiaTheme="minorEastAsia" w:cstheme="minorBidi"/>
              <w:noProof/>
              <w:kern w:val="2"/>
              <w:sz w:val="22"/>
              <w:szCs w:val="22"/>
              <w:lang w:eastAsia="en-GB"/>
              <w14:ligatures w14:val="standardContextual"/>
            </w:rPr>
          </w:pPr>
          <w:hyperlink w:anchor="_Toc148627509" w:history="1">
            <w:r w:rsidR="004504C6" w:rsidRPr="00866F06">
              <w:rPr>
                <w:rStyle w:val="Hyperlink"/>
                <w:noProof/>
              </w:rPr>
              <w:t>Principles Informed by Design Stage</w:t>
            </w:r>
            <w:r w:rsidR="004504C6">
              <w:rPr>
                <w:noProof/>
                <w:webHidden/>
              </w:rPr>
              <w:tab/>
            </w:r>
            <w:r w:rsidR="004504C6">
              <w:rPr>
                <w:noProof/>
                <w:webHidden/>
              </w:rPr>
              <w:fldChar w:fldCharType="begin"/>
            </w:r>
            <w:r w:rsidR="004504C6">
              <w:rPr>
                <w:noProof/>
                <w:webHidden/>
              </w:rPr>
              <w:instrText xml:space="preserve"> PAGEREF _Toc148627509 \h </w:instrText>
            </w:r>
            <w:r w:rsidR="004504C6">
              <w:rPr>
                <w:noProof/>
                <w:webHidden/>
              </w:rPr>
            </w:r>
            <w:r w:rsidR="004504C6">
              <w:rPr>
                <w:noProof/>
                <w:webHidden/>
              </w:rPr>
              <w:fldChar w:fldCharType="separate"/>
            </w:r>
            <w:r w:rsidR="00A33D84">
              <w:rPr>
                <w:noProof/>
                <w:webHidden/>
              </w:rPr>
              <w:t>10</w:t>
            </w:r>
            <w:r w:rsidR="004504C6">
              <w:rPr>
                <w:noProof/>
                <w:webHidden/>
              </w:rPr>
              <w:fldChar w:fldCharType="end"/>
            </w:r>
          </w:hyperlink>
        </w:p>
        <w:p w14:paraId="538C09E6" w14:textId="27BCEEAC" w:rsidR="004504C6" w:rsidRDefault="008F4798" w:rsidP="00983614">
          <w:pPr>
            <w:pStyle w:val="TOC3"/>
            <w:rPr>
              <w:rFonts w:eastAsiaTheme="minorEastAsia" w:cstheme="minorBidi"/>
              <w:noProof/>
              <w:kern w:val="2"/>
              <w:sz w:val="22"/>
              <w:szCs w:val="22"/>
              <w:lang w:eastAsia="en-GB"/>
              <w14:ligatures w14:val="standardContextual"/>
            </w:rPr>
          </w:pPr>
          <w:hyperlink w:anchor="_Toc148627510" w:history="1">
            <w:r w:rsidR="004504C6" w:rsidRPr="00866F06">
              <w:rPr>
                <w:rStyle w:val="Hyperlink"/>
                <w:noProof/>
              </w:rPr>
              <w:t xml:space="preserve">Habitat </w:t>
            </w:r>
            <w:r w:rsidR="00794772">
              <w:rPr>
                <w:rStyle w:val="Hyperlink"/>
                <w:noProof/>
              </w:rPr>
              <w:t>and</w:t>
            </w:r>
            <w:r w:rsidR="004504C6" w:rsidRPr="00866F06">
              <w:rPr>
                <w:rStyle w:val="Hyperlink"/>
                <w:noProof/>
              </w:rPr>
              <w:t xml:space="preserve"> Condition Targets PM-T01</w:t>
            </w:r>
            <w:r w:rsidR="004504C6">
              <w:rPr>
                <w:noProof/>
                <w:webHidden/>
              </w:rPr>
              <w:tab/>
            </w:r>
            <w:r w:rsidR="004504C6">
              <w:rPr>
                <w:noProof/>
                <w:webHidden/>
              </w:rPr>
              <w:fldChar w:fldCharType="begin"/>
            </w:r>
            <w:r w:rsidR="004504C6">
              <w:rPr>
                <w:noProof/>
                <w:webHidden/>
              </w:rPr>
              <w:instrText xml:space="preserve"> PAGEREF _Toc148627510 \h </w:instrText>
            </w:r>
            <w:r w:rsidR="004504C6">
              <w:rPr>
                <w:noProof/>
                <w:webHidden/>
              </w:rPr>
            </w:r>
            <w:r w:rsidR="004504C6">
              <w:rPr>
                <w:noProof/>
                <w:webHidden/>
              </w:rPr>
              <w:fldChar w:fldCharType="separate"/>
            </w:r>
            <w:r w:rsidR="00A33D84">
              <w:rPr>
                <w:noProof/>
                <w:webHidden/>
              </w:rPr>
              <w:t>11</w:t>
            </w:r>
            <w:r w:rsidR="004504C6">
              <w:rPr>
                <w:noProof/>
                <w:webHidden/>
              </w:rPr>
              <w:fldChar w:fldCharType="end"/>
            </w:r>
          </w:hyperlink>
        </w:p>
        <w:p w14:paraId="3E648CBA" w14:textId="1E2202FE" w:rsidR="004504C6" w:rsidRDefault="008F4798" w:rsidP="00645116">
          <w:pPr>
            <w:pStyle w:val="TOC2"/>
            <w:rPr>
              <w:rFonts w:eastAsiaTheme="minorEastAsia" w:cstheme="minorBidi"/>
              <w:kern w:val="2"/>
              <w:sz w:val="22"/>
              <w:szCs w:val="22"/>
              <w:lang w:eastAsia="en-GB"/>
              <w14:ligatures w14:val="standardContextual"/>
            </w:rPr>
          </w:pPr>
          <w:hyperlink w:anchor="_Toc148627511" w:history="1">
            <w:r w:rsidR="004504C6" w:rsidRPr="00866F06">
              <w:rPr>
                <w:rStyle w:val="Hyperlink"/>
              </w:rPr>
              <w:t>Habitat Retention</w:t>
            </w:r>
            <w:r w:rsidR="004504C6">
              <w:rPr>
                <w:webHidden/>
              </w:rPr>
              <w:tab/>
            </w:r>
            <w:r w:rsidR="004504C6">
              <w:rPr>
                <w:webHidden/>
              </w:rPr>
              <w:fldChar w:fldCharType="begin"/>
            </w:r>
            <w:r w:rsidR="004504C6">
              <w:rPr>
                <w:webHidden/>
              </w:rPr>
              <w:instrText xml:space="preserve"> PAGEREF _Toc148627511 \h </w:instrText>
            </w:r>
            <w:r w:rsidR="004504C6">
              <w:rPr>
                <w:webHidden/>
              </w:rPr>
            </w:r>
            <w:r w:rsidR="004504C6">
              <w:rPr>
                <w:webHidden/>
              </w:rPr>
              <w:fldChar w:fldCharType="separate"/>
            </w:r>
            <w:r w:rsidR="00A33D84">
              <w:rPr>
                <w:webHidden/>
              </w:rPr>
              <w:t>12</w:t>
            </w:r>
            <w:r w:rsidR="004504C6">
              <w:rPr>
                <w:webHidden/>
              </w:rPr>
              <w:fldChar w:fldCharType="end"/>
            </w:r>
          </w:hyperlink>
        </w:p>
        <w:p w14:paraId="3277A30C" w14:textId="488BD6FB" w:rsidR="004504C6" w:rsidRDefault="008F4798" w:rsidP="00645116">
          <w:pPr>
            <w:pStyle w:val="TOC2"/>
            <w:rPr>
              <w:rFonts w:eastAsiaTheme="minorEastAsia" w:cstheme="minorBidi"/>
              <w:kern w:val="2"/>
              <w:sz w:val="22"/>
              <w:szCs w:val="22"/>
              <w:lang w:eastAsia="en-GB"/>
              <w14:ligatures w14:val="standardContextual"/>
            </w:rPr>
          </w:pPr>
          <w:hyperlink w:anchor="_Toc148627512" w:history="1">
            <w:r w:rsidR="004504C6" w:rsidRPr="00866F06">
              <w:rPr>
                <w:rStyle w:val="Hyperlink"/>
              </w:rPr>
              <w:t>Habitat Retention Plan PM-F01</w:t>
            </w:r>
            <w:r w:rsidR="004504C6">
              <w:rPr>
                <w:webHidden/>
              </w:rPr>
              <w:tab/>
            </w:r>
            <w:r w:rsidR="004504C6">
              <w:rPr>
                <w:webHidden/>
              </w:rPr>
              <w:fldChar w:fldCharType="begin"/>
            </w:r>
            <w:r w:rsidR="004504C6">
              <w:rPr>
                <w:webHidden/>
              </w:rPr>
              <w:instrText xml:space="preserve"> PAGEREF _Toc148627512 \h </w:instrText>
            </w:r>
            <w:r w:rsidR="004504C6">
              <w:rPr>
                <w:webHidden/>
              </w:rPr>
            </w:r>
            <w:r w:rsidR="004504C6">
              <w:rPr>
                <w:webHidden/>
              </w:rPr>
              <w:fldChar w:fldCharType="separate"/>
            </w:r>
            <w:r w:rsidR="00A33D84">
              <w:rPr>
                <w:webHidden/>
              </w:rPr>
              <w:t>12</w:t>
            </w:r>
            <w:r w:rsidR="004504C6">
              <w:rPr>
                <w:webHidden/>
              </w:rPr>
              <w:fldChar w:fldCharType="end"/>
            </w:r>
          </w:hyperlink>
        </w:p>
        <w:p w14:paraId="32B6D748" w14:textId="57AD8F27" w:rsidR="004504C6" w:rsidRDefault="008F4798" w:rsidP="00983614">
          <w:pPr>
            <w:pStyle w:val="TOC3"/>
            <w:rPr>
              <w:rFonts w:eastAsiaTheme="minorEastAsia" w:cstheme="minorBidi"/>
              <w:noProof/>
              <w:kern w:val="2"/>
              <w:sz w:val="22"/>
              <w:szCs w:val="22"/>
              <w:lang w:eastAsia="en-GB"/>
              <w14:ligatures w14:val="standardContextual"/>
            </w:rPr>
          </w:pPr>
          <w:hyperlink w:anchor="_Toc148627513" w:history="1">
            <w:r w:rsidR="004504C6" w:rsidRPr="00866F06">
              <w:rPr>
                <w:rStyle w:val="Hyperlink"/>
                <w:noProof/>
              </w:rPr>
              <w:t>Creation, Enhancement and Management Targets and Prescriptions</w:t>
            </w:r>
            <w:r w:rsidR="004504C6">
              <w:rPr>
                <w:noProof/>
                <w:webHidden/>
              </w:rPr>
              <w:tab/>
            </w:r>
            <w:r w:rsidR="004504C6">
              <w:rPr>
                <w:noProof/>
                <w:webHidden/>
              </w:rPr>
              <w:fldChar w:fldCharType="begin"/>
            </w:r>
            <w:r w:rsidR="004504C6">
              <w:rPr>
                <w:noProof/>
                <w:webHidden/>
              </w:rPr>
              <w:instrText xml:space="preserve"> PAGEREF _Toc148627513 \h </w:instrText>
            </w:r>
            <w:r w:rsidR="004504C6">
              <w:rPr>
                <w:noProof/>
                <w:webHidden/>
              </w:rPr>
            </w:r>
            <w:r w:rsidR="004504C6">
              <w:rPr>
                <w:noProof/>
                <w:webHidden/>
              </w:rPr>
              <w:fldChar w:fldCharType="separate"/>
            </w:r>
            <w:r w:rsidR="00A33D84">
              <w:rPr>
                <w:noProof/>
                <w:webHidden/>
              </w:rPr>
              <w:t>13</w:t>
            </w:r>
            <w:r w:rsidR="004504C6">
              <w:rPr>
                <w:noProof/>
                <w:webHidden/>
              </w:rPr>
              <w:fldChar w:fldCharType="end"/>
            </w:r>
          </w:hyperlink>
        </w:p>
        <w:p w14:paraId="2B6DA96B" w14:textId="66475532" w:rsidR="004504C6" w:rsidRDefault="008F4798" w:rsidP="00645116">
          <w:pPr>
            <w:pStyle w:val="TOC2"/>
            <w:rPr>
              <w:rFonts w:eastAsiaTheme="minorEastAsia" w:cstheme="minorBidi"/>
              <w:kern w:val="2"/>
              <w:sz w:val="22"/>
              <w:szCs w:val="22"/>
              <w:lang w:eastAsia="en-GB"/>
              <w14:ligatures w14:val="standardContextual"/>
            </w:rPr>
          </w:pPr>
          <w:hyperlink w:anchor="_Toc148627514" w:history="1">
            <w:r w:rsidR="004504C6" w:rsidRPr="00866F06">
              <w:rPr>
                <w:rStyle w:val="Hyperlink"/>
              </w:rPr>
              <w:t xml:space="preserve">Habitat Creation </w:t>
            </w:r>
            <w:r w:rsidR="00794772">
              <w:rPr>
                <w:rStyle w:val="Hyperlink"/>
              </w:rPr>
              <w:t>and</w:t>
            </w:r>
            <w:r w:rsidR="004504C6" w:rsidRPr="00866F06">
              <w:rPr>
                <w:rStyle w:val="Hyperlink"/>
              </w:rPr>
              <w:t xml:space="preserve"> Management – Risk Register </w:t>
            </w:r>
            <w:r w:rsidR="00794772">
              <w:rPr>
                <w:rStyle w:val="Hyperlink"/>
              </w:rPr>
              <w:t>and</w:t>
            </w:r>
            <w:r w:rsidR="004504C6" w:rsidRPr="00866F06">
              <w:rPr>
                <w:rStyle w:val="Hyperlink"/>
              </w:rPr>
              <w:t xml:space="preserve"> Remedial Measures PM-T02</w:t>
            </w:r>
            <w:r w:rsidR="004504C6">
              <w:rPr>
                <w:webHidden/>
              </w:rPr>
              <w:tab/>
            </w:r>
            <w:r w:rsidR="004504C6">
              <w:rPr>
                <w:webHidden/>
              </w:rPr>
              <w:fldChar w:fldCharType="begin"/>
            </w:r>
            <w:r w:rsidR="004504C6">
              <w:rPr>
                <w:webHidden/>
              </w:rPr>
              <w:instrText xml:space="preserve"> PAGEREF _Toc148627514 \h </w:instrText>
            </w:r>
            <w:r w:rsidR="004504C6">
              <w:rPr>
                <w:webHidden/>
              </w:rPr>
            </w:r>
            <w:r w:rsidR="004504C6">
              <w:rPr>
                <w:webHidden/>
              </w:rPr>
              <w:fldChar w:fldCharType="separate"/>
            </w:r>
            <w:r w:rsidR="00A33D84">
              <w:rPr>
                <w:webHidden/>
              </w:rPr>
              <w:t>14</w:t>
            </w:r>
            <w:r w:rsidR="004504C6">
              <w:rPr>
                <w:webHidden/>
              </w:rPr>
              <w:fldChar w:fldCharType="end"/>
            </w:r>
          </w:hyperlink>
        </w:p>
        <w:p w14:paraId="2909338E" w14:textId="1E0E0D8B" w:rsidR="004504C6" w:rsidRDefault="008F4798">
          <w:pPr>
            <w:pStyle w:val="TOC1"/>
            <w:rPr>
              <w:rFonts w:eastAsiaTheme="minorEastAsia" w:cstheme="minorBidi"/>
              <w:b w:val="0"/>
              <w:bCs w:val="0"/>
              <w:kern w:val="2"/>
              <w:sz w:val="22"/>
              <w:lang w:eastAsia="en-GB"/>
              <w14:ligatures w14:val="standardContextual"/>
            </w:rPr>
          </w:pPr>
          <w:hyperlink w:anchor="_Toc148627515" w:history="1">
            <w:r w:rsidR="004504C6" w:rsidRPr="00866F06">
              <w:rPr>
                <w:rStyle w:val="Hyperlink"/>
              </w:rPr>
              <w:t>3.</w:t>
            </w:r>
            <w:r w:rsidR="004504C6">
              <w:rPr>
                <w:rFonts w:eastAsiaTheme="minorEastAsia" w:cstheme="minorBidi"/>
                <w:b w:val="0"/>
                <w:bCs w:val="0"/>
                <w:kern w:val="2"/>
                <w:sz w:val="22"/>
                <w:lang w:eastAsia="en-GB"/>
                <w14:ligatures w14:val="standardContextual"/>
              </w:rPr>
              <w:tab/>
            </w:r>
            <w:r w:rsidR="004504C6" w:rsidRPr="00866F06">
              <w:rPr>
                <w:rStyle w:val="Hyperlink"/>
              </w:rPr>
              <w:t>Monitoring Schedule</w:t>
            </w:r>
            <w:r w:rsidR="004504C6">
              <w:rPr>
                <w:webHidden/>
              </w:rPr>
              <w:tab/>
            </w:r>
            <w:r w:rsidR="004504C6">
              <w:rPr>
                <w:webHidden/>
              </w:rPr>
              <w:fldChar w:fldCharType="begin"/>
            </w:r>
            <w:r w:rsidR="004504C6">
              <w:rPr>
                <w:webHidden/>
              </w:rPr>
              <w:instrText xml:space="preserve"> PAGEREF _Toc148627515 \h </w:instrText>
            </w:r>
            <w:r w:rsidR="004504C6">
              <w:rPr>
                <w:webHidden/>
              </w:rPr>
            </w:r>
            <w:r w:rsidR="004504C6">
              <w:rPr>
                <w:webHidden/>
              </w:rPr>
              <w:fldChar w:fldCharType="separate"/>
            </w:r>
            <w:r w:rsidR="00A33D84">
              <w:rPr>
                <w:webHidden/>
              </w:rPr>
              <w:t>15</w:t>
            </w:r>
            <w:r w:rsidR="004504C6">
              <w:rPr>
                <w:webHidden/>
              </w:rPr>
              <w:fldChar w:fldCharType="end"/>
            </w:r>
          </w:hyperlink>
        </w:p>
        <w:p w14:paraId="610BA593" w14:textId="20E80A22" w:rsidR="004504C6" w:rsidRDefault="008F4798" w:rsidP="00983614">
          <w:pPr>
            <w:pStyle w:val="TOC3"/>
            <w:rPr>
              <w:rFonts w:eastAsiaTheme="minorEastAsia" w:cstheme="minorBidi"/>
              <w:noProof/>
              <w:kern w:val="2"/>
              <w:sz w:val="22"/>
              <w:szCs w:val="22"/>
              <w:lang w:eastAsia="en-GB"/>
              <w14:ligatures w14:val="standardContextual"/>
            </w:rPr>
          </w:pPr>
          <w:hyperlink w:anchor="_Toc148627516" w:history="1">
            <w:r w:rsidR="004504C6" w:rsidRPr="00866F06">
              <w:rPr>
                <w:rStyle w:val="Hyperlink"/>
                <w:noProof/>
              </w:rPr>
              <w:t>Monitoring Strategy</w:t>
            </w:r>
            <w:r w:rsidR="004504C6">
              <w:rPr>
                <w:noProof/>
                <w:webHidden/>
              </w:rPr>
              <w:tab/>
            </w:r>
            <w:r w:rsidR="004504C6">
              <w:rPr>
                <w:noProof/>
                <w:webHidden/>
              </w:rPr>
              <w:fldChar w:fldCharType="begin"/>
            </w:r>
            <w:r w:rsidR="004504C6">
              <w:rPr>
                <w:noProof/>
                <w:webHidden/>
              </w:rPr>
              <w:instrText xml:space="preserve"> PAGEREF _Toc148627516 \h </w:instrText>
            </w:r>
            <w:r w:rsidR="004504C6">
              <w:rPr>
                <w:noProof/>
                <w:webHidden/>
              </w:rPr>
            </w:r>
            <w:r w:rsidR="004504C6">
              <w:rPr>
                <w:noProof/>
                <w:webHidden/>
              </w:rPr>
              <w:fldChar w:fldCharType="separate"/>
            </w:r>
            <w:r w:rsidR="00A33D84">
              <w:rPr>
                <w:noProof/>
                <w:webHidden/>
              </w:rPr>
              <w:t>15</w:t>
            </w:r>
            <w:r w:rsidR="004504C6">
              <w:rPr>
                <w:noProof/>
                <w:webHidden/>
              </w:rPr>
              <w:fldChar w:fldCharType="end"/>
            </w:r>
          </w:hyperlink>
        </w:p>
        <w:p w14:paraId="16DBF430" w14:textId="3311B043" w:rsidR="004504C6" w:rsidRDefault="008F4798" w:rsidP="00983614">
          <w:pPr>
            <w:pStyle w:val="TOC3"/>
            <w:rPr>
              <w:rFonts w:eastAsiaTheme="minorEastAsia" w:cstheme="minorBidi"/>
              <w:noProof/>
              <w:kern w:val="2"/>
              <w:sz w:val="22"/>
              <w:szCs w:val="22"/>
              <w:lang w:eastAsia="en-GB"/>
              <w14:ligatures w14:val="standardContextual"/>
            </w:rPr>
          </w:pPr>
          <w:hyperlink w:anchor="_Toc148627517" w:history="1">
            <w:r w:rsidR="004504C6" w:rsidRPr="00866F06">
              <w:rPr>
                <w:rStyle w:val="Hyperlink"/>
                <w:noProof/>
              </w:rPr>
              <w:t>Monitoring Methods and Intervals MS-T01</w:t>
            </w:r>
            <w:r w:rsidR="004504C6">
              <w:rPr>
                <w:noProof/>
                <w:webHidden/>
              </w:rPr>
              <w:tab/>
            </w:r>
            <w:r w:rsidR="004504C6">
              <w:rPr>
                <w:noProof/>
                <w:webHidden/>
              </w:rPr>
              <w:fldChar w:fldCharType="begin"/>
            </w:r>
            <w:r w:rsidR="004504C6">
              <w:rPr>
                <w:noProof/>
                <w:webHidden/>
              </w:rPr>
              <w:instrText xml:space="preserve"> PAGEREF _Toc148627517 \h </w:instrText>
            </w:r>
            <w:r w:rsidR="004504C6">
              <w:rPr>
                <w:noProof/>
                <w:webHidden/>
              </w:rPr>
            </w:r>
            <w:r w:rsidR="004504C6">
              <w:rPr>
                <w:noProof/>
                <w:webHidden/>
              </w:rPr>
              <w:fldChar w:fldCharType="separate"/>
            </w:r>
            <w:r w:rsidR="00A33D84">
              <w:rPr>
                <w:noProof/>
                <w:webHidden/>
              </w:rPr>
              <w:t>15</w:t>
            </w:r>
            <w:r w:rsidR="004504C6">
              <w:rPr>
                <w:noProof/>
                <w:webHidden/>
              </w:rPr>
              <w:fldChar w:fldCharType="end"/>
            </w:r>
          </w:hyperlink>
        </w:p>
        <w:p w14:paraId="0F338B9D" w14:textId="4F662D84" w:rsidR="004504C6" w:rsidRDefault="008F4798" w:rsidP="00983614">
          <w:pPr>
            <w:pStyle w:val="TOC3"/>
            <w:rPr>
              <w:rFonts w:eastAsiaTheme="minorEastAsia" w:cstheme="minorBidi"/>
              <w:noProof/>
              <w:kern w:val="2"/>
              <w:sz w:val="22"/>
              <w:szCs w:val="22"/>
              <w:lang w:eastAsia="en-GB"/>
              <w14:ligatures w14:val="standardContextual"/>
            </w:rPr>
          </w:pPr>
          <w:hyperlink w:anchor="_Toc148627518" w:history="1">
            <w:r w:rsidR="004504C6" w:rsidRPr="00866F06">
              <w:rPr>
                <w:rStyle w:val="Hyperlink"/>
                <w:noProof/>
              </w:rPr>
              <w:t>Monitoring Reports</w:t>
            </w:r>
            <w:r w:rsidR="004504C6">
              <w:rPr>
                <w:noProof/>
                <w:webHidden/>
              </w:rPr>
              <w:tab/>
            </w:r>
            <w:r w:rsidR="004504C6">
              <w:rPr>
                <w:noProof/>
                <w:webHidden/>
              </w:rPr>
              <w:fldChar w:fldCharType="begin"/>
            </w:r>
            <w:r w:rsidR="004504C6">
              <w:rPr>
                <w:noProof/>
                <w:webHidden/>
              </w:rPr>
              <w:instrText xml:space="preserve"> PAGEREF _Toc148627518 \h </w:instrText>
            </w:r>
            <w:r w:rsidR="004504C6">
              <w:rPr>
                <w:noProof/>
                <w:webHidden/>
              </w:rPr>
            </w:r>
            <w:r w:rsidR="004504C6">
              <w:rPr>
                <w:noProof/>
                <w:webHidden/>
              </w:rPr>
              <w:fldChar w:fldCharType="separate"/>
            </w:r>
            <w:r w:rsidR="00A33D84">
              <w:rPr>
                <w:noProof/>
                <w:webHidden/>
              </w:rPr>
              <w:t>16</w:t>
            </w:r>
            <w:r w:rsidR="004504C6">
              <w:rPr>
                <w:noProof/>
                <w:webHidden/>
              </w:rPr>
              <w:fldChar w:fldCharType="end"/>
            </w:r>
          </w:hyperlink>
        </w:p>
        <w:p w14:paraId="477FC606" w14:textId="25B1C2B0" w:rsidR="004504C6" w:rsidRDefault="008F4798" w:rsidP="00983614">
          <w:pPr>
            <w:pStyle w:val="TOC3"/>
            <w:rPr>
              <w:rFonts w:eastAsiaTheme="minorEastAsia" w:cstheme="minorBidi"/>
              <w:noProof/>
              <w:kern w:val="2"/>
              <w:sz w:val="22"/>
              <w:szCs w:val="22"/>
              <w:lang w:eastAsia="en-GB"/>
              <w14:ligatures w14:val="standardContextual"/>
            </w:rPr>
          </w:pPr>
          <w:hyperlink w:anchor="_Toc148627519" w:history="1">
            <w:r w:rsidR="004504C6" w:rsidRPr="00866F06">
              <w:rPr>
                <w:rStyle w:val="Hyperlink"/>
                <w:noProof/>
              </w:rPr>
              <w:t>Adaptive Management</w:t>
            </w:r>
            <w:r w:rsidR="004504C6">
              <w:rPr>
                <w:noProof/>
                <w:webHidden/>
              </w:rPr>
              <w:tab/>
            </w:r>
            <w:r w:rsidR="004504C6">
              <w:rPr>
                <w:noProof/>
                <w:webHidden/>
              </w:rPr>
              <w:fldChar w:fldCharType="begin"/>
            </w:r>
            <w:r w:rsidR="004504C6">
              <w:rPr>
                <w:noProof/>
                <w:webHidden/>
              </w:rPr>
              <w:instrText xml:space="preserve"> PAGEREF _Toc148627519 \h </w:instrText>
            </w:r>
            <w:r w:rsidR="004504C6">
              <w:rPr>
                <w:noProof/>
                <w:webHidden/>
              </w:rPr>
            </w:r>
            <w:r w:rsidR="004504C6">
              <w:rPr>
                <w:noProof/>
                <w:webHidden/>
              </w:rPr>
              <w:fldChar w:fldCharType="separate"/>
            </w:r>
            <w:r w:rsidR="00A33D84">
              <w:rPr>
                <w:noProof/>
                <w:webHidden/>
              </w:rPr>
              <w:t>16</w:t>
            </w:r>
            <w:r w:rsidR="004504C6">
              <w:rPr>
                <w:noProof/>
                <w:webHidden/>
              </w:rPr>
              <w:fldChar w:fldCharType="end"/>
            </w:r>
          </w:hyperlink>
        </w:p>
        <w:p w14:paraId="038440B6" w14:textId="77777777" w:rsidR="00691B3C" w:rsidRDefault="00553221" w:rsidP="000B1CD4">
          <w:pPr>
            <w:spacing w:after="240" w:line="240" w:lineRule="auto"/>
            <w:rPr>
              <w:rFonts w:eastAsia="Times New Roman"/>
              <w:b/>
              <w:bCs/>
              <w:color w:val="008938"/>
              <w:sz w:val="28"/>
            </w:rPr>
          </w:pPr>
          <w:r>
            <w:rPr>
              <w:b/>
              <w:bCs/>
              <w:color w:val="008330" w:themeColor="accent1" w:themeShade="BF"/>
              <w:sz w:val="28"/>
              <w:szCs w:val="24"/>
            </w:rPr>
            <w:fldChar w:fldCharType="end"/>
          </w:r>
          <w:r w:rsidR="00F8676A" w:rsidRPr="00F8676A">
            <w:rPr>
              <w:rFonts w:eastAsia="Times New Roman"/>
              <w:b/>
              <w:bCs/>
              <w:color w:val="008938"/>
              <w:sz w:val="28"/>
            </w:rPr>
            <w:t xml:space="preserve"> </w:t>
          </w:r>
        </w:p>
        <w:p w14:paraId="6B0A711A" w14:textId="0344DAA3" w:rsidR="00F8676A" w:rsidRPr="00CB4F89" w:rsidRDefault="00553221" w:rsidP="000B1CD4">
          <w:pPr>
            <w:spacing w:after="240" w:line="240" w:lineRule="auto"/>
            <w:rPr>
              <w:rFonts w:eastAsia="Times New Roman"/>
              <w:b/>
              <w:bCs/>
              <w:color w:val="008938"/>
              <w:sz w:val="28"/>
            </w:rPr>
          </w:pPr>
          <w:r>
            <w:rPr>
              <w:rFonts w:eastAsia="Times New Roman"/>
              <w:b/>
              <w:bCs/>
              <w:color w:val="008938"/>
              <w:sz w:val="28"/>
            </w:rPr>
            <w:br w:type="column"/>
          </w:r>
          <w:r w:rsidR="00F8676A" w:rsidRPr="00CB4F89">
            <w:rPr>
              <w:rFonts w:eastAsia="Times New Roman"/>
              <w:b/>
              <w:bCs/>
              <w:color w:val="008938"/>
              <w:sz w:val="28"/>
            </w:rPr>
            <w:t>Version Control</w:t>
          </w:r>
        </w:p>
        <w:p w14:paraId="0AA1E35E" w14:textId="79FE7C6A" w:rsidR="00F8676A" w:rsidRPr="00CC6845" w:rsidRDefault="008035BA" w:rsidP="00F8676A">
          <w:r w:rsidRPr="00CC6845">
            <w:rPr>
              <w:szCs w:val="24"/>
            </w:rPr>
            <w:t>The</w:t>
          </w:r>
          <w:r w:rsidRPr="00CC6845">
            <w:rPr>
              <w:bCs/>
              <w:color w:val="000000" w:themeColor="text1"/>
              <w:szCs w:val="24"/>
            </w:rPr>
            <w:t xml:space="preserve"> version control is used for updates to the content. Record the initial version and further </w:t>
          </w:r>
          <w:r w:rsidR="00F8676A" w:rsidRPr="00CC6845">
            <w:t>version control details in this table</w:t>
          </w:r>
          <w:r w:rsidR="00A04260" w:rsidRPr="00CC6845">
            <w:t xml:space="preserve"> each time the management plan is altered throughout the management and monitoring period</w:t>
          </w:r>
          <w:r w:rsidR="00F8676A" w:rsidRPr="00CC6845">
            <w:t xml:space="preserve">. </w:t>
          </w:r>
        </w:p>
        <w:tbl>
          <w:tblPr>
            <w:tblStyle w:val="TableGrid"/>
            <w:tblW w:w="0" w:type="auto"/>
            <w:tblLook w:val="04A0" w:firstRow="1" w:lastRow="0" w:firstColumn="1" w:lastColumn="0" w:noHBand="0" w:noVBand="1"/>
          </w:tblPr>
          <w:tblGrid>
            <w:gridCol w:w="2705"/>
            <w:gridCol w:w="2705"/>
            <w:gridCol w:w="2705"/>
            <w:gridCol w:w="2512"/>
          </w:tblGrid>
          <w:tr w:rsidR="00F8676A" w:rsidRPr="005608F9" w14:paraId="67FFDAEB" w14:textId="77777777" w:rsidTr="00782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7F9C366E" w14:textId="32F7EE7D" w:rsidR="00F8676A" w:rsidRPr="00CB4F89" w:rsidRDefault="00124593" w:rsidP="0078258C">
                <w:pPr>
                  <w:rPr>
                    <w:sz w:val="22"/>
                  </w:rPr>
                </w:pPr>
                <w:r>
                  <w:rPr>
                    <w:sz w:val="22"/>
                  </w:rPr>
                  <w:t>Version</w:t>
                </w:r>
              </w:p>
            </w:tc>
            <w:tc>
              <w:tcPr>
                <w:tcW w:w="2705" w:type="dxa"/>
              </w:tcPr>
              <w:p w14:paraId="26E11D63" w14:textId="77777777" w:rsidR="00F8676A" w:rsidRPr="00CB4F89" w:rsidRDefault="00F8676A" w:rsidP="0078258C">
                <w:pPr>
                  <w:cnfStyle w:val="100000000000" w:firstRow="1" w:lastRow="0" w:firstColumn="0" w:lastColumn="0" w:oddVBand="0" w:evenVBand="0" w:oddHBand="0" w:evenHBand="0" w:firstRowFirstColumn="0" w:firstRowLastColumn="0" w:lastRowFirstColumn="0" w:lastRowLastColumn="0"/>
                  <w:rPr>
                    <w:sz w:val="22"/>
                  </w:rPr>
                </w:pPr>
                <w:r w:rsidRPr="00CB4F89">
                  <w:rPr>
                    <w:sz w:val="22"/>
                  </w:rPr>
                  <w:t>Issue Status</w:t>
                </w:r>
              </w:p>
            </w:tc>
            <w:tc>
              <w:tcPr>
                <w:tcW w:w="2705" w:type="dxa"/>
              </w:tcPr>
              <w:p w14:paraId="25312985" w14:textId="77777777" w:rsidR="00F8676A" w:rsidRPr="00CB4F89" w:rsidRDefault="00F8676A" w:rsidP="0078258C">
                <w:pPr>
                  <w:cnfStyle w:val="100000000000" w:firstRow="1" w:lastRow="0" w:firstColumn="0" w:lastColumn="0" w:oddVBand="0" w:evenVBand="0" w:oddHBand="0" w:evenHBand="0" w:firstRowFirstColumn="0" w:firstRowLastColumn="0" w:lastRowFirstColumn="0" w:lastRowLastColumn="0"/>
                  <w:rPr>
                    <w:sz w:val="22"/>
                  </w:rPr>
                </w:pPr>
                <w:r w:rsidRPr="00CB4F89">
                  <w:rPr>
                    <w:sz w:val="22"/>
                  </w:rPr>
                  <w:t>Prepared by / Date</w:t>
                </w:r>
              </w:p>
            </w:tc>
            <w:tc>
              <w:tcPr>
                <w:tcW w:w="2512" w:type="dxa"/>
              </w:tcPr>
              <w:p w14:paraId="6A12A2E3" w14:textId="77777777" w:rsidR="00F8676A" w:rsidRPr="00CB4F89" w:rsidRDefault="00F8676A" w:rsidP="0078258C">
                <w:pPr>
                  <w:cnfStyle w:val="100000000000" w:firstRow="1" w:lastRow="0" w:firstColumn="0" w:lastColumn="0" w:oddVBand="0" w:evenVBand="0" w:oddHBand="0" w:evenHBand="0" w:firstRowFirstColumn="0" w:firstRowLastColumn="0" w:lastRowFirstColumn="0" w:lastRowLastColumn="0"/>
                  <w:rPr>
                    <w:sz w:val="22"/>
                  </w:rPr>
                </w:pPr>
                <w:r w:rsidRPr="00CB4F89">
                  <w:rPr>
                    <w:sz w:val="22"/>
                  </w:rPr>
                  <w:t>Approved by / Date</w:t>
                </w:r>
              </w:p>
            </w:tc>
          </w:tr>
          <w:tr w:rsidR="00F8676A" w:rsidRPr="005608F9" w14:paraId="2C039BFE" w14:textId="77777777" w:rsidTr="0078258C">
            <w:tc>
              <w:tcPr>
                <w:cnfStyle w:val="001000000000" w:firstRow="0" w:lastRow="0" w:firstColumn="1" w:lastColumn="0" w:oddVBand="0" w:evenVBand="0" w:oddHBand="0" w:evenHBand="0" w:firstRowFirstColumn="0" w:firstRowLastColumn="0" w:lastRowFirstColumn="0" w:lastRowLastColumn="0"/>
                <w:tcW w:w="2705" w:type="dxa"/>
              </w:tcPr>
              <w:p w14:paraId="5D7E5E42" w14:textId="77777777" w:rsidR="00F8676A" w:rsidRPr="006E51A1" w:rsidRDefault="00F8676A" w:rsidP="0078258C">
                <w:pPr>
                  <w:pStyle w:val="NoSpacing"/>
                  <w:rPr>
                    <w:sz w:val="28"/>
                    <w:szCs w:val="28"/>
                  </w:rPr>
                </w:pPr>
              </w:p>
            </w:tc>
            <w:tc>
              <w:tcPr>
                <w:tcW w:w="2705" w:type="dxa"/>
              </w:tcPr>
              <w:p w14:paraId="53F2F19A" w14:textId="77777777" w:rsidR="00F8676A" w:rsidRPr="006E51A1" w:rsidRDefault="00F8676A" w:rsidP="0078258C">
                <w:pPr>
                  <w:pStyle w:val="NoSpacing"/>
                  <w:cnfStyle w:val="000000000000" w:firstRow="0" w:lastRow="0" w:firstColumn="0" w:lastColumn="0" w:oddVBand="0" w:evenVBand="0" w:oddHBand="0" w:evenHBand="0" w:firstRowFirstColumn="0" w:firstRowLastColumn="0" w:lastRowFirstColumn="0" w:lastRowLastColumn="0"/>
                  <w:rPr>
                    <w:sz w:val="28"/>
                    <w:szCs w:val="28"/>
                  </w:rPr>
                </w:pPr>
              </w:p>
            </w:tc>
            <w:tc>
              <w:tcPr>
                <w:tcW w:w="2705" w:type="dxa"/>
              </w:tcPr>
              <w:p w14:paraId="2A2B82CE" w14:textId="77777777" w:rsidR="00F8676A" w:rsidRPr="006E51A1" w:rsidRDefault="00F8676A" w:rsidP="0078258C">
                <w:pPr>
                  <w:pStyle w:val="NoSpacing"/>
                  <w:cnfStyle w:val="000000000000" w:firstRow="0" w:lastRow="0" w:firstColumn="0" w:lastColumn="0" w:oddVBand="0" w:evenVBand="0" w:oddHBand="0" w:evenHBand="0" w:firstRowFirstColumn="0" w:firstRowLastColumn="0" w:lastRowFirstColumn="0" w:lastRowLastColumn="0"/>
                  <w:rPr>
                    <w:sz w:val="28"/>
                    <w:szCs w:val="28"/>
                  </w:rPr>
                </w:pPr>
              </w:p>
            </w:tc>
            <w:tc>
              <w:tcPr>
                <w:tcW w:w="2512" w:type="dxa"/>
              </w:tcPr>
              <w:p w14:paraId="6245D4DA" w14:textId="77777777" w:rsidR="00F8676A" w:rsidRPr="006E51A1" w:rsidRDefault="00F8676A" w:rsidP="0078258C">
                <w:pPr>
                  <w:pStyle w:val="NoSpacing"/>
                  <w:cnfStyle w:val="000000000000" w:firstRow="0" w:lastRow="0" w:firstColumn="0" w:lastColumn="0" w:oddVBand="0" w:evenVBand="0" w:oddHBand="0" w:evenHBand="0" w:firstRowFirstColumn="0" w:firstRowLastColumn="0" w:lastRowFirstColumn="0" w:lastRowLastColumn="0"/>
                  <w:rPr>
                    <w:sz w:val="28"/>
                    <w:szCs w:val="28"/>
                  </w:rPr>
                </w:pPr>
              </w:p>
            </w:tc>
          </w:tr>
          <w:tr w:rsidR="00F8676A" w:rsidRPr="005608F9" w14:paraId="2F728DAB" w14:textId="77777777" w:rsidTr="0078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21842F39" w14:textId="77777777" w:rsidR="00F8676A" w:rsidRPr="006E51A1" w:rsidRDefault="00F8676A" w:rsidP="0078258C">
                <w:pPr>
                  <w:pStyle w:val="NoSpacing"/>
                  <w:rPr>
                    <w:sz w:val="28"/>
                    <w:szCs w:val="28"/>
                  </w:rPr>
                </w:pPr>
              </w:p>
            </w:tc>
            <w:tc>
              <w:tcPr>
                <w:tcW w:w="2705" w:type="dxa"/>
              </w:tcPr>
              <w:p w14:paraId="67147047" w14:textId="77777777" w:rsidR="00F8676A" w:rsidRPr="006E51A1" w:rsidRDefault="00F8676A" w:rsidP="0078258C">
                <w:pPr>
                  <w:pStyle w:val="NoSpacing"/>
                  <w:cnfStyle w:val="000000010000" w:firstRow="0" w:lastRow="0" w:firstColumn="0" w:lastColumn="0" w:oddVBand="0" w:evenVBand="0" w:oddHBand="0" w:evenHBand="1" w:firstRowFirstColumn="0" w:firstRowLastColumn="0" w:lastRowFirstColumn="0" w:lastRowLastColumn="0"/>
                  <w:rPr>
                    <w:sz w:val="28"/>
                    <w:szCs w:val="28"/>
                  </w:rPr>
                </w:pPr>
              </w:p>
            </w:tc>
            <w:tc>
              <w:tcPr>
                <w:tcW w:w="2705" w:type="dxa"/>
              </w:tcPr>
              <w:p w14:paraId="16243414" w14:textId="77777777" w:rsidR="00F8676A" w:rsidRPr="006E51A1" w:rsidRDefault="00F8676A" w:rsidP="0078258C">
                <w:pPr>
                  <w:pStyle w:val="NoSpacing"/>
                  <w:cnfStyle w:val="000000010000" w:firstRow="0" w:lastRow="0" w:firstColumn="0" w:lastColumn="0" w:oddVBand="0" w:evenVBand="0" w:oddHBand="0" w:evenHBand="1" w:firstRowFirstColumn="0" w:firstRowLastColumn="0" w:lastRowFirstColumn="0" w:lastRowLastColumn="0"/>
                  <w:rPr>
                    <w:sz w:val="28"/>
                    <w:szCs w:val="28"/>
                  </w:rPr>
                </w:pPr>
              </w:p>
            </w:tc>
            <w:tc>
              <w:tcPr>
                <w:tcW w:w="2512" w:type="dxa"/>
              </w:tcPr>
              <w:p w14:paraId="05EEA668" w14:textId="77777777" w:rsidR="00F8676A" w:rsidRPr="006E51A1" w:rsidRDefault="00F8676A" w:rsidP="0078258C">
                <w:pPr>
                  <w:pStyle w:val="NoSpacing"/>
                  <w:cnfStyle w:val="000000010000" w:firstRow="0" w:lastRow="0" w:firstColumn="0" w:lastColumn="0" w:oddVBand="0" w:evenVBand="0" w:oddHBand="0" w:evenHBand="1" w:firstRowFirstColumn="0" w:firstRowLastColumn="0" w:lastRowFirstColumn="0" w:lastRowLastColumn="0"/>
                  <w:rPr>
                    <w:sz w:val="28"/>
                    <w:szCs w:val="28"/>
                  </w:rPr>
                </w:pPr>
              </w:p>
            </w:tc>
          </w:tr>
          <w:tr w:rsidR="00F8676A" w:rsidRPr="005608F9" w14:paraId="4F410115" w14:textId="77777777" w:rsidTr="0078258C">
            <w:tc>
              <w:tcPr>
                <w:cnfStyle w:val="001000000000" w:firstRow="0" w:lastRow="0" w:firstColumn="1" w:lastColumn="0" w:oddVBand="0" w:evenVBand="0" w:oddHBand="0" w:evenHBand="0" w:firstRowFirstColumn="0" w:firstRowLastColumn="0" w:lastRowFirstColumn="0" w:lastRowLastColumn="0"/>
                <w:tcW w:w="2705" w:type="dxa"/>
              </w:tcPr>
              <w:p w14:paraId="58B1A133" w14:textId="77777777" w:rsidR="00F8676A" w:rsidRPr="006E51A1" w:rsidRDefault="00F8676A" w:rsidP="0078258C">
                <w:pPr>
                  <w:pStyle w:val="NoSpacing"/>
                  <w:rPr>
                    <w:sz w:val="28"/>
                    <w:szCs w:val="28"/>
                  </w:rPr>
                </w:pPr>
              </w:p>
            </w:tc>
            <w:tc>
              <w:tcPr>
                <w:tcW w:w="2705" w:type="dxa"/>
              </w:tcPr>
              <w:p w14:paraId="318217B1" w14:textId="77777777" w:rsidR="00F8676A" w:rsidRPr="006E51A1" w:rsidRDefault="00F8676A" w:rsidP="0078258C">
                <w:pPr>
                  <w:pStyle w:val="NoSpacing"/>
                  <w:cnfStyle w:val="000000000000" w:firstRow="0" w:lastRow="0" w:firstColumn="0" w:lastColumn="0" w:oddVBand="0" w:evenVBand="0" w:oddHBand="0" w:evenHBand="0" w:firstRowFirstColumn="0" w:firstRowLastColumn="0" w:lastRowFirstColumn="0" w:lastRowLastColumn="0"/>
                  <w:rPr>
                    <w:sz w:val="28"/>
                    <w:szCs w:val="28"/>
                  </w:rPr>
                </w:pPr>
              </w:p>
            </w:tc>
            <w:tc>
              <w:tcPr>
                <w:tcW w:w="2705" w:type="dxa"/>
              </w:tcPr>
              <w:p w14:paraId="66D3A5EF" w14:textId="77777777" w:rsidR="00F8676A" w:rsidRPr="006E51A1" w:rsidRDefault="00F8676A" w:rsidP="0078258C">
                <w:pPr>
                  <w:pStyle w:val="NoSpacing"/>
                  <w:cnfStyle w:val="000000000000" w:firstRow="0" w:lastRow="0" w:firstColumn="0" w:lastColumn="0" w:oddVBand="0" w:evenVBand="0" w:oddHBand="0" w:evenHBand="0" w:firstRowFirstColumn="0" w:firstRowLastColumn="0" w:lastRowFirstColumn="0" w:lastRowLastColumn="0"/>
                  <w:rPr>
                    <w:sz w:val="28"/>
                    <w:szCs w:val="28"/>
                  </w:rPr>
                </w:pPr>
              </w:p>
            </w:tc>
            <w:tc>
              <w:tcPr>
                <w:tcW w:w="2512" w:type="dxa"/>
              </w:tcPr>
              <w:p w14:paraId="6091AA59" w14:textId="77777777" w:rsidR="00F8676A" w:rsidRPr="006E51A1" w:rsidRDefault="00F8676A" w:rsidP="0078258C">
                <w:pPr>
                  <w:pStyle w:val="NoSpacing"/>
                  <w:cnfStyle w:val="000000000000" w:firstRow="0" w:lastRow="0" w:firstColumn="0" w:lastColumn="0" w:oddVBand="0" w:evenVBand="0" w:oddHBand="0" w:evenHBand="0" w:firstRowFirstColumn="0" w:firstRowLastColumn="0" w:lastRowFirstColumn="0" w:lastRowLastColumn="0"/>
                  <w:rPr>
                    <w:sz w:val="28"/>
                    <w:szCs w:val="28"/>
                  </w:rPr>
                </w:pPr>
              </w:p>
            </w:tc>
          </w:tr>
          <w:tr w:rsidR="00F8676A" w:rsidRPr="005608F9" w14:paraId="7BBA7A1E" w14:textId="77777777" w:rsidTr="0078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14:paraId="0BD359ED" w14:textId="77777777" w:rsidR="00F8676A" w:rsidRPr="006E51A1" w:rsidRDefault="00F8676A" w:rsidP="0078258C">
                <w:pPr>
                  <w:pStyle w:val="NoSpacing"/>
                  <w:rPr>
                    <w:sz w:val="28"/>
                    <w:szCs w:val="28"/>
                  </w:rPr>
                </w:pPr>
              </w:p>
            </w:tc>
            <w:tc>
              <w:tcPr>
                <w:tcW w:w="2705" w:type="dxa"/>
              </w:tcPr>
              <w:p w14:paraId="462D7DAA" w14:textId="77777777" w:rsidR="00F8676A" w:rsidRPr="006E51A1" w:rsidRDefault="00F8676A" w:rsidP="0078258C">
                <w:pPr>
                  <w:pStyle w:val="NoSpacing"/>
                  <w:cnfStyle w:val="000000010000" w:firstRow="0" w:lastRow="0" w:firstColumn="0" w:lastColumn="0" w:oddVBand="0" w:evenVBand="0" w:oddHBand="0" w:evenHBand="1" w:firstRowFirstColumn="0" w:firstRowLastColumn="0" w:lastRowFirstColumn="0" w:lastRowLastColumn="0"/>
                  <w:rPr>
                    <w:sz w:val="28"/>
                    <w:szCs w:val="28"/>
                  </w:rPr>
                </w:pPr>
              </w:p>
            </w:tc>
            <w:tc>
              <w:tcPr>
                <w:tcW w:w="2705" w:type="dxa"/>
              </w:tcPr>
              <w:p w14:paraId="5A3AAECF" w14:textId="77777777" w:rsidR="00F8676A" w:rsidRPr="006E51A1" w:rsidRDefault="00F8676A" w:rsidP="0078258C">
                <w:pPr>
                  <w:pStyle w:val="NoSpacing"/>
                  <w:cnfStyle w:val="000000010000" w:firstRow="0" w:lastRow="0" w:firstColumn="0" w:lastColumn="0" w:oddVBand="0" w:evenVBand="0" w:oddHBand="0" w:evenHBand="1" w:firstRowFirstColumn="0" w:firstRowLastColumn="0" w:lastRowFirstColumn="0" w:lastRowLastColumn="0"/>
                  <w:rPr>
                    <w:sz w:val="28"/>
                    <w:szCs w:val="28"/>
                  </w:rPr>
                </w:pPr>
              </w:p>
            </w:tc>
            <w:tc>
              <w:tcPr>
                <w:tcW w:w="2512" w:type="dxa"/>
              </w:tcPr>
              <w:p w14:paraId="1851230D" w14:textId="77777777" w:rsidR="00F8676A" w:rsidRPr="006E51A1" w:rsidRDefault="00F8676A" w:rsidP="0078258C">
                <w:pPr>
                  <w:pStyle w:val="NoSpacing"/>
                  <w:cnfStyle w:val="000000010000" w:firstRow="0" w:lastRow="0" w:firstColumn="0" w:lastColumn="0" w:oddVBand="0" w:evenVBand="0" w:oddHBand="0" w:evenHBand="1" w:firstRowFirstColumn="0" w:firstRowLastColumn="0" w:lastRowFirstColumn="0" w:lastRowLastColumn="0"/>
                  <w:rPr>
                    <w:sz w:val="28"/>
                    <w:szCs w:val="28"/>
                  </w:rPr>
                </w:pPr>
              </w:p>
            </w:tc>
          </w:tr>
        </w:tbl>
        <w:p w14:paraId="45C5C592" w14:textId="77777777" w:rsidR="00814EA4" w:rsidRDefault="00814EA4" w:rsidP="00F42B0A">
          <w:pPr>
            <w:rPr>
              <w:b/>
              <w:bCs/>
              <w:color w:val="008330" w:themeColor="accent1" w:themeShade="BF"/>
              <w:sz w:val="28"/>
              <w:szCs w:val="24"/>
            </w:rPr>
          </w:pPr>
          <w:bookmarkStart w:id="10" w:name="_Toc144474431"/>
        </w:p>
        <w:p w14:paraId="15197026" w14:textId="4FB09EB7" w:rsidR="00F8676A" w:rsidRPr="00F42B0A" w:rsidRDefault="00F8676A" w:rsidP="00F42B0A">
          <w:pPr>
            <w:rPr>
              <w:b/>
              <w:bCs/>
            </w:rPr>
          </w:pPr>
          <w:r w:rsidRPr="00F42B0A">
            <w:rPr>
              <w:b/>
              <w:bCs/>
              <w:color w:val="008330" w:themeColor="accent1" w:themeShade="BF"/>
              <w:sz w:val="28"/>
              <w:szCs w:val="24"/>
            </w:rPr>
            <w:t xml:space="preserve">Document Details </w:t>
          </w:r>
          <w:bookmarkEnd w:id="10"/>
        </w:p>
        <w:p w14:paraId="0BF03055" w14:textId="77777777" w:rsidR="00F8676A" w:rsidRPr="005608F9" w:rsidRDefault="00F8676A" w:rsidP="00F8676A">
          <w:r w:rsidRPr="005608F9">
            <w:t xml:space="preserve">Provide ownership, </w:t>
          </w:r>
          <w:proofErr w:type="gramStart"/>
          <w:r w:rsidRPr="005608F9">
            <w:t>copy</w:t>
          </w:r>
          <w:r>
            <w:t>right</w:t>
          </w:r>
          <w:proofErr w:type="gramEnd"/>
          <w:r w:rsidRPr="005608F9">
            <w:t xml:space="preserve"> and licen</w:t>
          </w:r>
          <w:r>
            <w:t>s</w:t>
          </w:r>
          <w:r w:rsidRPr="005608F9">
            <w:t>ing information within this table.</w:t>
          </w:r>
        </w:p>
        <w:tbl>
          <w:tblPr>
            <w:tblStyle w:val="TableGrid"/>
            <w:tblW w:w="0" w:type="auto"/>
            <w:tblLook w:val="04A0" w:firstRow="1" w:lastRow="0" w:firstColumn="1" w:lastColumn="0" w:noHBand="0" w:noVBand="1"/>
          </w:tblPr>
          <w:tblGrid>
            <w:gridCol w:w="10638"/>
          </w:tblGrid>
          <w:tr w:rsidR="00F8676A" w:rsidRPr="005608F9" w14:paraId="3F0EBCEF" w14:textId="77777777" w:rsidTr="00AE435E">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638" w:type="dxa"/>
                <w:shd w:val="clear" w:color="auto" w:fill="00AF41"/>
              </w:tcPr>
              <w:p w14:paraId="187AEE25" w14:textId="3FBFBCD4" w:rsidR="00F8676A" w:rsidRPr="00CB4F89" w:rsidRDefault="00F8676A" w:rsidP="0078258C">
                <w:pPr>
                  <w:rPr>
                    <w:sz w:val="22"/>
                  </w:rPr>
                </w:pPr>
                <w:r w:rsidRPr="00CB4F89">
                  <w:rPr>
                    <w:sz w:val="22"/>
                  </w:rPr>
                  <w:br w:type="column"/>
                </w:r>
                <w:r w:rsidR="00814EA4">
                  <w:rPr>
                    <w:sz w:val="22"/>
                  </w:rPr>
                  <w:t>Authorship Details</w:t>
                </w:r>
              </w:p>
            </w:tc>
          </w:tr>
          <w:tr w:rsidR="00F8676A" w:rsidRPr="005608F9" w14:paraId="5DB55AAF" w14:textId="77777777" w:rsidTr="0041537E">
            <w:trPr>
              <w:trHeight w:val="7785"/>
            </w:trPr>
            <w:tc>
              <w:tcPr>
                <w:cnfStyle w:val="001000000000" w:firstRow="0" w:lastRow="0" w:firstColumn="1" w:lastColumn="0" w:oddVBand="0" w:evenVBand="0" w:oddHBand="0" w:evenHBand="0" w:firstRowFirstColumn="0" w:firstRowLastColumn="0" w:lastRowFirstColumn="0" w:lastRowLastColumn="0"/>
                <w:tcW w:w="0" w:type="dxa"/>
              </w:tcPr>
              <w:p w14:paraId="3372FF35" w14:textId="58E12F43" w:rsidR="00F8676A" w:rsidRPr="00CB4F89" w:rsidRDefault="00814EA4" w:rsidP="0078258C">
                <w:pPr>
                  <w:pStyle w:val="HMMPTtablecontents"/>
                  <w:rPr>
                    <w:sz w:val="22"/>
                  </w:rPr>
                </w:pPr>
                <w:r w:rsidRPr="0041537E">
                  <w:rPr>
                    <w:color w:val="7F7F7F" w:themeColor="accent6"/>
                    <w:sz w:val="22"/>
                  </w:rPr>
                  <w:t xml:space="preserve">Use this box to provide </w:t>
                </w:r>
                <w:r w:rsidR="00F00440">
                  <w:rPr>
                    <w:color w:val="7F7F7F" w:themeColor="accent6"/>
                    <w:sz w:val="22"/>
                  </w:rPr>
                  <w:t xml:space="preserve">relevant </w:t>
                </w:r>
                <w:r w:rsidRPr="0041537E">
                  <w:rPr>
                    <w:color w:val="7F7F7F" w:themeColor="accent6"/>
                    <w:sz w:val="22"/>
                  </w:rPr>
                  <w:t>details of document ownership by the author</w:t>
                </w:r>
                <w:r w:rsidR="00F00440">
                  <w:rPr>
                    <w:color w:val="7F7F7F" w:themeColor="accent6"/>
                    <w:sz w:val="22"/>
                  </w:rPr>
                  <w:t>,</w:t>
                </w:r>
                <w:r w:rsidRPr="0041537E">
                  <w:rPr>
                    <w:color w:val="7F7F7F" w:themeColor="accent6"/>
                    <w:sz w:val="22"/>
                  </w:rPr>
                  <w:t xml:space="preserve"> such as company address, </w:t>
                </w:r>
                <w:proofErr w:type="gramStart"/>
                <w:r w:rsidRPr="0041537E">
                  <w:rPr>
                    <w:color w:val="7F7F7F" w:themeColor="accent6"/>
                    <w:sz w:val="22"/>
                  </w:rPr>
                  <w:t>copyright</w:t>
                </w:r>
                <w:proofErr w:type="gramEnd"/>
                <w:r w:rsidRPr="0041537E">
                  <w:rPr>
                    <w:color w:val="7F7F7F" w:themeColor="accent6"/>
                    <w:sz w:val="22"/>
                  </w:rPr>
                  <w:t xml:space="preserve"> or map licence information.</w:t>
                </w:r>
              </w:p>
            </w:tc>
          </w:tr>
        </w:tbl>
        <w:p w14:paraId="5D5DB8F7" w14:textId="27BDA425" w:rsidR="00F8676A" w:rsidRDefault="00F8676A" w:rsidP="00F8676A">
          <w:pPr>
            <w:sectPr w:rsidR="00F8676A" w:rsidSect="00122625">
              <w:footerReference w:type="default" r:id="rId21"/>
              <w:pgSz w:w="23811" w:h="16838" w:orient="landscape" w:code="8"/>
              <w:pgMar w:top="720" w:right="720" w:bottom="720" w:left="720" w:header="340" w:footer="340" w:gutter="0"/>
              <w:cols w:num="2" w:space="708"/>
              <w:docGrid w:linePitch="326"/>
            </w:sectPr>
          </w:pPr>
        </w:p>
        <w:p w14:paraId="5CB40DC9" w14:textId="211F45A4" w:rsidR="001E7FA1" w:rsidRPr="005608F9" w:rsidRDefault="00984E4A" w:rsidP="0023584B">
          <w:pPr>
            <w:pStyle w:val="Heading1"/>
          </w:pPr>
          <w:bookmarkStart w:id="11" w:name="_Summary"/>
          <w:bookmarkStart w:id="12" w:name="_Project_Background"/>
          <w:bookmarkStart w:id="13" w:name="_Toc144474432"/>
          <w:bookmarkStart w:id="14" w:name="_Toc148627498"/>
          <w:bookmarkEnd w:id="11"/>
          <w:bookmarkEnd w:id="12"/>
          <w:r>
            <w:lastRenderedPageBreak/>
            <w:t>Project Background</w:t>
          </w:r>
          <w:bookmarkEnd w:id="13"/>
          <w:bookmarkEnd w:id="14"/>
        </w:p>
        <w:p w14:paraId="481C18C7" w14:textId="0A765557" w:rsidR="001469F8" w:rsidRPr="00AF1151" w:rsidRDefault="00CB6CE6" w:rsidP="00597FD0">
          <w:r w:rsidRPr="00AF1151">
            <w:t>S</w:t>
          </w:r>
          <w:r w:rsidR="007854D3" w:rsidRPr="00AF1151">
            <w:t>ummar</w:t>
          </w:r>
          <w:r w:rsidR="000D12C9" w:rsidRPr="00AF1151">
            <w:t>ise</w:t>
          </w:r>
          <w:r w:rsidR="007854D3" w:rsidRPr="00AF1151">
            <w:t xml:space="preserve"> the key aspects </w:t>
          </w:r>
          <w:r w:rsidR="001136C8" w:rsidRPr="00AF1151">
            <w:t xml:space="preserve">of </w:t>
          </w:r>
          <w:r w:rsidR="000D12C9" w:rsidRPr="00AF1151">
            <w:t xml:space="preserve">your </w:t>
          </w:r>
          <w:r w:rsidR="007854D3" w:rsidRPr="00AF1151">
            <w:t>management plan</w:t>
          </w:r>
          <w:r w:rsidR="000E22A8" w:rsidRPr="00AF1151">
            <w:t xml:space="preserve"> in this section</w:t>
          </w:r>
          <w:r w:rsidR="007854D3" w:rsidRPr="00AF1151">
            <w:t xml:space="preserve">. </w:t>
          </w:r>
          <w:r w:rsidR="00BA5312" w:rsidRPr="00AF1151">
            <w:t>T</w:t>
          </w:r>
          <w:r w:rsidR="003D177A" w:rsidRPr="00AF1151">
            <w:t xml:space="preserve">able </w:t>
          </w:r>
          <w:r w:rsidR="00F00440">
            <w:t>PB-B01</w:t>
          </w:r>
          <w:r w:rsidR="00BA5312" w:rsidRPr="00AF1151">
            <w:t xml:space="preserve"> can be </w:t>
          </w:r>
          <w:r w:rsidR="001136C8" w:rsidRPr="00AF1151">
            <w:t>extended</w:t>
          </w:r>
          <w:r w:rsidR="00BA5312" w:rsidRPr="00AF1151">
            <w:t xml:space="preserve"> to suit the specific needs of individual projects. </w:t>
          </w:r>
          <w:bookmarkStart w:id="15" w:name="_Toc94257875"/>
        </w:p>
        <w:tbl>
          <w:tblPr>
            <w:tblW w:w="10768" w:type="dxa"/>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Look w:val="04A0" w:firstRow="1" w:lastRow="0" w:firstColumn="1" w:lastColumn="0" w:noHBand="0" w:noVBand="1"/>
          </w:tblPr>
          <w:tblGrid>
            <w:gridCol w:w="4957"/>
            <w:gridCol w:w="5811"/>
          </w:tblGrid>
          <w:tr w:rsidR="002370FB" w:rsidRPr="005608F9" w14:paraId="7D7C3FF0" w14:textId="77777777" w:rsidTr="005C6D55">
            <w:trPr>
              <w:trHeight w:val="214"/>
            </w:trPr>
            <w:tc>
              <w:tcPr>
                <w:tcW w:w="4957" w:type="dxa"/>
                <w:shd w:val="clear" w:color="auto" w:fill="00AF41" w:themeFill="accent1"/>
                <w:vAlign w:val="center"/>
              </w:tcPr>
              <w:p w14:paraId="7B4A18BC" w14:textId="0EF16546" w:rsidR="002370FB" w:rsidRPr="002370FB" w:rsidRDefault="00DE0D61" w:rsidP="00CD7B10">
                <w:pPr>
                  <w:contextualSpacing/>
                  <w:rPr>
                    <w:rFonts w:eastAsia="Cambria Math" w:cs="Arial"/>
                    <w:b/>
                    <w:bCs/>
                    <w:sz w:val="16"/>
                    <w:szCs w:val="16"/>
                  </w:rPr>
                </w:pPr>
                <w:bookmarkStart w:id="16" w:name="_Project_Information"/>
                <w:bookmarkStart w:id="17" w:name="_Hlk141864563"/>
                <w:bookmarkEnd w:id="15"/>
                <w:bookmarkEnd w:id="16"/>
                <w:r w:rsidRPr="00C7045F">
                  <w:rPr>
                    <w:b/>
                    <w:bCs/>
                    <w:color w:val="FFFFFF" w:themeColor="background1"/>
                  </w:rPr>
                  <w:t>Site Overview</w:t>
                </w:r>
                <w:r w:rsidRPr="005608F9">
                  <w:t xml:space="preserve"> </w:t>
                </w:r>
                <w:r w:rsidR="00CD7B10" w:rsidRPr="00CD7B10">
                  <w:rPr>
                    <w:rFonts w:eastAsia="Cambria Math" w:cs="Arial"/>
                    <w:b/>
                    <w:bCs/>
                    <w:color w:val="FFFFFF" w:themeColor="background1"/>
                    <w:sz w:val="20"/>
                    <w:szCs w:val="20"/>
                  </w:rPr>
                  <w:t>PB</w:t>
                </w:r>
                <w:r w:rsidR="00CD7B10">
                  <w:rPr>
                    <w:rFonts w:eastAsia="Cambria Math" w:cs="Arial"/>
                    <w:b/>
                    <w:bCs/>
                    <w:color w:val="FFFFFF" w:themeColor="background1"/>
                    <w:sz w:val="20"/>
                    <w:szCs w:val="20"/>
                  </w:rPr>
                  <w:t>-B</w:t>
                </w:r>
                <w:r w:rsidR="00CD7B10" w:rsidRPr="00CD7B10">
                  <w:rPr>
                    <w:rFonts w:eastAsia="Cambria Math" w:cs="Arial"/>
                    <w:b/>
                    <w:bCs/>
                    <w:color w:val="FFFFFF" w:themeColor="background1"/>
                    <w:sz w:val="20"/>
                    <w:szCs w:val="20"/>
                  </w:rPr>
                  <w:t>01</w:t>
                </w:r>
              </w:p>
            </w:tc>
            <w:tc>
              <w:tcPr>
                <w:tcW w:w="5811" w:type="dxa"/>
                <w:shd w:val="clear" w:color="auto" w:fill="00AF41" w:themeFill="accent1"/>
                <w:vAlign w:val="center"/>
              </w:tcPr>
              <w:p w14:paraId="64A3DDAE" w14:textId="073083D7" w:rsidR="002370FB" w:rsidRPr="005608F9" w:rsidRDefault="002370FB" w:rsidP="00CD7B10">
                <w:pPr>
                  <w:pStyle w:val="HMMPTtablecontents"/>
                  <w:ind w:left="0"/>
                </w:pPr>
              </w:p>
            </w:tc>
          </w:tr>
          <w:tr w:rsidR="006B6FE8" w:rsidRPr="005608F9" w14:paraId="02446E5C" w14:textId="77777777" w:rsidTr="005C6D55">
            <w:trPr>
              <w:trHeight w:val="658"/>
            </w:trPr>
            <w:tc>
              <w:tcPr>
                <w:tcW w:w="4957" w:type="dxa"/>
                <w:shd w:val="clear" w:color="auto" w:fill="F1F6D0"/>
                <w:vAlign w:val="center"/>
              </w:tcPr>
              <w:p w14:paraId="1E74F38B" w14:textId="29039E71" w:rsidR="006B6FE8" w:rsidRPr="005608F9" w:rsidRDefault="003E2C65" w:rsidP="00BC5566">
                <w:pPr>
                  <w:contextualSpacing/>
                  <w:rPr>
                    <w:rFonts w:eastAsia="Cambria Math" w:cs="Arial"/>
                    <w:b/>
                    <w:bCs/>
                    <w:szCs w:val="24"/>
                  </w:rPr>
                </w:pPr>
                <w:r>
                  <w:rPr>
                    <w:rFonts w:eastAsia="Cambria Math" w:cs="Arial"/>
                    <w:b/>
                    <w:bCs/>
                    <w:szCs w:val="24"/>
                  </w:rPr>
                  <w:t>Project type</w:t>
                </w:r>
              </w:p>
            </w:tc>
            <w:tc>
              <w:tcPr>
                <w:tcW w:w="5811" w:type="dxa"/>
                <w:shd w:val="clear" w:color="auto" w:fill="auto"/>
                <w:vAlign w:val="center"/>
              </w:tcPr>
              <w:p w14:paraId="07AFE72D" w14:textId="4595275B" w:rsidR="006B6FE8" w:rsidRPr="00C7045F" w:rsidRDefault="003E2C65" w:rsidP="000926A1">
                <w:pPr>
                  <w:pStyle w:val="HMMPTtablecontents"/>
                  <w:ind w:left="0"/>
                  <w:rPr>
                    <w:color w:val="7F7F7F" w:themeColor="accent6"/>
                  </w:rPr>
                </w:pPr>
                <w:r w:rsidRPr="00C7045F">
                  <w:rPr>
                    <w:color w:val="7F7F7F" w:themeColor="accent6"/>
                  </w:rPr>
                  <w:t>On-site</w:t>
                </w:r>
                <w:r w:rsidR="00A04260">
                  <w:rPr>
                    <w:color w:val="7F7F7F" w:themeColor="accent6"/>
                  </w:rPr>
                  <w:t xml:space="preserve"> </w:t>
                </w:r>
                <w:r w:rsidRPr="00C7045F">
                  <w:rPr>
                    <w:color w:val="7F7F7F" w:themeColor="accent6"/>
                  </w:rPr>
                  <w:t>/</w:t>
                </w:r>
                <w:r w:rsidR="00A04260">
                  <w:rPr>
                    <w:color w:val="7F7F7F" w:themeColor="accent6"/>
                  </w:rPr>
                  <w:t xml:space="preserve"> </w:t>
                </w:r>
                <w:r w:rsidRPr="00C7045F">
                  <w:rPr>
                    <w:color w:val="7F7F7F" w:themeColor="accent6"/>
                  </w:rPr>
                  <w:t>off-site</w:t>
                </w:r>
                <w:r w:rsidR="00A04260">
                  <w:rPr>
                    <w:color w:val="7F7F7F" w:themeColor="accent6"/>
                  </w:rPr>
                  <w:t xml:space="preserve"> </w:t>
                </w:r>
                <w:r w:rsidRPr="00C7045F">
                  <w:rPr>
                    <w:color w:val="7F7F7F" w:themeColor="accent6"/>
                  </w:rPr>
                  <w:t>/</w:t>
                </w:r>
                <w:r w:rsidR="00A04260">
                  <w:rPr>
                    <w:color w:val="7F7F7F" w:themeColor="accent6"/>
                  </w:rPr>
                  <w:t xml:space="preserve"> </w:t>
                </w:r>
                <w:r w:rsidRPr="00C7045F">
                  <w:rPr>
                    <w:color w:val="7F7F7F" w:themeColor="accent6"/>
                  </w:rPr>
                  <w:t>mixed on-site and off-site / Habitat Bank/ Statutory Credits Project / other</w:t>
                </w:r>
              </w:p>
            </w:tc>
          </w:tr>
          <w:tr w:rsidR="005C6D55" w:rsidRPr="005608F9" w14:paraId="2D8774FD" w14:textId="77777777" w:rsidTr="005C6D55">
            <w:trPr>
              <w:trHeight w:val="658"/>
            </w:trPr>
            <w:tc>
              <w:tcPr>
                <w:tcW w:w="4957" w:type="dxa"/>
                <w:shd w:val="clear" w:color="auto" w:fill="F1F6D0"/>
                <w:vAlign w:val="center"/>
              </w:tcPr>
              <w:p w14:paraId="758B13BA" w14:textId="77720CF7" w:rsidR="005C6D55" w:rsidRDefault="005C6D55" w:rsidP="00BC5566">
                <w:pPr>
                  <w:contextualSpacing/>
                  <w:rPr>
                    <w:rFonts w:eastAsia="Cambria Math" w:cs="Arial"/>
                    <w:b/>
                    <w:bCs/>
                    <w:szCs w:val="24"/>
                  </w:rPr>
                </w:pPr>
                <w:r>
                  <w:rPr>
                    <w:rFonts w:eastAsia="Cambria Math" w:cs="Arial"/>
                    <w:b/>
                    <w:bCs/>
                    <w:szCs w:val="24"/>
                  </w:rPr>
                  <w:t>Development Name</w:t>
                </w:r>
                <w:r w:rsidR="002C08EB">
                  <w:rPr>
                    <w:rFonts w:eastAsia="Cambria Math" w:cs="Arial"/>
                    <w:b/>
                    <w:bCs/>
                    <w:szCs w:val="24"/>
                  </w:rPr>
                  <w:t xml:space="preserve"> and Address</w:t>
                </w:r>
              </w:p>
            </w:tc>
            <w:tc>
              <w:tcPr>
                <w:tcW w:w="5811" w:type="dxa"/>
                <w:shd w:val="clear" w:color="auto" w:fill="auto"/>
                <w:vAlign w:val="center"/>
              </w:tcPr>
              <w:p w14:paraId="7380C160" w14:textId="771D596F" w:rsidR="005C6D55" w:rsidRPr="00C7045F" w:rsidRDefault="005C6D55" w:rsidP="000926A1">
                <w:pPr>
                  <w:pStyle w:val="HMMPTtablecontents"/>
                  <w:ind w:left="0"/>
                  <w:rPr>
                    <w:color w:val="7F7F7F" w:themeColor="accent6"/>
                  </w:rPr>
                </w:pPr>
                <w:r w:rsidRPr="00C7045F">
                  <w:rPr>
                    <w:color w:val="7F7F7F" w:themeColor="accent6"/>
                  </w:rPr>
                  <w:t xml:space="preserve">N/A if habitat-bank </w:t>
                </w:r>
                <w:r w:rsidR="003A1331">
                  <w:rPr>
                    <w:color w:val="7F7F7F" w:themeColor="accent6"/>
                  </w:rPr>
                  <w:t xml:space="preserve">or </w:t>
                </w:r>
                <w:r w:rsidR="00AF1151">
                  <w:rPr>
                    <w:color w:val="7F7F7F" w:themeColor="accent6"/>
                  </w:rPr>
                  <w:t xml:space="preserve">if </w:t>
                </w:r>
                <w:r w:rsidR="003A1331">
                  <w:rPr>
                    <w:color w:val="7F7F7F" w:themeColor="accent6"/>
                  </w:rPr>
                  <w:t>not yet associated with a development</w:t>
                </w:r>
              </w:p>
            </w:tc>
          </w:tr>
          <w:tr w:rsidR="003E2C65" w:rsidRPr="005608F9" w14:paraId="684F16A0" w14:textId="77777777" w:rsidTr="005C6D55">
            <w:trPr>
              <w:trHeight w:val="658"/>
            </w:trPr>
            <w:tc>
              <w:tcPr>
                <w:tcW w:w="4957" w:type="dxa"/>
                <w:shd w:val="clear" w:color="auto" w:fill="F1F6D0"/>
                <w:vAlign w:val="center"/>
              </w:tcPr>
              <w:p w14:paraId="6BF5EF28" w14:textId="17FA6CAE" w:rsidR="003E2C65" w:rsidRPr="005608F9" w:rsidRDefault="005C6D55" w:rsidP="00BC5566">
                <w:pPr>
                  <w:contextualSpacing/>
                  <w:rPr>
                    <w:rFonts w:eastAsia="Cambria Math" w:cs="Arial"/>
                    <w:b/>
                    <w:bCs/>
                    <w:szCs w:val="24"/>
                  </w:rPr>
                </w:pPr>
                <w:r>
                  <w:rPr>
                    <w:rFonts w:eastAsia="Cambria Math" w:cs="Arial"/>
                    <w:b/>
                    <w:bCs/>
                    <w:szCs w:val="24"/>
                  </w:rPr>
                  <w:t>BNG Project Name</w:t>
                </w:r>
                <w:r w:rsidR="002C08EB">
                  <w:rPr>
                    <w:rFonts w:eastAsia="Cambria Math" w:cs="Arial"/>
                    <w:b/>
                    <w:bCs/>
                    <w:szCs w:val="24"/>
                  </w:rPr>
                  <w:t xml:space="preserve"> and Address</w:t>
                </w:r>
              </w:p>
            </w:tc>
            <w:tc>
              <w:tcPr>
                <w:tcW w:w="5811" w:type="dxa"/>
                <w:shd w:val="clear" w:color="auto" w:fill="auto"/>
                <w:vAlign w:val="center"/>
              </w:tcPr>
              <w:p w14:paraId="54E4CB10" w14:textId="495069B9" w:rsidR="003E2C65" w:rsidRPr="00C7045F" w:rsidRDefault="005C6D55" w:rsidP="000926A1">
                <w:pPr>
                  <w:pStyle w:val="HMMPTtablecontents"/>
                  <w:ind w:left="0"/>
                  <w:rPr>
                    <w:color w:val="7F7F7F" w:themeColor="accent6"/>
                  </w:rPr>
                </w:pPr>
                <w:r w:rsidRPr="00C7045F">
                  <w:rPr>
                    <w:color w:val="7F7F7F" w:themeColor="accent6"/>
                  </w:rPr>
                  <w:t>If different from the development</w:t>
                </w:r>
              </w:p>
            </w:tc>
          </w:tr>
          <w:tr w:rsidR="00BF725A" w:rsidRPr="005608F9" w14:paraId="56A960FB" w14:textId="77777777" w:rsidTr="005C6D55">
            <w:trPr>
              <w:trHeight w:val="658"/>
            </w:trPr>
            <w:tc>
              <w:tcPr>
                <w:tcW w:w="4957" w:type="dxa"/>
                <w:shd w:val="clear" w:color="auto" w:fill="F1F6D0"/>
                <w:vAlign w:val="center"/>
              </w:tcPr>
              <w:p w14:paraId="304F5452" w14:textId="5D676D12" w:rsidR="00BF725A" w:rsidRDefault="00BF725A" w:rsidP="00BF725A">
                <w:pPr>
                  <w:contextualSpacing/>
                  <w:rPr>
                    <w:rFonts w:eastAsia="Cambria Math" w:cs="Arial"/>
                    <w:b/>
                    <w:bCs/>
                    <w:szCs w:val="24"/>
                  </w:rPr>
                </w:pPr>
                <w:r>
                  <w:rPr>
                    <w:rFonts w:eastAsia="Cambria Math" w:cs="Arial"/>
                    <w:b/>
                    <w:bCs/>
                    <w:szCs w:val="24"/>
                  </w:rPr>
                  <w:t>Author Organisation</w:t>
                </w:r>
              </w:p>
            </w:tc>
            <w:tc>
              <w:tcPr>
                <w:tcW w:w="5811" w:type="dxa"/>
                <w:shd w:val="clear" w:color="auto" w:fill="auto"/>
                <w:vAlign w:val="center"/>
              </w:tcPr>
              <w:p w14:paraId="6E6292DF" w14:textId="51541E9B" w:rsidR="00BF725A" w:rsidRPr="00C7045F" w:rsidRDefault="00BF725A" w:rsidP="00BF725A">
                <w:pPr>
                  <w:pStyle w:val="HMMPTtablecontents"/>
                  <w:ind w:left="0"/>
                  <w:rPr>
                    <w:color w:val="7F7F7F" w:themeColor="accent6"/>
                  </w:rPr>
                </w:pPr>
                <w:r>
                  <w:rPr>
                    <w:color w:val="7F7F7F" w:themeColor="accent6"/>
                  </w:rPr>
                  <w:t>Who has written the HMMP</w:t>
                </w:r>
              </w:p>
            </w:tc>
          </w:tr>
          <w:tr w:rsidR="00BF725A" w:rsidRPr="005608F9" w14:paraId="0DE09560" w14:textId="77777777" w:rsidTr="005C6D55">
            <w:trPr>
              <w:trHeight w:val="658"/>
            </w:trPr>
            <w:tc>
              <w:tcPr>
                <w:tcW w:w="4957" w:type="dxa"/>
                <w:shd w:val="clear" w:color="auto" w:fill="F1F6D0"/>
                <w:vAlign w:val="center"/>
              </w:tcPr>
              <w:p w14:paraId="7816F1B9" w14:textId="33638D9D" w:rsidR="00BF725A" w:rsidRDefault="00BF725A" w:rsidP="00BF725A">
                <w:pPr>
                  <w:contextualSpacing/>
                  <w:rPr>
                    <w:rFonts w:eastAsia="Cambria Math" w:cs="Arial"/>
                    <w:b/>
                    <w:bCs/>
                    <w:szCs w:val="24"/>
                  </w:rPr>
                </w:pPr>
                <w:r>
                  <w:rPr>
                    <w:rFonts w:eastAsia="Cambria Math" w:cs="Arial"/>
                    <w:b/>
                    <w:bCs/>
                    <w:szCs w:val="24"/>
                  </w:rPr>
                  <w:t xml:space="preserve">Landowner </w:t>
                </w:r>
              </w:p>
            </w:tc>
            <w:tc>
              <w:tcPr>
                <w:tcW w:w="5811" w:type="dxa"/>
                <w:shd w:val="clear" w:color="auto" w:fill="auto"/>
                <w:vAlign w:val="center"/>
              </w:tcPr>
              <w:p w14:paraId="23444A3C" w14:textId="1257BA86" w:rsidR="00BF725A" w:rsidRPr="00C7045F" w:rsidRDefault="00BF725A" w:rsidP="00BF725A">
                <w:pPr>
                  <w:pStyle w:val="HMMPTtablecontents"/>
                  <w:ind w:left="0"/>
                  <w:rPr>
                    <w:color w:val="7F7F7F" w:themeColor="accent6"/>
                  </w:rPr>
                </w:pPr>
                <w:r w:rsidRPr="00C7045F">
                  <w:rPr>
                    <w:color w:val="7F7F7F" w:themeColor="accent6"/>
                  </w:rPr>
                  <w:t>Legally</w:t>
                </w:r>
                <w:r w:rsidR="00AF1151">
                  <w:rPr>
                    <w:color w:val="7F7F7F" w:themeColor="accent6"/>
                  </w:rPr>
                  <w:t>, the</w:t>
                </w:r>
                <w:r w:rsidRPr="00C7045F">
                  <w:rPr>
                    <w:color w:val="7F7F7F" w:themeColor="accent6"/>
                  </w:rPr>
                  <w:t xml:space="preserve"> site owner </w:t>
                </w:r>
              </w:p>
            </w:tc>
          </w:tr>
          <w:tr w:rsidR="00BF725A" w:rsidRPr="005608F9" w14:paraId="5B757014" w14:textId="77777777" w:rsidTr="005C6D55">
            <w:trPr>
              <w:trHeight w:val="709"/>
            </w:trPr>
            <w:tc>
              <w:tcPr>
                <w:tcW w:w="4957" w:type="dxa"/>
                <w:shd w:val="clear" w:color="auto" w:fill="F1F6D0"/>
                <w:vAlign w:val="center"/>
              </w:tcPr>
              <w:p w14:paraId="15A991B9" w14:textId="545BA422" w:rsidR="00BF725A" w:rsidRPr="005608F9" w:rsidRDefault="00BF725A" w:rsidP="00BF725A">
                <w:pPr>
                  <w:contextualSpacing/>
                  <w:rPr>
                    <w:rFonts w:eastAsia="Cambria Math" w:cs="Arial"/>
                    <w:b/>
                    <w:bCs/>
                    <w:szCs w:val="24"/>
                  </w:rPr>
                </w:pPr>
                <w:r>
                  <w:rPr>
                    <w:rFonts w:eastAsia="Cambria Math" w:cs="Arial"/>
                    <w:b/>
                    <w:bCs/>
                    <w:szCs w:val="24"/>
                  </w:rPr>
                  <w:t xml:space="preserve">Land Manager </w:t>
                </w:r>
              </w:p>
            </w:tc>
            <w:tc>
              <w:tcPr>
                <w:tcW w:w="5811" w:type="dxa"/>
                <w:shd w:val="clear" w:color="auto" w:fill="auto"/>
                <w:vAlign w:val="center"/>
              </w:tcPr>
              <w:p w14:paraId="2548230D" w14:textId="528FA413" w:rsidR="00BF725A" w:rsidRPr="00C7045F" w:rsidRDefault="00BF725A" w:rsidP="00BF725A">
                <w:pPr>
                  <w:pStyle w:val="HMMPTtablecontents"/>
                  <w:ind w:left="0"/>
                  <w:rPr>
                    <w:color w:val="7F7F7F" w:themeColor="accent6"/>
                  </w:rPr>
                </w:pPr>
                <w:r>
                  <w:rPr>
                    <w:color w:val="7F7F7F" w:themeColor="accent6"/>
                  </w:rPr>
                  <w:t xml:space="preserve">Person who is currently responsible for managing the site. </w:t>
                </w:r>
                <w:r w:rsidRPr="00C7045F">
                  <w:rPr>
                    <w:color w:val="7F7F7F" w:themeColor="accent6"/>
                  </w:rPr>
                  <w:t xml:space="preserve">N/A if not applicable </w:t>
                </w:r>
              </w:p>
            </w:tc>
          </w:tr>
          <w:tr w:rsidR="00AF1151" w:rsidRPr="005608F9" w14:paraId="1B025427" w14:textId="77777777" w:rsidTr="005C6D55">
            <w:trPr>
              <w:trHeight w:val="709"/>
            </w:trPr>
            <w:tc>
              <w:tcPr>
                <w:tcW w:w="4957" w:type="dxa"/>
                <w:shd w:val="clear" w:color="auto" w:fill="F1F6D0"/>
                <w:vAlign w:val="center"/>
              </w:tcPr>
              <w:p w14:paraId="3EA4B599" w14:textId="526FD95E" w:rsidR="00AF1151" w:rsidRPr="005608F9" w:rsidRDefault="00AF1151" w:rsidP="00AF1151">
                <w:pPr>
                  <w:contextualSpacing/>
                  <w:rPr>
                    <w:rFonts w:eastAsia="Cambria Math" w:cs="Arial"/>
                    <w:b/>
                    <w:bCs/>
                    <w:szCs w:val="24"/>
                  </w:rPr>
                </w:pPr>
                <w:r w:rsidRPr="00FF46A5">
                  <w:rPr>
                    <w:rFonts w:eastAsia="Cambria Math"/>
                    <w:b/>
                    <w:bCs/>
                    <w:szCs w:val="24"/>
                  </w:rPr>
                  <w:t xml:space="preserve">Responsible </w:t>
                </w:r>
                <w:r>
                  <w:rPr>
                    <w:rFonts w:eastAsia="Cambria Math"/>
                    <w:b/>
                    <w:bCs/>
                    <w:szCs w:val="24"/>
                  </w:rPr>
                  <w:t>person/organisation</w:t>
                </w:r>
                <w:r w:rsidRPr="00FF46A5">
                  <w:rPr>
                    <w:rFonts w:eastAsia="Cambria Math"/>
                    <w:b/>
                    <w:bCs/>
                    <w:szCs w:val="24"/>
                  </w:rPr>
                  <w:t xml:space="preserve"> for creating or enhancing the habitat</w:t>
                </w:r>
              </w:p>
            </w:tc>
            <w:tc>
              <w:tcPr>
                <w:tcW w:w="5811" w:type="dxa"/>
                <w:shd w:val="clear" w:color="auto" w:fill="auto"/>
                <w:vAlign w:val="center"/>
              </w:tcPr>
              <w:p w14:paraId="4FD78B28" w14:textId="27F2C7C3" w:rsidR="00AF1151" w:rsidRPr="00C7045F" w:rsidRDefault="00AF1151" w:rsidP="00AF1151">
                <w:pPr>
                  <w:pStyle w:val="HMMPTtablecontents"/>
                  <w:ind w:left="0"/>
                  <w:rPr>
                    <w:color w:val="7F7F7F" w:themeColor="accent6"/>
                  </w:rPr>
                </w:pPr>
                <w:r w:rsidRPr="00C7045F">
                  <w:rPr>
                    <w:color w:val="808080" w:themeColor="background1" w:themeShade="80"/>
                  </w:rPr>
                  <w:t xml:space="preserve">Name of organisation </w:t>
                </w:r>
              </w:p>
            </w:tc>
          </w:tr>
          <w:tr w:rsidR="00AF1151" w:rsidRPr="005608F9" w14:paraId="33B24A2C" w14:textId="77777777" w:rsidTr="005C6D55">
            <w:trPr>
              <w:trHeight w:val="709"/>
            </w:trPr>
            <w:tc>
              <w:tcPr>
                <w:tcW w:w="4957" w:type="dxa"/>
                <w:shd w:val="clear" w:color="auto" w:fill="F1F6D0"/>
                <w:vAlign w:val="center"/>
              </w:tcPr>
              <w:p w14:paraId="164A7E11" w14:textId="77777777" w:rsidR="00AF1151" w:rsidRPr="005608F9" w:rsidRDefault="00AF1151" w:rsidP="00AF1151">
                <w:pPr>
                  <w:contextualSpacing/>
                  <w:rPr>
                    <w:rFonts w:eastAsia="Cambria Math" w:cs="Arial"/>
                    <w:b/>
                    <w:bCs/>
                    <w:szCs w:val="24"/>
                  </w:rPr>
                </w:pPr>
                <w:r w:rsidRPr="005608F9">
                  <w:rPr>
                    <w:rFonts w:eastAsia="Cambria Math" w:cs="Arial"/>
                    <w:b/>
                    <w:bCs/>
                    <w:szCs w:val="24"/>
                  </w:rPr>
                  <w:t>Period covered by this management plan</w:t>
                </w:r>
              </w:p>
            </w:tc>
            <w:tc>
              <w:tcPr>
                <w:tcW w:w="5811" w:type="dxa"/>
                <w:shd w:val="clear" w:color="auto" w:fill="auto"/>
                <w:vAlign w:val="center"/>
              </w:tcPr>
              <w:p w14:paraId="42D2FFF6" w14:textId="4DAAA1DE" w:rsidR="00AF1151" w:rsidRPr="00C7045F" w:rsidRDefault="00AF1151" w:rsidP="00AF1151">
                <w:pPr>
                  <w:pStyle w:val="HMMPTtablecontents"/>
                  <w:ind w:left="0"/>
                </w:pPr>
                <w:r w:rsidRPr="00C7045F">
                  <w:rPr>
                    <w:color w:val="7F7F7F" w:themeColor="accent6"/>
                  </w:rPr>
                  <w:t>Start/end point of 30</w:t>
                </w:r>
                <w:r>
                  <w:rPr>
                    <w:color w:val="7F7F7F" w:themeColor="accent6"/>
                  </w:rPr>
                  <w:t xml:space="preserve">+ </w:t>
                </w:r>
                <w:r w:rsidRPr="00C7045F">
                  <w:rPr>
                    <w:color w:val="7F7F7F" w:themeColor="accent6"/>
                  </w:rPr>
                  <w:t xml:space="preserve">year period </w:t>
                </w:r>
                <w:r w:rsidR="00CE4C56">
                  <w:rPr>
                    <w:color w:val="7F7F7F" w:themeColor="accent6"/>
                  </w:rPr>
                  <w:t>and</w:t>
                </w:r>
                <w:r w:rsidRPr="00C7045F">
                  <w:rPr>
                    <w:color w:val="7F7F7F" w:themeColor="accent6"/>
                  </w:rPr>
                  <w:t xml:space="preserve"> 5-year update</w:t>
                </w:r>
                <w:r w:rsidRPr="00C7045F">
                  <w:t xml:space="preserve"> </w:t>
                </w:r>
                <w:r w:rsidRPr="00AF1151">
                  <w:rPr>
                    <w:color w:val="7F7F7F" w:themeColor="accent6"/>
                  </w:rPr>
                  <w:t>(including phasing if applicable)</w:t>
                </w:r>
              </w:p>
            </w:tc>
          </w:tr>
          <w:tr w:rsidR="00AF1151" w:rsidRPr="005608F9" w14:paraId="1B5454DC" w14:textId="77777777" w:rsidTr="005C6D55">
            <w:trPr>
              <w:trHeight w:val="518"/>
            </w:trPr>
            <w:tc>
              <w:tcPr>
                <w:tcW w:w="4957" w:type="dxa"/>
                <w:shd w:val="clear" w:color="auto" w:fill="F1F6D0"/>
                <w:vAlign w:val="center"/>
              </w:tcPr>
              <w:p w14:paraId="79CD6148" w14:textId="77777777" w:rsidR="00AF1151" w:rsidRPr="005608F9" w:rsidRDefault="00AF1151" w:rsidP="00AF1151">
                <w:pPr>
                  <w:spacing w:before="40" w:after="0"/>
                  <w:rPr>
                    <w:rFonts w:eastAsia="Cambria Math" w:cs="Arial"/>
                    <w:b/>
                    <w:bCs/>
                    <w:szCs w:val="24"/>
                  </w:rPr>
                </w:pPr>
                <w:r w:rsidRPr="005608F9">
                  <w:rPr>
                    <w:rFonts w:eastAsia="Cambria Math" w:cs="Arial"/>
                    <w:b/>
                    <w:bCs/>
                    <w:szCs w:val="24"/>
                  </w:rPr>
                  <w:t>Planning authority</w:t>
                </w:r>
              </w:p>
            </w:tc>
            <w:tc>
              <w:tcPr>
                <w:tcW w:w="5811" w:type="dxa"/>
                <w:shd w:val="clear" w:color="auto" w:fill="auto"/>
                <w:vAlign w:val="center"/>
              </w:tcPr>
              <w:p w14:paraId="5719FEE4" w14:textId="6C84EE2D" w:rsidR="00AF1151" w:rsidRPr="00C7045F" w:rsidRDefault="00AF1151" w:rsidP="00AF1151">
                <w:pPr>
                  <w:pStyle w:val="HMMPTtablecontents"/>
                  <w:ind w:left="0"/>
                </w:pPr>
                <w:r w:rsidRPr="00C7045F">
                  <w:rPr>
                    <w:color w:val="808080" w:themeColor="background1" w:themeShade="80"/>
                  </w:rPr>
                  <w:t xml:space="preserve">Planning authority </w:t>
                </w:r>
                <w:r>
                  <w:rPr>
                    <w:color w:val="808080" w:themeColor="background1" w:themeShade="80"/>
                  </w:rPr>
                  <w:t xml:space="preserve">area </w:t>
                </w:r>
                <w:r w:rsidRPr="00C7045F">
                  <w:rPr>
                    <w:color w:val="808080" w:themeColor="background1" w:themeShade="80"/>
                  </w:rPr>
                  <w:t>of the project in this plan</w:t>
                </w:r>
              </w:p>
            </w:tc>
          </w:tr>
          <w:tr w:rsidR="00AF1151" w:rsidRPr="005608F9" w14:paraId="08A3E485" w14:textId="77777777" w:rsidTr="005C6D55">
            <w:trPr>
              <w:trHeight w:val="556"/>
            </w:trPr>
            <w:tc>
              <w:tcPr>
                <w:tcW w:w="4957" w:type="dxa"/>
                <w:shd w:val="clear" w:color="auto" w:fill="F1F6D0"/>
                <w:vAlign w:val="center"/>
              </w:tcPr>
              <w:p w14:paraId="0D484235" w14:textId="75A1FCF7" w:rsidR="00AF1151" w:rsidRPr="005608F9" w:rsidRDefault="00AF1151" w:rsidP="00AF1151">
                <w:pPr>
                  <w:spacing w:before="40" w:after="0"/>
                  <w:rPr>
                    <w:rFonts w:eastAsia="Cambria Math" w:cs="Arial"/>
                    <w:b/>
                    <w:bCs/>
                    <w:szCs w:val="24"/>
                  </w:rPr>
                </w:pPr>
                <w:r w:rsidRPr="005608F9">
                  <w:rPr>
                    <w:rFonts w:eastAsia="Cambria Math" w:cs="Arial"/>
                    <w:b/>
                    <w:bCs/>
                    <w:szCs w:val="24"/>
                  </w:rPr>
                  <w:t>Planning reference (if</w:t>
                </w:r>
                <w:r>
                  <w:rPr>
                    <w:rFonts w:eastAsia="Cambria Math" w:cs="Arial"/>
                    <w:b/>
                    <w:bCs/>
                    <w:szCs w:val="24"/>
                  </w:rPr>
                  <w:t xml:space="preserve"> applicable</w:t>
                </w:r>
                <w:r w:rsidRPr="005608F9">
                  <w:rPr>
                    <w:rFonts w:eastAsia="Cambria Math" w:cs="Arial"/>
                    <w:b/>
                    <w:bCs/>
                    <w:szCs w:val="24"/>
                  </w:rPr>
                  <w:t>)</w:t>
                </w:r>
              </w:p>
            </w:tc>
            <w:tc>
              <w:tcPr>
                <w:tcW w:w="5811" w:type="dxa"/>
                <w:shd w:val="clear" w:color="auto" w:fill="auto"/>
                <w:vAlign w:val="center"/>
              </w:tcPr>
              <w:p w14:paraId="2820AD44" w14:textId="32B22A12" w:rsidR="00AF1151" w:rsidRPr="00C7045F" w:rsidRDefault="00AF1151" w:rsidP="00AF1151">
                <w:pPr>
                  <w:pStyle w:val="HMMPTtablecontents"/>
                  <w:ind w:left="0"/>
                </w:pPr>
                <w:r>
                  <w:rPr>
                    <w:color w:val="808080" w:themeColor="background1" w:themeShade="80"/>
                  </w:rPr>
                  <w:t>For any application relating to or permission granted for the BNG enhancement land</w:t>
                </w:r>
              </w:p>
            </w:tc>
          </w:tr>
          <w:tr w:rsidR="00AF1151" w:rsidRPr="005608F9" w14:paraId="154365FA" w14:textId="77777777" w:rsidTr="005C6D55">
            <w:trPr>
              <w:trHeight w:val="556"/>
            </w:trPr>
            <w:tc>
              <w:tcPr>
                <w:tcW w:w="4957" w:type="dxa"/>
                <w:shd w:val="clear" w:color="auto" w:fill="F1F6D0"/>
                <w:vAlign w:val="center"/>
              </w:tcPr>
              <w:p w14:paraId="0B4989DA" w14:textId="4293F1D5" w:rsidR="00AF1151" w:rsidRPr="005608F9" w:rsidRDefault="00AF1151" w:rsidP="00AF1151">
                <w:pPr>
                  <w:spacing w:before="40" w:after="0"/>
                  <w:rPr>
                    <w:rFonts w:eastAsia="Cambria Math" w:cs="Arial"/>
                    <w:b/>
                    <w:bCs/>
                    <w:szCs w:val="24"/>
                  </w:rPr>
                </w:pPr>
                <w:r>
                  <w:rPr>
                    <w:rFonts w:eastAsia="Cambria Math" w:cs="Arial"/>
                    <w:b/>
                    <w:bCs/>
                    <w:szCs w:val="24"/>
                  </w:rPr>
                  <w:t>BNG register reference (if applicable)</w:t>
                </w:r>
              </w:p>
            </w:tc>
            <w:tc>
              <w:tcPr>
                <w:tcW w:w="5811" w:type="dxa"/>
                <w:shd w:val="clear" w:color="auto" w:fill="auto"/>
                <w:vAlign w:val="center"/>
              </w:tcPr>
              <w:p w14:paraId="1F3A28FE" w14:textId="08121994" w:rsidR="00AF1151" w:rsidRPr="00C7045F" w:rsidRDefault="00AF1151" w:rsidP="00AF1151">
                <w:pPr>
                  <w:pStyle w:val="HMMPTtablecontents"/>
                  <w:ind w:left="0"/>
                </w:pPr>
                <w:r w:rsidRPr="00C7045F">
                  <w:rPr>
                    <w:color w:val="808080" w:themeColor="background1" w:themeShade="80"/>
                  </w:rPr>
                  <w:t>Applicable for off-site only – N/A if using for on-site</w:t>
                </w:r>
              </w:p>
            </w:tc>
          </w:tr>
          <w:tr w:rsidR="00AF1151" w:rsidRPr="005608F9" w14:paraId="459657F3" w14:textId="77777777" w:rsidTr="005C6D55">
            <w:trPr>
              <w:trHeight w:val="538"/>
            </w:trPr>
            <w:tc>
              <w:tcPr>
                <w:tcW w:w="4957" w:type="dxa"/>
                <w:shd w:val="clear" w:color="auto" w:fill="F1F6D0"/>
                <w:vAlign w:val="center"/>
              </w:tcPr>
              <w:p w14:paraId="12827B7D" w14:textId="77777777" w:rsidR="00AF1151" w:rsidRPr="005608F9" w:rsidRDefault="00AF1151" w:rsidP="00AF1151">
                <w:pPr>
                  <w:spacing w:before="40" w:after="0"/>
                  <w:rPr>
                    <w:rFonts w:eastAsia="Cambria Math" w:cs="Arial"/>
                    <w:b/>
                    <w:bCs/>
                    <w:szCs w:val="24"/>
                  </w:rPr>
                </w:pPr>
                <w:r w:rsidRPr="005608F9">
                  <w:rPr>
                    <w:rFonts w:eastAsia="Cambria Math" w:cs="Arial"/>
                    <w:b/>
                    <w:bCs/>
                    <w:szCs w:val="24"/>
                  </w:rPr>
                  <w:t>Central OS grid reference</w:t>
                </w:r>
              </w:p>
            </w:tc>
            <w:tc>
              <w:tcPr>
                <w:tcW w:w="5811" w:type="dxa"/>
                <w:shd w:val="clear" w:color="auto" w:fill="auto"/>
                <w:vAlign w:val="center"/>
              </w:tcPr>
              <w:p w14:paraId="32C83497" w14:textId="22F2E7A8" w:rsidR="00AF1151" w:rsidRPr="00C7045F" w:rsidRDefault="00AF1151" w:rsidP="00AF1151">
                <w:pPr>
                  <w:pStyle w:val="HMMPTtablecontents"/>
                  <w:ind w:left="0"/>
                </w:pPr>
                <w:r w:rsidRPr="00C7045F">
                  <w:rPr>
                    <w:color w:val="808080" w:themeColor="background1" w:themeShade="80"/>
                  </w:rPr>
                  <w:t>Central OS grid reference of the area under this HMMP</w:t>
                </w:r>
              </w:p>
            </w:tc>
          </w:tr>
          <w:tr w:rsidR="00AF1151" w:rsidRPr="005608F9" w14:paraId="3A3A7A09" w14:textId="77777777" w:rsidTr="005C6D55">
            <w:trPr>
              <w:trHeight w:val="610"/>
            </w:trPr>
            <w:tc>
              <w:tcPr>
                <w:tcW w:w="4957" w:type="dxa"/>
                <w:shd w:val="clear" w:color="auto" w:fill="F1F6D0"/>
                <w:vAlign w:val="center"/>
              </w:tcPr>
              <w:p w14:paraId="2AA2FD0F" w14:textId="0E3C09E4" w:rsidR="00AF1151" w:rsidRPr="001A3FEF" w:rsidRDefault="00AF1151" w:rsidP="00AF1151">
                <w:pPr>
                  <w:spacing w:before="40" w:after="0"/>
                  <w:rPr>
                    <w:rFonts w:eastAsia="Cambria Math" w:cs="Arial"/>
                    <w:b/>
                    <w:bCs/>
                    <w:szCs w:val="24"/>
                    <w:highlight w:val="yellow"/>
                  </w:rPr>
                </w:pPr>
                <w:r w:rsidRPr="005608F9">
                  <w:rPr>
                    <w:rFonts w:eastAsia="Cambria Math" w:cs="Arial"/>
                    <w:b/>
                    <w:bCs/>
                    <w:szCs w:val="24"/>
                  </w:rPr>
                  <w:t xml:space="preserve">Metric </w:t>
                </w:r>
                <w:r>
                  <w:rPr>
                    <w:rFonts w:eastAsia="Cambria Math" w:cs="Arial"/>
                    <w:b/>
                    <w:bCs/>
                    <w:szCs w:val="24"/>
                  </w:rPr>
                  <w:t>revision/title</w:t>
                </w:r>
              </w:p>
            </w:tc>
            <w:tc>
              <w:tcPr>
                <w:tcW w:w="5811" w:type="dxa"/>
                <w:shd w:val="clear" w:color="auto" w:fill="auto"/>
                <w:vAlign w:val="center"/>
              </w:tcPr>
              <w:p w14:paraId="49D2E225" w14:textId="24A0E5C6" w:rsidR="00AF1151" w:rsidRPr="00C7045F" w:rsidRDefault="00AF1151" w:rsidP="00AF1151">
                <w:pPr>
                  <w:pStyle w:val="HMMPTtablecontents"/>
                  <w:ind w:left="0"/>
                </w:pPr>
                <w:r w:rsidRPr="00C7045F">
                  <w:rPr>
                    <w:color w:val="808080" w:themeColor="background1" w:themeShade="80"/>
                  </w:rPr>
                  <w:t>Reference Biodiversity metric used for this project</w:t>
                </w:r>
                <w:r>
                  <w:rPr>
                    <w:color w:val="808080" w:themeColor="background1" w:themeShade="80"/>
                  </w:rPr>
                  <w:t xml:space="preserve"> (</w:t>
                </w:r>
                <w:r w:rsidR="006F487A">
                  <w:rPr>
                    <w:color w:val="808080" w:themeColor="background1" w:themeShade="80"/>
                  </w:rPr>
                  <w:t>‘statutory biodiversity metric’ from January 2024</w:t>
                </w:r>
                <w:r>
                  <w:rPr>
                    <w:color w:val="808080" w:themeColor="background1" w:themeShade="80"/>
                  </w:rPr>
                  <w:t>)</w:t>
                </w:r>
              </w:p>
            </w:tc>
          </w:tr>
          <w:tr w:rsidR="00AF1151" w:rsidRPr="005608F9" w14:paraId="721820C9" w14:textId="77777777" w:rsidTr="005C6D55">
            <w:trPr>
              <w:trHeight w:val="610"/>
            </w:trPr>
            <w:tc>
              <w:tcPr>
                <w:tcW w:w="4957" w:type="dxa"/>
                <w:shd w:val="clear" w:color="auto" w:fill="F1F6D0"/>
                <w:vAlign w:val="center"/>
              </w:tcPr>
              <w:p w14:paraId="44AD21D3" w14:textId="5D40DA8C" w:rsidR="00AF1151" w:rsidRPr="00FF46A5" w:rsidRDefault="00AF1151" w:rsidP="00AF1151">
                <w:pPr>
                  <w:spacing w:before="40" w:after="0"/>
                  <w:rPr>
                    <w:rFonts w:eastAsia="Cambria Math"/>
                    <w:b/>
                    <w:bCs/>
                    <w:szCs w:val="24"/>
                  </w:rPr>
                </w:pPr>
                <w:r>
                  <w:rPr>
                    <w:rFonts w:eastAsia="Cambria Math"/>
                    <w:b/>
                    <w:bCs/>
                    <w:szCs w:val="24"/>
                  </w:rPr>
                  <w:t>Are any Irreplaceable Habitats present onsite</w:t>
                </w:r>
              </w:p>
            </w:tc>
            <w:tc>
              <w:tcPr>
                <w:tcW w:w="5811" w:type="dxa"/>
                <w:shd w:val="clear" w:color="auto" w:fill="auto"/>
                <w:vAlign w:val="center"/>
              </w:tcPr>
              <w:p w14:paraId="40F780E1" w14:textId="1C0D0E45" w:rsidR="00AF1151" w:rsidRPr="00C7045F" w:rsidRDefault="00AF1151" w:rsidP="00AF1151">
                <w:pPr>
                  <w:pStyle w:val="HMMPTtablecontents"/>
                  <w:ind w:left="0"/>
                  <w:rPr>
                    <w:color w:val="808080" w:themeColor="background1" w:themeShade="80"/>
                  </w:rPr>
                </w:pPr>
                <w:r w:rsidRPr="007B0AEE">
                  <w:rPr>
                    <w:color w:val="auto"/>
                  </w:rPr>
                  <w:t xml:space="preserve">Yes: </w:t>
                </w:r>
                <w:sdt>
                  <w:sdtPr>
                    <w:rPr>
                      <w:color w:val="auto"/>
                    </w:rPr>
                    <w:id w:val="1575169578"/>
                    <w14:checkbox>
                      <w14:checked w14:val="0"/>
                      <w14:checkedState w14:val="2612" w14:font="MS Gothic"/>
                      <w14:uncheckedState w14:val="2610" w14:font="MS Gothic"/>
                    </w14:checkbox>
                  </w:sdtPr>
                  <w:sdtEndPr/>
                  <w:sdtContent>
                    <w:r w:rsidRPr="007B0AEE">
                      <w:rPr>
                        <w:rFonts w:ascii="MS Gothic" w:eastAsia="MS Gothic" w:hAnsi="MS Gothic"/>
                        <w:color w:val="auto"/>
                      </w:rPr>
                      <w:t>☐</w:t>
                    </w:r>
                  </w:sdtContent>
                </w:sdt>
                <w:r w:rsidRPr="007B0AEE">
                  <w:rPr>
                    <w:color w:val="auto"/>
                  </w:rPr>
                  <w:t xml:space="preserve"> No: </w:t>
                </w:r>
                <w:sdt>
                  <w:sdtPr>
                    <w:rPr>
                      <w:color w:val="auto"/>
                    </w:rPr>
                    <w:id w:val="1423148460"/>
                    <w14:checkbox>
                      <w14:checked w14:val="0"/>
                      <w14:checkedState w14:val="2612" w14:font="MS Gothic"/>
                      <w14:uncheckedState w14:val="2610" w14:font="MS Gothic"/>
                    </w14:checkbox>
                  </w:sdtPr>
                  <w:sdtEndPr/>
                  <w:sdtContent>
                    <w:r w:rsidRPr="007B0AEE">
                      <w:rPr>
                        <w:rFonts w:ascii="MS Gothic" w:eastAsia="MS Gothic" w:hAnsi="MS Gothic"/>
                        <w:color w:val="auto"/>
                      </w:rPr>
                      <w:t>☐</w:t>
                    </w:r>
                  </w:sdtContent>
                </w:sdt>
              </w:p>
            </w:tc>
          </w:tr>
        </w:tbl>
        <w:p w14:paraId="0CEDDEB6" w14:textId="4AE5B7AA" w:rsidR="006B6FE8" w:rsidRPr="005608F9" w:rsidRDefault="002C08EB" w:rsidP="003E52CB">
          <w:pPr>
            <w:pStyle w:val="Heading2"/>
          </w:pPr>
          <w:bookmarkStart w:id="18" w:name="_Toc107304989"/>
          <w:bookmarkStart w:id="19" w:name="_Toc109745188"/>
          <w:bookmarkEnd w:id="17"/>
          <w:r>
            <w:br w:type="column"/>
          </w:r>
          <w:bookmarkStart w:id="20" w:name="_Toc144474434"/>
          <w:r w:rsidR="0029493F" w:rsidDel="0029493F">
            <w:t xml:space="preserve"> </w:t>
          </w:r>
          <w:bookmarkStart w:id="21" w:name="_Toc144474436"/>
          <w:bookmarkStart w:id="22" w:name="_Toc148627499"/>
          <w:bookmarkEnd w:id="20"/>
          <w:bookmarkEnd w:id="18"/>
          <w:bookmarkEnd w:id="19"/>
          <w:r w:rsidR="009D5DA6">
            <w:t xml:space="preserve">Summary of </w:t>
          </w:r>
          <w:bookmarkEnd w:id="21"/>
          <w:r w:rsidR="0029493F">
            <w:t>Management Plan</w:t>
          </w:r>
          <w:bookmarkEnd w:id="22"/>
        </w:p>
        <w:tbl>
          <w:tblPr>
            <w:tblStyle w:val="TableGrid"/>
            <w:tblW w:w="0" w:type="auto"/>
            <w:tblLook w:val="04A0" w:firstRow="1" w:lastRow="0" w:firstColumn="1" w:lastColumn="0" w:noHBand="0" w:noVBand="1"/>
          </w:tblPr>
          <w:tblGrid>
            <w:gridCol w:w="10768"/>
          </w:tblGrid>
          <w:tr w:rsidR="006B6FE8" w:rsidRPr="005608F9" w14:paraId="1CFBE570" w14:textId="77777777" w:rsidTr="00BC5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F41"/>
              </w:tcPr>
              <w:p w14:paraId="2243C57C" w14:textId="1610A0D3" w:rsidR="006B6FE8" w:rsidRPr="005608F9" w:rsidRDefault="00A60ACA" w:rsidP="00BC5566">
                <w:pPr>
                  <w:rPr>
                    <w:b w:val="0"/>
                    <w:bCs/>
                  </w:rPr>
                </w:pPr>
                <w:r w:rsidRPr="005608F9">
                  <w:rPr>
                    <w:bCs/>
                  </w:rPr>
                  <w:t>H</w:t>
                </w:r>
                <w:r w:rsidR="006B6FE8" w:rsidRPr="005608F9">
                  <w:rPr>
                    <w:bCs/>
                  </w:rPr>
                  <w:t>abitats to be</w:t>
                </w:r>
                <w:r w:rsidRPr="005608F9">
                  <w:rPr>
                    <w:bCs/>
                  </w:rPr>
                  <w:t xml:space="preserve"> </w:t>
                </w:r>
                <w:r w:rsidR="00814EA4">
                  <w:rPr>
                    <w:bCs/>
                  </w:rPr>
                  <w:t xml:space="preserve">Retained, </w:t>
                </w:r>
                <w:r w:rsidRPr="005608F9">
                  <w:rPr>
                    <w:bCs/>
                  </w:rPr>
                  <w:t>C</w:t>
                </w:r>
                <w:r w:rsidR="006B6FE8" w:rsidRPr="005608F9">
                  <w:rPr>
                    <w:bCs/>
                  </w:rPr>
                  <w:t>reated</w:t>
                </w:r>
                <w:r w:rsidR="00814EA4">
                  <w:rPr>
                    <w:bCs/>
                  </w:rPr>
                  <w:t xml:space="preserve"> and Enhanced</w:t>
                </w:r>
                <w:r w:rsidR="008F78E2">
                  <w:rPr>
                    <w:bCs/>
                  </w:rPr>
                  <w:t xml:space="preserve"> </w:t>
                </w:r>
                <w:r w:rsidR="00CD7B10" w:rsidRPr="00CD7B10">
                  <w:rPr>
                    <w:rFonts w:eastAsia="Cambria Math" w:cs="Arial"/>
                    <w:sz w:val="20"/>
                    <w:szCs w:val="20"/>
                  </w:rPr>
                  <w:t>PB-</w:t>
                </w:r>
                <w:r w:rsidR="0041537E" w:rsidRPr="00CD7B10">
                  <w:rPr>
                    <w:rFonts w:eastAsia="Cambria Math" w:cs="Arial"/>
                    <w:sz w:val="20"/>
                    <w:szCs w:val="20"/>
                  </w:rPr>
                  <w:t>B0</w:t>
                </w:r>
                <w:r w:rsidR="0041537E">
                  <w:rPr>
                    <w:rFonts w:eastAsia="Cambria Math" w:cs="Arial"/>
                    <w:sz w:val="20"/>
                    <w:szCs w:val="20"/>
                  </w:rPr>
                  <w:t>2</w:t>
                </w:r>
              </w:p>
            </w:tc>
          </w:tr>
          <w:tr w:rsidR="006B6FE8" w:rsidRPr="005608F9" w14:paraId="6DE009B3" w14:textId="77777777" w:rsidTr="00416B33">
            <w:trPr>
              <w:trHeight w:val="1386"/>
            </w:trPr>
            <w:tc>
              <w:tcPr>
                <w:cnfStyle w:val="001000000000" w:firstRow="0" w:lastRow="0" w:firstColumn="1" w:lastColumn="0" w:oddVBand="0" w:evenVBand="0" w:oddHBand="0" w:evenHBand="0" w:firstRowFirstColumn="0" w:firstRowLastColumn="0" w:lastRowFirstColumn="0" w:lastRowLastColumn="0"/>
                <w:tcW w:w="10768" w:type="dxa"/>
              </w:tcPr>
              <w:p w14:paraId="069DC6CB" w14:textId="787B2EED" w:rsidR="006B6FE8" w:rsidRPr="005608F9" w:rsidRDefault="003D177A" w:rsidP="00BC5566">
                <w:pPr>
                  <w:pStyle w:val="HMMPTtablecontents"/>
                  <w:rPr>
                    <w:color w:val="7F7F7F" w:themeColor="accent6"/>
                  </w:rPr>
                </w:pPr>
                <w:r w:rsidRPr="005608F9">
                  <w:rPr>
                    <w:color w:val="7F7F7F" w:themeColor="accent6"/>
                  </w:rPr>
                  <w:t xml:space="preserve">Provide a high-level summary of the habitats to be </w:t>
                </w:r>
                <w:r w:rsidR="00814EA4">
                  <w:rPr>
                    <w:color w:val="7F7F7F" w:themeColor="accent6"/>
                  </w:rPr>
                  <w:t xml:space="preserve">retained, </w:t>
                </w:r>
                <w:proofErr w:type="gramStart"/>
                <w:r w:rsidRPr="005608F9">
                  <w:rPr>
                    <w:color w:val="7F7F7F" w:themeColor="accent6"/>
                  </w:rPr>
                  <w:t>created</w:t>
                </w:r>
                <w:proofErr w:type="gramEnd"/>
                <w:r w:rsidRPr="005608F9">
                  <w:rPr>
                    <w:color w:val="7F7F7F" w:themeColor="accent6"/>
                  </w:rPr>
                  <w:t xml:space="preserve"> and </w:t>
                </w:r>
                <w:r w:rsidR="00814EA4">
                  <w:rPr>
                    <w:color w:val="7F7F7F" w:themeColor="accent6"/>
                  </w:rPr>
                  <w:t>enhanced</w:t>
                </w:r>
                <w:r w:rsidRPr="005608F9">
                  <w:rPr>
                    <w:color w:val="7F7F7F" w:themeColor="accent6"/>
                  </w:rPr>
                  <w:t xml:space="preserve"> as part of this HMMP.</w:t>
                </w:r>
              </w:p>
            </w:tc>
          </w:tr>
          <w:tr w:rsidR="006B6FE8" w:rsidRPr="005608F9" w14:paraId="401B92D8" w14:textId="77777777" w:rsidTr="00BC55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F41"/>
              </w:tcPr>
              <w:p w14:paraId="46E0FB75" w14:textId="068DF8C9" w:rsidR="006B6FE8" w:rsidRPr="005608F9" w:rsidRDefault="00A60ACA" w:rsidP="00BC5566">
                <w:pPr>
                  <w:rPr>
                    <w:b/>
                    <w:bCs/>
                    <w:color w:val="FFFFFF" w:themeColor="background1"/>
                  </w:rPr>
                </w:pPr>
                <w:r w:rsidRPr="005608F9">
                  <w:rPr>
                    <w:b/>
                    <w:bCs/>
                    <w:color w:val="FFFFFF" w:themeColor="background1"/>
                  </w:rPr>
                  <w:t>T</w:t>
                </w:r>
                <w:r w:rsidR="006B6FE8" w:rsidRPr="005608F9">
                  <w:rPr>
                    <w:b/>
                    <w:bCs/>
                    <w:color w:val="FFFFFF" w:themeColor="background1"/>
                  </w:rPr>
                  <w:t xml:space="preserve">imescales for </w:t>
                </w:r>
                <w:r w:rsidRPr="005608F9">
                  <w:rPr>
                    <w:b/>
                    <w:bCs/>
                    <w:color w:val="FFFFFF" w:themeColor="background1"/>
                  </w:rPr>
                  <w:t>A</w:t>
                </w:r>
                <w:r w:rsidR="006B6FE8" w:rsidRPr="005608F9">
                  <w:rPr>
                    <w:b/>
                    <w:bCs/>
                    <w:color w:val="FFFFFF" w:themeColor="background1"/>
                  </w:rPr>
                  <w:t>ctions</w:t>
                </w:r>
                <w:r w:rsidR="00CD7B10">
                  <w:rPr>
                    <w:b/>
                    <w:bCs/>
                    <w:color w:val="FFFFFF" w:themeColor="background1"/>
                  </w:rPr>
                  <w:t xml:space="preserve"> </w:t>
                </w:r>
                <w:r w:rsidR="00CD7B10" w:rsidRPr="00AF1151">
                  <w:rPr>
                    <w:rFonts w:eastAsia="Cambria Math" w:cs="Arial"/>
                    <w:color w:val="FFFFFF" w:themeColor="background1"/>
                    <w:sz w:val="20"/>
                    <w:szCs w:val="20"/>
                  </w:rPr>
                  <w:t>PB-</w:t>
                </w:r>
                <w:r w:rsidR="0041537E" w:rsidRPr="00AF1151">
                  <w:rPr>
                    <w:rFonts w:eastAsia="Cambria Math" w:cs="Arial"/>
                    <w:color w:val="FFFFFF" w:themeColor="background1"/>
                    <w:sz w:val="20"/>
                    <w:szCs w:val="20"/>
                  </w:rPr>
                  <w:t>B0</w:t>
                </w:r>
                <w:r w:rsidR="0041537E">
                  <w:rPr>
                    <w:rFonts w:eastAsia="Cambria Math" w:cs="Arial"/>
                    <w:color w:val="FFFFFF" w:themeColor="background1"/>
                    <w:sz w:val="20"/>
                    <w:szCs w:val="20"/>
                  </w:rPr>
                  <w:t>3</w:t>
                </w:r>
              </w:p>
            </w:tc>
          </w:tr>
          <w:tr w:rsidR="006B6FE8" w:rsidRPr="005608F9" w14:paraId="4BEFE8C8" w14:textId="77777777" w:rsidTr="00416B33">
            <w:trPr>
              <w:trHeight w:val="1158"/>
            </w:trPr>
            <w:tc>
              <w:tcPr>
                <w:cnfStyle w:val="001000000000" w:firstRow="0" w:lastRow="0" w:firstColumn="1" w:lastColumn="0" w:oddVBand="0" w:evenVBand="0" w:oddHBand="0" w:evenHBand="0" w:firstRowFirstColumn="0" w:firstRowLastColumn="0" w:lastRowFirstColumn="0" w:lastRowLastColumn="0"/>
                <w:tcW w:w="10768" w:type="dxa"/>
              </w:tcPr>
              <w:p w14:paraId="7CDD2C0D" w14:textId="7BFCD43B" w:rsidR="006B6FE8" w:rsidRPr="005608F9" w:rsidRDefault="00CE5A8B" w:rsidP="00BC5566">
                <w:pPr>
                  <w:rPr>
                    <w:color w:val="7F7F7F" w:themeColor="accent6"/>
                  </w:rPr>
                </w:pPr>
                <w:r>
                  <w:rPr>
                    <w:color w:val="7F7F7F" w:themeColor="accent6"/>
                  </w:rPr>
                  <w:t>Summarise</w:t>
                </w:r>
                <w:r w:rsidR="003D177A" w:rsidRPr="005608F9">
                  <w:rPr>
                    <w:color w:val="7F7F7F" w:themeColor="accent6"/>
                  </w:rPr>
                  <w:t xml:space="preserve"> the key timescales for the actions covered by this HMMP.</w:t>
                </w:r>
              </w:p>
            </w:tc>
          </w:tr>
          <w:tr w:rsidR="006B6FE8" w:rsidRPr="005608F9" w14:paraId="29E412CB" w14:textId="77777777" w:rsidTr="00BC55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shd w:val="clear" w:color="auto" w:fill="00AF41"/>
              </w:tcPr>
              <w:p w14:paraId="4DC21673" w14:textId="53B74CCE" w:rsidR="006B6FE8" w:rsidRPr="005608F9" w:rsidRDefault="00A60ACA" w:rsidP="00BC5566">
                <w:pPr>
                  <w:rPr>
                    <w:b/>
                    <w:bCs/>
                    <w:color w:val="FFFFFF" w:themeColor="background1"/>
                  </w:rPr>
                </w:pPr>
                <w:r w:rsidRPr="005608F9">
                  <w:rPr>
                    <w:b/>
                    <w:bCs/>
                    <w:color w:val="FFFFFF" w:themeColor="background1"/>
                  </w:rPr>
                  <w:t>M</w:t>
                </w:r>
                <w:r w:rsidR="006B6FE8" w:rsidRPr="005608F9">
                  <w:rPr>
                    <w:b/>
                    <w:bCs/>
                    <w:color w:val="FFFFFF" w:themeColor="background1"/>
                  </w:rPr>
                  <w:t xml:space="preserve">onitoring </w:t>
                </w:r>
                <w:r w:rsidRPr="005608F9">
                  <w:rPr>
                    <w:b/>
                    <w:bCs/>
                    <w:color w:val="FFFFFF" w:themeColor="background1"/>
                  </w:rPr>
                  <w:t>R</w:t>
                </w:r>
                <w:r w:rsidR="006B6FE8" w:rsidRPr="005608F9">
                  <w:rPr>
                    <w:b/>
                    <w:bCs/>
                    <w:color w:val="FFFFFF" w:themeColor="background1"/>
                  </w:rPr>
                  <w:t>equirements</w:t>
                </w:r>
                <w:r w:rsidR="00CD7B10" w:rsidRPr="00CD7B10">
                  <w:rPr>
                    <w:rFonts w:eastAsia="Cambria Math" w:cs="Arial"/>
                    <w:b/>
                    <w:bCs/>
                    <w:color w:val="FFFFFF" w:themeColor="background1"/>
                    <w:sz w:val="20"/>
                    <w:szCs w:val="20"/>
                  </w:rPr>
                  <w:t xml:space="preserve"> </w:t>
                </w:r>
                <w:r w:rsidR="00CD7B10" w:rsidRPr="00AF1151">
                  <w:rPr>
                    <w:rFonts w:eastAsia="Cambria Math" w:cs="Arial"/>
                    <w:color w:val="FFFFFF" w:themeColor="background1"/>
                    <w:sz w:val="20"/>
                    <w:szCs w:val="20"/>
                  </w:rPr>
                  <w:t>PB-</w:t>
                </w:r>
                <w:r w:rsidR="0041537E" w:rsidRPr="00AF1151">
                  <w:rPr>
                    <w:rFonts w:eastAsia="Cambria Math" w:cs="Arial"/>
                    <w:color w:val="FFFFFF" w:themeColor="background1"/>
                    <w:sz w:val="20"/>
                    <w:szCs w:val="20"/>
                  </w:rPr>
                  <w:t>B0</w:t>
                </w:r>
                <w:r w:rsidR="0041537E">
                  <w:rPr>
                    <w:rFonts w:eastAsia="Cambria Math" w:cs="Arial"/>
                    <w:color w:val="FFFFFF" w:themeColor="background1"/>
                    <w:sz w:val="20"/>
                    <w:szCs w:val="20"/>
                  </w:rPr>
                  <w:t>4</w:t>
                </w:r>
              </w:p>
            </w:tc>
          </w:tr>
          <w:tr w:rsidR="006B6FE8" w:rsidRPr="005608F9" w14:paraId="183F0D22" w14:textId="77777777" w:rsidTr="00416B33">
            <w:trPr>
              <w:trHeight w:val="1168"/>
            </w:trPr>
            <w:tc>
              <w:tcPr>
                <w:cnfStyle w:val="001000000000" w:firstRow="0" w:lastRow="0" w:firstColumn="1" w:lastColumn="0" w:oddVBand="0" w:evenVBand="0" w:oddHBand="0" w:evenHBand="0" w:firstRowFirstColumn="0" w:firstRowLastColumn="0" w:lastRowFirstColumn="0" w:lastRowLastColumn="0"/>
                <w:tcW w:w="10768" w:type="dxa"/>
              </w:tcPr>
              <w:p w14:paraId="2DB1C77F" w14:textId="599640DF" w:rsidR="006B6FE8" w:rsidRPr="005608F9" w:rsidRDefault="00CE5A8B" w:rsidP="00BC5566">
                <w:pPr>
                  <w:rPr>
                    <w:color w:val="7F7F7F" w:themeColor="accent6"/>
                  </w:rPr>
                </w:pPr>
                <w:r>
                  <w:rPr>
                    <w:color w:val="7F7F7F" w:themeColor="accent6"/>
                  </w:rPr>
                  <w:t>Summarise</w:t>
                </w:r>
                <w:r w:rsidR="003D177A" w:rsidRPr="005608F9">
                  <w:rPr>
                    <w:color w:val="7F7F7F" w:themeColor="accent6"/>
                  </w:rPr>
                  <w:t xml:space="preserve"> the monitoring requirements set out within this HMMP.</w:t>
                </w:r>
              </w:p>
            </w:tc>
          </w:tr>
          <w:tr w:rsidR="006B6FE8" w:rsidRPr="005608F9" w14:paraId="6143A3A1" w14:textId="77777777" w:rsidTr="00BC5566">
            <w:trPr>
              <w:cnfStyle w:val="000000010000" w:firstRow="0" w:lastRow="0" w:firstColumn="0" w:lastColumn="0" w:oddVBand="0" w:evenVBand="0" w:oddHBand="0" w:evenHBand="1"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0768" w:type="dxa"/>
                <w:shd w:val="clear" w:color="auto" w:fill="00AF41"/>
              </w:tcPr>
              <w:p w14:paraId="45E79B75" w14:textId="5A3DC1C8" w:rsidR="006B6FE8" w:rsidRPr="005608F9" w:rsidRDefault="003D177A" w:rsidP="00BC5566">
                <w:pPr>
                  <w:rPr>
                    <w:b/>
                    <w:bCs/>
                  </w:rPr>
                </w:pPr>
                <w:r w:rsidRPr="005608F9">
                  <w:rPr>
                    <w:b/>
                    <w:bCs/>
                    <w:color w:val="FFFFFF" w:themeColor="background1"/>
                  </w:rPr>
                  <w:t>R</w:t>
                </w:r>
                <w:r w:rsidR="006B6FE8" w:rsidRPr="005608F9">
                  <w:rPr>
                    <w:b/>
                    <w:bCs/>
                    <w:color w:val="FFFFFF" w:themeColor="background1"/>
                  </w:rPr>
                  <w:t xml:space="preserve">equired </w:t>
                </w:r>
                <w:r w:rsidRPr="005608F9">
                  <w:rPr>
                    <w:b/>
                    <w:bCs/>
                    <w:color w:val="FFFFFF" w:themeColor="background1"/>
                  </w:rPr>
                  <w:t>C</w:t>
                </w:r>
                <w:r w:rsidR="006B6FE8" w:rsidRPr="005608F9">
                  <w:rPr>
                    <w:b/>
                    <w:bCs/>
                    <w:color w:val="FFFFFF" w:themeColor="background1"/>
                  </w:rPr>
                  <w:t xml:space="preserve">onsents </w:t>
                </w:r>
                <w:r w:rsidR="00794772">
                  <w:rPr>
                    <w:b/>
                    <w:bCs/>
                    <w:color w:val="FFFFFF" w:themeColor="background1"/>
                  </w:rPr>
                  <w:t>and</w:t>
                </w:r>
                <w:r w:rsidR="006B6FE8" w:rsidRPr="005608F9">
                  <w:rPr>
                    <w:b/>
                    <w:bCs/>
                    <w:color w:val="FFFFFF" w:themeColor="background1"/>
                  </w:rPr>
                  <w:t xml:space="preserve"> </w:t>
                </w:r>
                <w:r w:rsidRPr="005608F9">
                  <w:rPr>
                    <w:b/>
                    <w:bCs/>
                    <w:color w:val="FFFFFF" w:themeColor="background1"/>
                  </w:rPr>
                  <w:t>L</w:t>
                </w:r>
                <w:r w:rsidR="006B6FE8" w:rsidRPr="005608F9">
                  <w:rPr>
                    <w:b/>
                    <w:bCs/>
                    <w:color w:val="FFFFFF" w:themeColor="background1"/>
                  </w:rPr>
                  <w:t>icences</w:t>
                </w:r>
                <w:r w:rsidR="00CD7B10" w:rsidRPr="00CD7B10">
                  <w:rPr>
                    <w:rFonts w:eastAsia="Cambria Math" w:cs="Arial"/>
                    <w:b/>
                    <w:bCs/>
                    <w:color w:val="FFFFFF" w:themeColor="background1"/>
                    <w:sz w:val="20"/>
                    <w:szCs w:val="20"/>
                  </w:rPr>
                  <w:t xml:space="preserve"> </w:t>
                </w:r>
                <w:r w:rsidR="00CD7B10" w:rsidRPr="00AF1151">
                  <w:rPr>
                    <w:rFonts w:eastAsia="Cambria Math" w:cs="Arial"/>
                    <w:color w:val="FFFFFF" w:themeColor="background1"/>
                    <w:sz w:val="20"/>
                    <w:szCs w:val="20"/>
                  </w:rPr>
                  <w:t>PB-</w:t>
                </w:r>
                <w:r w:rsidR="0041537E" w:rsidRPr="00AF1151">
                  <w:rPr>
                    <w:rFonts w:eastAsia="Cambria Math" w:cs="Arial"/>
                    <w:color w:val="FFFFFF" w:themeColor="background1"/>
                    <w:sz w:val="20"/>
                    <w:szCs w:val="20"/>
                  </w:rPr>
                  <w:t>B0</w:t>
                </w:r>
                <w:r w:rsidR="0041537E">
                  <w:rPr>
                    <w:rFonts w:eastAsia="Cambria Math" w:cs="Arial"/>
                    <w:color w:val="FFFFFF" w:themeColor="background1"/>
                    <w:sz w:val="20"/>
                    <w:szCs w:val="20"/>
                  </w:rPr>
                  <w:t>5</w:t>
                </w:r>
              </w:p>
            </w:tc>
          </w:tr>
          <w:tr w:rsidR="006B6FE8" w:rsidRPr="005608F9" w14:paraId="1EFE4AC2" w14:textId="77777777" w:rsidTr="00416B33">
            <w:trPr>
              <w:trHeight w:val="714"/>
            </w:trPr>
            <w:tc>
              <w:tcPr>
                <w:cnfStyle w:val="001000000000" w:firstRow="0" w:lastRow="0" w:firstColumn="1" w:lastColumn="0" w:oddVBand="0" w:evenVBand="0" w:oddHBand="0" w:evenHBand="0" w:firstRowFirstColumn="0" w:firstRowLastColumn="0" w:lastRowFirstColumn="0" w:lastRowLastColumn="0"/>
                <w:tcW w:w="10768" w:type="dxa"/>
              </w:tcPr>
              <w:p w14:paraId="7AE9464E" w14:textId="753AF81C" w:rsidR="006B6FE8" w:rsidRPr="005608F9" w:rsidRDefault="00CE5A8B" w:rsidP="00BC5566">
                <w:pPr>
                  <w:rPr>
                    <w:color w:val="7F7F7F" w:themeColor="accent6"/>
                  </w:rPr>
                </w:pPr>
                <w:r>
                  <w:rPr>
                    <w:color w:val="7F7F7F" w:themeColor="accent6"/>
                  </w:rPr>
                  <w:t>List the</w:t>
                </w:r>
                <w:r w:rsidR="003D177A" w:rsidRPr="005608F9">
                  <w:rPr>
                    <w:color w:val="7F7F7F" w:themeColor="accent6"/>
                  </w:rPr>
                  <w:t xml:space="preserve"> relevant consents and licences required as part of this HMMP.</w:t>
                </w:r>
              </w:p>
              <w:p w14:paraId="623B10F9" w14:textId="77777777" w:rsidR="006B6FE8" w:rsidRPr="005608F9" w:rsidRDefault="006B6FE8" w:rsidP="00BC5566"/>
              <w:p w14:paraId="0F071D5E" w14:textId="77777777" w:rsidR="006B6FE8" w:rsidRPr="005608F9" w:rsidRDefault="006B6FE8" w:rsidP="00BC5566"/>
            </w:tc>
          </w:tr>
          <w:tr w:rsidR="0029493F" w:rsidRPr="005608F9" w14:paraId="579D0EC8" w14:textId="77777777" w:rsidTr="00AF1151">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dxa"/>
                <w:shd w:val="clear" w:color="auto" w:fill="00AF41"/>
              </w:tcPr>
              <w:p w14:paraId="65F087F7" w14:textId="64CB702F" w:rsidR="0029493F" w:rsidRPr="00AF1151" w:rsidRDefault="0029493F" w:rsidP="00BC5566">
                <w:pPr>
                  <w:rPr>
                    <w:b/>
                    <w:bCs/>
                    <w:color w:val="FFFFFF" w:themeColor="background1"/>
                  </w:rPr>
                </w:pPr>
                <w:r>
                  <w:rPr>
                    <w:b/>
                    <w:bCs/>
                    <w:color w:val="FFFFFF" w:themeColor="background1"/>
                  </w:rPr>
                  <w:t>Funding</w:t>
                </w:r>
                <w:r w:rsidR="004B0B13">
                  <w:rPr>
                    <w:b/>
                    <w:bCs/>
                    <w:color w:val="FFFFFF" w:themeColor="background1"/>
                  </w:rPr>
                  <w:t xml:space="preserve"> </w:t>
                </w:r>
                <w:r w:rsidR="004B0B13" w:rsidRPr="00CC6845">
                  <w:rPr>
                    <w:color w:val="FFFFFF" w:themeColor="background1"/>
                    <w:sz w:val="20"/>
                    <w:szCs w:val="20"/>
                  </w:rPr>
                  <w:t>PB-</w:t>
                </w:r>
                <w:r w:rsidR="0041537E" w:rsidRPr="00CC6845">
                  <w:rPr>
                    <w:color w:val="FFFFFF" w:themeColor="background1"/>
                    <w:sz w:val="20"/>
                    <w:szCs w:val="20"/>
                  </w:rPr>
                  <w:t>B0</w:t>
                </w:r>
                <w:r w:rsidR="0041537E">
                  <w:rPr>
                    <w:color w:val="FFFFFF" w:themeColor="background1"/>
                    <w:sz w:val="20"/>
                    <w:szCs w:val="20"/>
                  </w:rPr>
                  <w:t>6</w:t>
                </w:r>
              </w:p>
            </w:tc>
          </w:tr>
          <w:tr w:rsidR="0029493F" w:rsidRPr="005608F9" w14:paraId="3C4D9DDD" w14:textId="77777777" w:rsidTr="00AF1151">
            <w:trPr>
              <w:trHeight w:val="1193"/>
            </w:trPr>
            <w:tc>
              <w:tcPr>
                <w:cnfStyle w:val="001000000000" w:firstRow="0" w:lastRow="0" w:firstColumn="1" w:lastColumn="0" w:oddVBand="0" w:evenVBand="0" w:oddHBand="0" w:evenHBand="0" w:firstRowFirstColumn="0" w:firstRowLastColumn="0" w:lastRowFirstColumn="0" w:lastRowLastColumn="0"/>
                <w:tcW w:w="0" w:type="dxa"/>
              </w:tcPr>
              <w:p w14:paraId="2357B0EC" w14:textId="77777777" w:rsidR="0029493F" w:rsidRDefault="000267C6" w:rsidP="00BC5566">
                <w:pPr>
                  <w:rPr>
                    <w:color w:val="7F7F7F" w:themeColor="accent6"/>
                  </w:rPr>
                </w:pPr>
                <w:r>
                  <w:rPr>
                    <w:color w:val="7F7F7F" w:themeColor="accent6"/>
                  </w:rPr>
                  <w:t>Provide an overview of how funding has been secured to deliver the HMMP</w:t>
                </w:r>
                <w:r w:rsidR="00885624">
                  <w:rPr>
                    <w:color w:val="7F7F7F" w:themeColor="accent6"/>
                  </w:rPr>
                  <w:t>.</w:t>
                </w:r>
              </w:p>
              <w:p w14:paraId="06EFE5C0" w14:textId="43941789" w:rsidR="00645116" w:rsidRDefault="00645116" w:rsidP="00BC5566">
                <w:pPr>
                  <w:rPr>
                    <w:color w:val="7F7F7F" w:themeColor="accent6"/>
                  </w:rPr>
                </w:pPr>
              </w:p>
            </w:tc>
          </w:tr>
          <w:tr w:rsidR="00885624" w:rsidRPr="005608F9" w14:paraId="58A2CF74" w14:textId="77777777" w:rsidTr="00AF1151">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0" w:type="dxa"/>
                <w:shd w:val="clear" w:color="auto" w:fill="00AF41"/>
              </w:tcPr>
              <w:p w14:paraId="6BFCB46E" w14:textId="6B9BA1B9" w:rsidR="00885624" w:rsidRPr="00AF1151" w:rsidRDefault="00885624" w:rsidP="00BC5566">
                <w:pPr>
                  <w:rPr>
                    <w:color w:val="7F7F7F" w:themeColor="accent6"/>
                    <w:sz w:val="20"/>
                    <w:szCs w:val="18"/>
                  </w:rPr>
                </w:pPr>
                <w:r w:rsidRPr="00AF1151">
                  <w:rPr>
                    <w:b/>
                    <w:bCs/>
                    <w:color w:val="FFFFFF" w:themeColor="background1"/>
                  </w:rPr>
                  <w:t>Legal Agreement</w:t>
                </w:r>
                <w:r w:rsidR="00FE0EDC">
                  <w:rPr>
                    <w:b/>
                    <w:bCs/>
                    <w:color w:val="FFFFFF" w:themeColor="background1"/>
                  </w:rPr>
                  <w:t xml:space="preserve"> </w:t>
                </w:r>
                <w:r w:rsidR="00FE0EDC" w:rsidRPr="00AF1151">
                  <w:rPr>
                    <w:color w:val="FFFFFF" w:themeColor="background1"/>
                    <w:sz w:val="20"/>
                    <w:szCs w:val="18"/>
                  </w:rPr>
                  <w:t>PB-</w:t>
                </w:r>
                <w:r w:rsidR="0041537E" w:rsidRPr="00AF1151">
                  <w:rPr>
                    <w:color w:val="FFFFFF" w:themeColor="background1"/>
                    <w:sz w:val="20"/>
                    <w:szCs w:val="18"/>
                  </w:rPr>
                  <w:t>B0</w:t>
                </w:r>
                <w:r w:rsidR="0041537E">
                  <w:rPr>
                    <w:color w:val="FFFFFF" w:themeColor="background1"/>
                    <w:sz w:val="20"/>
                    <w:szCs w:val="18"/>
                  </w:rPr>
                  <w:t>7</w:t>
                </w:r>
              </w:p>
            </w:tc>
          </w:tr>
          <w:tr w:rsidR="00885624" w:rsidRPr="005608F9" w14:paraId="0828AFBC" w14:textId="77777777" w:rsidTr="00885624">
            <w:trPr>
              <w:trHeight w:val="1193"/>
            </w:trPr>
            <w:tc>
              <w:tcPr>
                <w:cnfStyle w:val="001000000000" w:firstRow="0" w:lastRow="0" w:firstColumn="1" w:lastColumn="0" w:oddVBand="0" w:evenVBand="0" w:oddHBand="0" w:evenHBand="0" w:firstRowFirstColumn="0" w:firstRowLastColumn="0" w:lastRowFirstColumn="0" w:lastRowLastColumn="0"/>
                <w:tcW w:w="0" w:type="dxa"/>
              </w:tcPr>
              <w:p w14:paraId="6679FE27" w14:textId="77777777" w:rsidR="00885624" w:rsidRDefault="00FE0EDC" w:rsidP="00BC5566">
                <w:pPr>
                  <w:rPr>
                    <w:color w:val="7F7F7F" w:themeColor="accent6"/>
                  </w:rPr>
                </w:pPr>
                <w:r>
                  <w:rPr>
                    <w:color w:val="7F7F7F" w:themeColor="accent6"/>
                  </w:rPr>
                  <w:t>Provide an overview of any legal agreements that secure the delivery of the HMMP.</w:t>
                </w:r>
              </w:p>
              <w:p w14:paraId="7B690D1B" w14:textId="5B3DA1EE" w:rsidR="00645116" w:rsidRDefault="00645116" w:rsidP="00BC5566">
                <w:pPr>
                  <w:rPr>
                    <w:color w:val="7F7F7F" w:themeColor="accent6"/>
                  </w:rPr>
                </w:pPr>
              </w:p>
            </w:tc>
          </w:tr>
        </w:tbl>
        <w:p w14:paraId="6A4D61D2" w14:textId="77777777" w:rsidR="006B6FE8" w:rsidRPr="005608F9" w:rsidRDefault="006B6FE8" w:rsidP="006E05A3">
          <w:pPr>
            <w:sectPr w:rsidR="006B6FE8" w:rsidRPr="005608F9" w:rsidSect="00122625">
              <w:pgSz w:w="23811" w:h="16838" w:orient="landscape" w:code="8"/>
              <w:pgMar w:top="720" w:right="720" w:bottom="720" w:left="720" w:header="340" w:footer="340" w:gutter="0"/>
              <w:cols w:num="2" w:space="708"/>
              <w:docGrid w:linePitch="326"/>
            </w:sectPr>
          </w:pPr>
        </w:p>
        <w:p w14:paraId="46A0D9AB" w14:textId="42ABF849" w:rsidR="00246FAB" w:rsidRPr="00C7045F" w:rsidRDefault="00660D6E" w:rsidP="00E8139E">
          <w:pPr>
            <w:pStyle w:val="Heading3"/>
            <w:rPr>
              <w:sz w:val="20"/>
              <w:szCs w:val="16"/>
            </w:rPr>
          </w:pPr>
          <w:bookmarkStart w:id="23" w:name="_Site_Boundary_Plan"/>
          <w:bookmarkStart w:id="24" w:name="_Toc94257873"/>
          <w:bookmarkStart w:id="25" w:name="_Toc107304990"/>
          <w:bookmarkStart w:id="26" w:name="_Toc109745189"/>
          <w:bookmarkStart w:id="27" w:name="_Toc144474437"/>
          <w:bookmarkStart w:id="28" w:name="_Toc148627500"/>
          <w:bookmarkEnd w:id="23"/>
          <w:r w:rsidRPr="005608F9">
            <w:lastRenderedPageBreak/>
            <w:t xml:space="preserve">Site </w:t>
          </w:r>
          <w:r w:rsidR="003D177A" w:rsidRPr="005608F9">
            <w:t>B</w:t>
          </w:r>
          <w:r w:rsidRPr="005608F9">
            <w:t>oundary</w:t>
          </w:r>
          <w:r w:rsidR="00246FAB" w:rsidRPr="005608F9">
            <w:t xml:space="preserve"> </w:t>
          </w:r>
          <w:r w:rsidR="003D177A" w:rsidRPr="005608F9">
            <w:t>P</w:t>
          </w:r>
          <w:r w:rsidR="00246FAB" w:rsidRPr="005608F9">
            <w:t>lan</w:t>
          </w:r>
          <w:bookmarkEnd w:id="24"/>
          <w:bookmarkEnd w:id="25"/>
          <w:bookmarkEnd w:id="26"/>
          <w:r w:rsidRPr="005608F9">
            <w:t xml:space="preserve"> </w:t>
          </w:r>
          <w:r w:rsidR="00DE0D61">
            <w:rPr>
              <w:sz w:val="20"/>
              <w:szCs w:val="16"/>
            </w:rPr>
            <w:t>PB-F01</w:t>
          </w:r>
          <w:bookmarkEnd w:id="27"/>
          <w:bookmarkEnd w:id="28"/>
        </w:p>
        <w:sdt>
          <w:sdtPr>
            <w:id w:val="1215615152"/>
            <w:showingPlcHdr/>
            <w:picture/>
          </w:sdtPr>
          <w:sdtEndPr/>
          <w:sdtContent>
            <w:p w14:paraId="01CBB209" w14:textId="4E183ED9" w:rsidR="00246FAB" w:rsidRPr="005608F9" w:rsidRDefault="00246FAB" w:rsidP="00246FAB">
              <w:r w:rsidRPr="005608F9">
                <w:rPr>
                  <w:noProof/>
                </w:rPr>
                <w:drawing>
                  <wp:inline distT="0" distB="0" distL="0" distR="0" wp14:anchorId="7E79BACA" wp14:editId="6397E3B0">
                    <wp:extent cx="14193672" cy="8376285"/>
                    <wp:effectExtent l="0" t="0" r="0" b="5715"/>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3507" cy="8382089"/>
                            </a:xfrm>
                            <a:prstGeom prst="rect">
                              <a:avLst/>
                            </a:prstGeom>
                            <a:noFill/>
                            <a:ln>
                              <a:noFill/>
                            </a:ln>
                          </pic:spPr>
                        </pic:pic>
                      </a:graphicData>
                    </a:graphic>
                  </wp:inline>
                </w:drawing>
              </w:r>
            </w:p>
          </w:sdtContent>
        </w:sdt>
        <w:p w14:paraId="7C0CF5A5" w14:textId="6741459B" w:rsidR="00246FAB" w:rsidRPr="005608F9" w:rsidRDefault="00246FAB" w:rsidP="00246FAB"/>
        <w:p w14:paraId="04876768" w14:textId="03A670B2" w:rsidR="00B22073" w:rsidRPr="005608F9" w:rsidRDefault="00B22073" w:rsidP="00246FAB">
          <w:pPr>
            <w:sectPr w:rsidR="00B22073" w:rsidRPr="005608F9" w:rsidSect="006B6FE8">
              <w:pgSz w:w="23811" w:h="16838" w:orient="landscape" w:code="8"/>
              <w:pgMar w:top="720" w:right="720" w:bottom="720" w:left="720" w:header="340" w:footer="340" w:gutter="0"/>
              <w:cols w:space="708"/>
              <w:docGrid w:linePitch="326"/>
            </w:sectPr>
          </w:pPr>
        </w:p>
        <w:p w14:paraId="6597D563" w14:textId="52E6E8F0" w:rsidR="00246FAB" w:rsidRPr="005608F9" w:rsidRDefault="00B22073" w:rsidP="00B70BC3">
          <w:pPr>
            <w:pStyle w:val="Heading3"/>
          </w:pPr>
          <w:bookmarkStart w:id="29" w:name="_Toc107304991"/>
          <w:bookmarkStart w:id="30" w:name="_Toc109745190"/>
          <w:bookmarkStart w:id="31" w:name="_Toc144474438"/>
          <w:bookmarkStart w:id="32" w:name="_Toc148627501"/>
          <w:r w:rsidRPr="005608F9">
            <w:lastRenderedPageBreak/>
            <w:t xml:space="preserve">Site </w:t>
          </w:r>
          <w:r w:rsidR="00FF3881">
            <w:t>C</w:t>
          </w:r>
          <w:r w:rsidRPr="005608F9">
            <w:t xml:space="preserve">ontext </w:t>
          </w:r>
          <w:r w:rsidR="00FF3881">
            <w:t>P</w:t>
          </w:r>
          <w:r w:rsidRPr="005608F9">
            <w:t>lan</w:t>
          </w:r>
          <w:bookmarkEnd w:id="29"/>
          <w:bookmarkEnd w:id="30"/>
          <w:r w:rsidRPr="005608F9">
            <w:t xml:space="preserve"> </w:t>
          </w:r>
          <w:r w:rsidR="00DE0D61">
            <w:rPr>
              <w:sz w:val="20"/>
              <w:szCs w:val="16"/>
            </w:rPr>
            <w:t>PB-F02</w:t>
          </w:r>
          <w:bookmarkEnd w:id="31"/>
          <w:bookmarkEnd w:id="32"/>
        </w:p>
        <w:p w14:paraId="77EDC2EC" w14:textId="3F41D079" w:rsidR="00B22073" w:rsidRPr="00CB6CE6" w:rsidRDefault="00B22073" w:rsidP="00B22073">
          <w:pPr>
            <w:rPr>
              <w:color w:val="808080" w:themeColor="background1" w:themeShade="80"/>
            </w:rPr>
          </w:pPr>
          <w:r w:rsidRPr="00CB6CE6">
            <w:rPr>
              <w:color w:val="808080" w:themeColor="background1" w:themeShade="80"/>
            </w:rPr>
            <w:t>This plan should show the location of the site</w:t>
          </w:r>
          <w:r w:rsidR="00CB6CE6">
            <w:rPr>
              <w:color w:val="808080" w:themeColor="background1" w:themeShade="80"/>
            </w:rPr>
            <w:t>,</w:t>
          </w:r>
          <w:r w:rsidRPr="00CB6CE6">
            <w:rPr>
              <w:color w:val="808080" w:themeColor="background1" w:themeShade="80"/>
            </w:rPr>
            <w:t xml:space="preserve"> including the LPA, boundary, national character area, and</w:t>
          </w:r>
          <w:r w:rsidR="00DB2D52" w:rsidRPr="00CB6CE6">
            <w:rPr>
              <w:color w:val="808080" w:themeColor="background1" w:themeShade="80"/>
            </w:rPr>
            <w:t xml:space="preserve"> any</w:t>
          </w:r>
          <w:r w:rsidRPr="00CB6CE6">
            <w:rPr>
              <w:color w:val="808080" w:themeColor="background1" w:themeShade="80"/>
            </w:rPr>
            <w:t xml:space="preserve"> relevant landscape scale </w:t>
          </w:r>
          <w:r w:rsidR="00CB6CE6">
            <w:rPr>
              <w:color w:val="808080" w:themeColor="background1" w:themeShade="80"/>
            </w:rPr>
            <w:t>policy</w:t>
          </w:r>
          <w:r w:rsidR="00833497">
            <w:rPr>
              <w:color w:val="808080" w:themeColor="background1" w:themeShade="80"/>
            </w:rPr>
            <w:t xml:space="preserve"> or </w:t>
          </w:r>
          <w:r w:rsidR="00CB6CE6">
            <w:rPr>
              <w:color w:val="808080" w:themeColor="background1" w:themeShade="80"/>
            </w:rPr>
            <w:t>guidance</w:t>
          </w:r>
          <w:r w:rsidRPr="00CB6CE6">
            <w:rPr>
              <w:color w:val="808080" w:themeColor="background1" w:themeShade="80"/>
            </w:rPr>
            <w:t xml:space="preserve"> information.</w:t>
          </w:r>
          <w:r w:rsidR="0065577E">
            <w:rPr>
              <w:color w:val="808080" w:themeColor="background1" w:themeShade="80"/>
            </w:rPr>
            <w:t xml:space="preserve"> </w:t>
          </w:r>
        </w:p>
        <w:sdt>
          <w:sdtPr>
            <w:id w:val="407051010"/>
            <w:showingPlcHdr/>
            <w:picture/>
          </w:sdtPr>
          <w:sdtEndPr/>
          <w:sdtContent>
            <w:p w14:paraId="20F14EFA" w14:textId="4317AD8E" w:rsidR="00295DF4" w:rsidRPr="005608F9" w:rsidRDefault="00B70BC3" w:rsidP="00246FAB">
              <w:pPr>
                <w:sectPr w:rsidR="00295DF4" w:rsidRPr="005608F9" w:rsidSect="00B22073">
                  <w:pgSz w:w="23811" w:h="16838" w:orient="landscape" w:code="8"/>
                  <w:pgMar w:top="720" w:right="720" w:bottom="720" w:left="720" w:header="340" w:footer="340" w:gutter="0"/>
                  <w:cols w:space="708"/>
                  <w:docGrid w:linePitch="326"/>
                </w:sectPr>
              </w:pPr>
              <w:r w:rsidRPr="005608F9">
                <w:rPr>
                  <w:noProof/>
                </w:rPr>
                <w:drawing>
                  <wp:inline distT="0" distB="0" distL="0" distR="0" wp14:anchorId="066A4328" wp14:editId="62E45F7C">
                    <wp:extent cx="14119761" cy="815784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4336" cy="8189376"/>
                            </a:xfrm>
                            <a:prstGeom prst="rect">
                              <a:avLst/>
                            </a:prstGeom>
                            <a:noFill/>
                            <a:ln>
                              <a:noFill/>
                            </a:ln>
                          </pic:spPr>
                        </pic:pic>
                      </a:graphicData>
                    </a:graphic>
                  </wp:inline>
                </w:drawing>
              </w:r>
            </w:p>
          </w:sdtContent>
        </w:sdt>
        <w:p w14:paraId="02EA1697" w14:textId="77777777" w:rsidR="00CE5A8B" w:rsidRPr="002735AE" w:rsidRDefault="00CE5A8B" w:rsidP="00CE5A8B">
          <w:pPr>
            <w:pStyle w:val="Heading3"/>
          </w:pPr>
          <w:bookmarkStart w:id="33" w:name="_Mechanism_to_Secure"/>
          <w:bookmarkStart w:id="34" w:name="_Phasing_strategy"/>
          <w:bookmarkStart w:id="35" w:name="_Toc107305005"/>
          <w:bookmarkStart w:id="36" w:name="_Toc109745191"/>
          <w:bookmarkStart w:id="37" w:name="_Toc144474440"/>
          <w:bookmarkStart w:id="38" w:name="_Toc148627502"/>
          <w:bookmarkStart w:id="39" w:name="_Toc107304992"/>
          <w:bookmarkEnd w:id="33"/>
          <w:bookmarkEnd w:id="34"/>
          <w:r w:rsidRPr="002735AE">
            <w:lastRenderedPageBreak/>
            <w:t>Phasing strategy</w:t>
          </w:r>
          <w:bookmarkEnd w:id="35"/>
          <w:bookmarkEnd w:id="36"/>
          <w:bookmarkEnd w:id="37"/>
          <w:bookmarkEnd w:id="38"/>
        </w:p>
        <w:tbl>
          <w:tblPr>
            <w:tblStyle w:val="TableGrid"/>
            <w:tblW w:w="10910" w:type="dxa"/>
            <w:tblLook w:val="04A0" w:firstRow="1" w:lastRow="0" w:firstColumn="1" w:lastColumn="0" w:noHBand="0" w:noVBand="1"/>
          </w:tblPr>
          <w:tblGrid>
            <w:gridCol w:w="8642"/>
            <w:gridCol w:w="2268"/>
          </w:tblGrid>
          <w:tr w:rsidR="00CE5A8B" w:rsidRPr="002735AE" w14:paraId="332B862F" w14:textId="77777777" w:rsidTr="00CE4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00B050"/>
                </w:tcBorders>
                <w:shd w:val="clear" w:color="auto" w:fill="00B050"/>
              </w:tcPr>
              <w:p w14:paraId="6971401F" w14:textId="058BF5FC" w:rsidR="00CE5A8B" w:rsidRPr="002735AE" w:rsidRDefault="00CE5A8B" w:rsidP="00466209">
                <w:pPr>
                  <w:rPr>
                    <w:b w:val="0"/>
                  </w:rPr>
                </w:pPr>
                <w:r w:rsidRPr="002735AE">
                  <w:rPr>
                    <w:bCs/>
                  </w:rPr>
                  <w:t xml:space="preserve">Will the </w:t>
                </w:r>
                <w:r w:rsidR="00833497">
                  <w:rPr>
                    <w:bCs/>
                  </w:rPr>
                  <w:t>proposed</w:t>
                </w:r>
                <w:r w:rsidR="005A59F8">
                  <w:rPr>
                    <w:bCs/>
                  </w:rPr>
                  <w:t xml:space="preserve"> work</w:t>
                </w:r>
                <w:r w:rsidRPr="002735AE">
                  <w:rPr>
                    <w:bCs/>
                  </w:rPr>
                  <w:t xml:space="preserve"> </w:t>
                </w:r>
                <w:r w:rsidR="00833497">
                  <w:rPr>
                    <w:bCs/>
                  </w:rPr>
                  <w:t>m</w:t>
                </w:r>
                <w:r w:rsidRPr="002735AE">
                  <w:rPr>
                    <w:bCs/>
                  </w:rPr>
                  <w:t xml:space="preserve">easures be </w:t>
                </w:r>
                <w:r w:rsidR="00833497">
                  <w:rPr>
                    <w:bCs/>
                  </w:rPr>
                  <w:t>delivered in p</w:t>
                </w:r>
                <w:r w:rsidRPr="002735AE">
                  <w:rPr>
                    <w:bCs/>
                  </w:rPr>
                  <w:t>hase</w:t>
                </w:r>
                <w:r w:rsidR="00833497">
                  <w:rPr>
                    <w:bCs/>
                  </w:rPr>
                  <w:t>s</w:t>
                </w:r>
                <w:r w:rsidRPr="002735AE">
                  <w:rPr>
                    <w:bCs/>
                  </w:rPr>
                  <w:t>?</w:t>
                </w:r>
                <w:r w:rsidR="00CD7B10">
                  <w:rPr>
                    <w:bCs/>
                  </w:rPr>
                  <w:t xml:space="preserve"> </w:t>
                </w:r>
                <w:r w:rsidR="00CD7B10" w:rsidRPr="00073077">
                  <w:rPr>
                    <w:rFonts w:eastAsia="Cambria Math" w:cs="Arial"/>
                    <w:bCs/>
                    <w:sz w:val="20"/>
                    <w:szCs w:val="20"/>
                  </w:rPr>
                  <w:t>PB-</w:t>
                </w:r>
                <w:r w:rsidR="0041537E" w:rsidRPr="00073077">
                  <w:rPr>
                    <w:rFonts w:eastAsia="Cambria Math" w:cs="Arial"/>
                    <w:bCs/>
                    <w:sz w:val="20"/>
                    <w:szCs w:val="20"/>
                  </w:rPr>
                  <w:t>B</w:t>
                </w:r>
                <w:r w:rsidR="0041537E">
                  <w:rPr>
                    <w:rFonts w:eastAsia="Cambria Math" w:cs="Arial"/>
                    <w:b w:val="0"/>
                    <w:bCs/>
                    <w:sz w:val="20"/>
                    <w:szCs w:val="20"/>
                  </w:rPr>
                  <w:t>08</w:t>
                </w:r>
              </w:p>
            </w:tc>
            <w:tc>
              <w:tcPr>
                <w:tcW w:w="2268" w:type="dxa"/>
                <w:tcBorders>
                  <w:left w:val="single" w:sz="4" w:space="0" w:color="00B050"/>
                </w:tcBorders>
                <w:shd w:val="clear" w:color="auto" w:fill="00B050"/>
              </w:tcPr>
              <w:p w14:paraId="38B5D7FB" w14:textId="477CB628" w:rsidR="00CE5A8B" w:rsidRPr="00FC6B93" w:rsidRDefault="00CE5A8B" w:rsidP="00466209">
                <w:pPr>
                  <w:cnfStyle w:val="100000000000" w:firstRow="1" w:lastRow="0" w:firstColumn="0" w:lastColumn="0" w:oddVBand="0" w:evenVBand="0" w:oddHBand="0" w:evenHBand="0" w:firstRowFirstColumn="0" w:firstRowLastColumn="0" w:lastRowFirstColumn="0" w:lastRowLastColumn="0"/>
                  <w:rPr>
                    <w:b w:val="0"/>
                    <w:color w:val="auto"/>
                  </w:rPr>
                </w:pPr>
                <w:r w:rsidRPr="00073077">
                  <w:t>Yes</w:t>
                </w:r>
                <w:r w:rsidR="00DE0D61" w:rsidRPr="00073077">
                  <w:t>:</w:t>
                </w:r>
                <w:r w:rsidRPr="00073077">
                  <w:t xml:space="preserve"> </w:t>
                </w:r>
                <w:sdt>
                  <w:sdtPr>
                    <w:id w:val="223495389"/>
                    <w14:checkbox>
                      <w14:checked w14:val="0"/>
                      <w14:checkedState w14:val="2612" w14:font="MS Gothic"/>
                      <w14:uncheckedState w14:val="2610" w14:font="MS Gothic"/>
                    </w14:checkbox>
                  </w:sdtPr>
                  <w:sdtEndPr/>
                  <w:sdtContent>
                    <w:r w:rsidR="00A755D1">
                      <w:rPr>
                        <w:rFonts w:ascii="MS Gothic" w:eastAsia="MS Gothic" w:hAnsi="MS Gothic" w:hint="eastAsia"/>
                      </w:rPr>
                      <w:t>☐</w:t>
                    </w:r>
                  </w:sdtContent>
                </w:sdt>
                <w:r w:rsidRPr="00073077">
                  <w:t xml:space="preserve"> No</w:t>
                </w:r>
                <w:r w:rsidR="00DE0D61" w:rsidRPr="00073077">
                  <w:t xml:space="preserve">: </w:t>
                </w:r>
                <w:sdt>
                  <w:sdtPr>
                    <w:id w:val="-1877156712"/>
                    <w14:checkbox>
                      <w14:checked w14:val="0"/>
                      <w14:checkedState w14:val="2612" w14:font="MS Gothic"/>
                      <w14:uncheckedState w14:val="2610" w14:font="MS Gothic"/>
                    </w14:checkbox>
                  </w:sdtPr>
                  <w:sdtEndPr/>
                  <w:sdtContent>
                    <w:r w:rsidR="00DE0D61" w:rsidRPr="00073077">
                      <w:rPr>
                        <w:rFonts w:ascii="MS Gothic" w:eastAsia="MS Gothic" w:hAnsi="MS Gothic"/>
                      </w:rPr>
                      <w:t>☐</w:t>
                    </w:r>
                  </w:sdtContent>
                </w:sdt>
              </w:p>
            </w:tc>
          </w:tr>
          <w:tr w:rsidR="00CE5A8B" w:rsidRPr="002735AE" w14:paraId="58946F4C" w14:textId="77777777" w:rsidTr="00E4521C">
            <w:trPr>
              <w:trHeight w:val="4525"/>
            </w:trPr>
            <w:tc>
              <w:tcPr>
                <w:cnfStyle w:val="001000000000" w:firstRow="0" w:lastRow="0" w:firstColumn="1" w:lastColumn="0" w:oddVBand="0" w:evenVBand="0" w:oddHBand="0" w:evenHBand="0" w:firstRowFirstColumn="0" w:firstRowLastColumn="0" w:lastRowFirstColumn="0" w:lastRowLastColumn="0"/>
                <w:tcW w:w="10910" w:type="dxa"/>
                <w:gridSpan w:val="2"/>
                <w:shd w:val="clear" w:color="auto" w:fill="FFFFFF" w:themeFill="background1"/>
              </w:tcPr>
              <w:p w14:paraId="7283D933" w14:textId="77777777" w:rsidR="00CC51FC" w:rsidRDefault="00CE5A8B">
                <w:pPr>
                  <w:pStyle w:val="HMMPTtablecontents"/>
                  <w:jc w:val="both"/>
                  <w:rPr>
                    <w:color w:val="7F7F7F" w:themeColor="accent6"/>
                  </w:rPr>
                </w:pPr>
                <w:r w:rsidRPr="002735AE">
                  <w:rPr>
                    <w:color w:val="7F7F7F" w:themeColor="accent6"/>
                  </w:rPr>
                  <w:t xml:space="preserve">Provide details of how the project and any habitat </w:t>
                </w:r>
                <w:r w:rsidR="003D4B2F">
                  <w:rPr>
                    <w:color w:val="7F7F7F" w:themeColor="accent6"/>
                  </w:rPr>
                  <w:t>creation</w:t>
                </w:r>
                <w:r w:rsidR="00833497">
                  <w:rPr>
                    <w:color w:val="7F7F7F" w:themeColor="accent6"/>
                  </w:rPr>
                  <w:t xml:space="preserve"> and </w:t>
                </w:r>
                <w:r w:rsidR="003D4B2F">
                  <w:rPr>
                    <w:color w:val="7F7F7F" w:themeColor="accent6"/>
                  </w:rPr>
                  <w:t>enhancement</w:t>
                </w:r>
                <w:r w:rsidR="005A59F8">
                  <w:rPr>
                    <w:color w:val="7F7F7F" w:themeColor="accent6"/>
                  </w:rPr>
                  <w:t xml:space="preserve"> works</w:t>
                </w:r>
                <w:r w:rsidRPr="00714F19">
                  <w:rPr>
                    <w:color w:val="7F7F7F" w:themeColor="accent6"/>
                  </w:rPr>
                  <w:t xml:space="preserve"> and </w:t>
                </w:r>
                <w:r w:rsidR="00833497">
                  <w:rPr>
                    <w:color w:val="7F7F7F" w:themeColor="accent6"/>
                  </w:rPr>
                  <w:t xml:space="preserve">their </w:t>
                </w:r>
                <w:r w:rsidRPr="00714F19">
                  <w:rPr>
                    <w:color w:val="7F7F7F" w:themeColor="accent6"/>
                  </w:rPr>
                  <w:t xml:space="preserve">management will be phased. </w:t>
                </w:r>
              </w:p>
              <w:p w14:paraId="7FF40E24" w14:textId="543E6FB5" w:rsidR="00CC51FC" w:rsidRDefault="00814EA4">
                <w:pPr>
                  <w:pStyle w:val="HMMPTtablecontents"/>
                  <w:jc w:val="both"/>
                  <w:rPr>
                    <w:color w:val="7F7F7F" w:themeColor="accent6"/>
                  </w:rPr>
                </w:pPr>
                <w:r>
                  <w:rPr>
                    <w:color w:val="7F7F7F" w:themeColor="accent6"/>
                  </w:rPr>
                  <w:t>I</w:t>
                </w:r>
                <w:r w:rsidR="00CE5A8B" w:rsidRPr="002735AE">
                  <w:rPr>
                    <w:color w:val="7F7F7F" w:themeColor="accent6"/>
                  </w:rPr>
                  <w:t xml:space="preserve">nclude details of how this will be tracked and monitored to </w:t>
                </w:r>
                <w:r w:rsidR="00D00F1E">
                  <w:rPr>
                    <w:color w:val="7F7F7F" w:themeColor="accent6"/>
                  </w:rPr>
                  <w:t>achieve the BNG targets o</w:t>
                </w:r>
                <w:r w:rsidR="00CE5A8B" w:rsidRPr="002735AE">
                  <w:rPr>
                    <w:color w:val="7F7F7F" w:themeColor="accent6"/>
                  </w:rPr>
                  <w:t xml:space="preserve">n the ground. </w:t>
                </w:r>
              </w:p>
              <w:p w14:paraId="7F6FE30B" w14:textId="77777777" w:rsidR="00CC51FC" w:rsidRDefault="00252594">
                <w:pPr>
                  <w:pStyle w:val="HMMPTtablecontents"/>
                  <w:jc w:val="both"/>
                  <w:rPr>
                    <w:color w:val="7F7F7F" w:themeColor="accent6"/>
                  </w:rPr>
                </w:pPr>
                <w:r>
                  <w:rPr>
                    <w:color w:val="7F7F7F" w:themeColor="accent6"/>
                  </w:rPr>
                  <w:t xml:space="preserve">State if this management plan covers a single phase or if it is a site wide management plan. </w:t>
                </w:r>
              </w:p>
              <w:p w14:paraId="472B0610" w14:textId="117D8BB6" w:rsidR="00CE5A8B" w:rsidRPr="00DE3552" w:rsidRDefault="00252594" w:rsidP="00FC6B93">
                <w:pPr>
                  <w:pStyle w:val="HMMPTtablecontents"/>
                  <w:jc w:val="both"/>
                  <w:rPr>
                    <w:color w:val="7F7F7F" w:themeColor="accent6"/>
                  </w:rPr>
                </w:pPr>
                <w:r>
                  <w:rPr>
                    <w:color w:val="7F7F7F" w:themeColor="accent6"/>
                  </w:rPr>
                  <w:t>If being provided for a single phase, provide a reference to a document that provides information on the overarching management plan for all phases</w:t>
                </w:r>
                <w:r w:rsidR="0065577E">
                  <w:rPr>
                    <w:color w:val="7F7F7F" w:themeColor="accent6"/>
                  </w:rPr>
                  <w:t>.</w:t>
                </w:r>
              </w:p>
            </w:tc>
          </w:tr>
        </w:tbl>
        <w:p w14:paraId="3EFC5F33" w14:textId="77777777" w:rsidR="00050FE1" w:rsidRPr="00050FE1" w:rsidRDefault="00050FE1" w:rsidP="00CE5A8B">
          <w:pPr>
            <w:pStyle w:val="Heading3"/>
            <w:rPr>
              <w:sz w:val="16"/>
              <w:szCs w:val="16"/>
            </w:rPr>
          </w:pPr>
        </w:p>
        <w:p w14:paraId="4BD5270F" w14:textId="49856243" w:rsidR="00CB4F89" w:rsidRPr="005608F9" w:rsidRDefault="00CB4F89" w:rsidP="004E2FB6">
          <w:pPr>
            <w:pStyle w:val="Heading3"/>
          </w:pPr>
          <w:bookmarkStart w:id="40" w:name="_HMMP_Sections_Included"/>
          <w:bookmarkStart w:id="41" w:name="_HMMP_Content_Sections"/>
          <w:bookmarkStart w:id="42" w:name="_Roles_&amp;_Responsibilities"/>
          <w:bookmarkStart w:id="43" w:name="_Toc94257884"/>
          <w:bookmarkStart w:id="44" w:name="_Toc109745196"/>
          <w:bookmarkStart w:id="45" w:name="_Toc144474441"/>
          <w:bookmarkStart w:id="46" w:name="_Toc148627503"/>
          <w:bookmarkEnd w:id="39"/>
          <w:bookmarkEnd w:id="40"/>
          <w:bookmarkEnd w:id="41"/>
          <w:bookmarkEnd w:id="42"/>
          <w:r w:rsidRPr="005608F9">
            <w:t xml:space="preserve">Roles </w:t>
          </w:r>
          <w:r w:rsidR="00794772">
            <w:t>and</w:t>
          </w:r>
          <w:r w:rsidRPr="005608F9">
            <w:t xml:space="preserve"> Responsibilities</w:t>
          </w:r>
          <w:bookmarkEnd w:id="43"/>
          <w:bookmarkEnd w:id="44"/>
          <w:bookmarkEnd w:id="45"/>
          <w:bookmarkEnd w:id="46"/>
          <w:r w:rsidRPr="005608F9">
            <w:t xml:space="preserve"> </w:t>
          </w:r>
        </w:p>
        <w:p w14:paraId="4B4835D4" w14:textId="1962BC8C" w:rsidR="00CB4F89" w:rsidRPr="005608F9" w:rsidRDefault="00CB4F89" w:rsidP="00CB4F89">
          <w:r w:rsidRPr="005608F9">
            <w:t xml:space="preserve">Provide details of </w:t>
          </w:r>
          <w:r w:rsidR="00833497">
            <w:t xml:space="preserve">the </w:t>
          </w:r>
          <w:r w:rsidRPr="005608F9">
            <w:t>responsible</w:t>
          </w:r>
          <w:r w:rsidR="00685A11">
            <w:t xml:space="preserve"> persons</w:t>
          </w:r>
          <w:r w:rsidR="00833497">
            <w:t xml:space="preserve"> and </w:t>
          </w:r>
          <w:r w:rsidR="00685A11">
            <w:t>organisation</w:t>
          </w:r>
          <w:r w:rsidR="00DE0D61">
            <w:t>(</w:t>
          </w:r>
          <w:r w:rsidR="00685A11">
            <w:t>s</w:t>
          </w:r>
          <w:r w:rsidR="00DE0D61">
            <w:t>)</w:t>
          </w:r>
          <w:r w:rsidR="00252594">
            <w:t xml:space="preserve"> for</w:t>
          </w:r>
          <w:r w:rsidRPr="005608F9">
            <w:t xml:space="preserve"> </w:t>
          </w:r>
          <w:r w:rsidR="00685A11">
            <w:t>delivering</w:t>
          </w:r>
          <w:r w:rsidRPr="005608F9">
            <w:t xml:space="preserve"> this management plan</w:t>
          </w:r>
          <w:r w:rsidR="00833497">
            <w:t xml:space="preserve">. </w:t>
          </w:r>
        </w:p>
        <w:tbl>
          <w:tblPr>
            <w:tblW w:w="10768" w:type="dxa"/>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Look w:val="04A0" w:firstRow="1" w:lastRow="0" w:firstColumn="1" w:lastColumn="0" w:noHBand="0" w:noVBand="1"/>
          </w:tblPr>
          <w:tblGrid>
            <w:gridCol w:w="2153"/>
            <w:gridCol w:w="2945"/>
            <w:gridCol w:w="1890"/>
            <w:gridCol w:w="1890"/>
            <w:gridCol w:w="1890"/>
          </w:tblGrid>
          <w:tr w:rsidR="00CB4F89" w:rsidRPr="005608F9" w14:paraId="0E1CF815" w14:textId="77777777" w:rsidTr="00867BE3">
            <w:trPr>
              <w:trHeight w:val="51"/>
            </w:trPr>
            <w:tc>
              <w:tcPr>
                <w:tcW w:w="10768" w:type="dxa"/>
                <w:gridSpan w:val="5"/>
                <w:shd w:val="clear" w:color="auto" w:fill="00B050"/>
                <w:vAlign w:val="center"/>
              </w:tcPr>
              <w:p w14:paraId="2C45D584" w14:textId="71394DB9" w:rsidR="00CB4F89" w:rsidRPr="005608F9" w:rsidRDefault="00CB4F89" w:rsidP="00867BE3">
                <w:pPr>
                  <w:pStyle w:val="Heading4"/>
                  <w:rPr>
                    <w:rFonts w:cs="Arial"/>
                    <w:color w:val="FFFFFF"/>
                    <w:szCs w:val="24"/>
                  </w:rPr>
                </w:pPr>
                <w:r w:rsidRPr="005608F9">
                  <w:rPr>
                    <w:rFonts w:cs="Arial"/>
                    <w:color w:val="FFFFFF"/>
                    <w:szCs w:val="24"/>
                  </w:rPr>
                  <w:t xml:space="preserve">Ecologist </w:t>
                </w:r>
                <w:r w:rsidR="00833497">
                  <w:rPr>
                    <w:rFonts w:cs="Arial"/>
                    <w:color w:val="FFFFFF"/>
                    <w:szCs w:val="24"/>
                  </w:rPr>
                  <w:t xml:space="preserve">or </w:t>
                </w:r>
                <w:r w:rsidR="00AB670A">
                  <w:rPr>
                    <w:rFonts w:cs="Arial"/>
                    <w:color w:val="FFFFFF"/>
                    <w:szCs w:val="24"/>
                  </w:rPr>
                  <w:t xml:space="preserve">Other Professional </w:t>
                </w:r>
                <w:r w:rsidRPr="005608F9">
                  <w:rPr>
                    <w:rFonts w:cs="Arial"/>
                    <w:color w:val="FFFFFF"/>
                    <w:szCs w:val="24"/>
                  </w:rPr>
                  <w:t>Responsible for HMMP</w:t>
                </w:r>
                <w:r w:rsidR="00426200">
                  <w:rPr>
                    <w:rFonts w:cs="Arial"/>
                    <w:color w:val="FFFFFF"/>
                    <w:szCs w:val="24"/>
                  </w:rPr>
                  <w:t xml:space="preserve"> </w:t>
                </w:r>
                <w:r w:rsidR="00CD7B10" w:rsidRPr="00FC6B93">
                  <w:rPr>
                    <w:rFonts w:eastAsia="Cambria Math" w:cs="Arial"/>
                    <w:b w:val="0"/>
                    <w:bCs w:val="0"/>
                    <w:color w:val="FFFFFF" w:themeColor="background1"/>
                    <w:sz w:val="20"/>
                    <w:szCs w:val="20"/>
                  </w:rPr>
                  <w:t>PB-</w:t>
                </w:r>
                <w:r w:rsidR="0041537E" w:rsidRPr="00FC6B93">
                  <w:rPr>
                    <w:rFonts w:eastAsia="Cambria Math" w:cs="Arial"/>
                    <w:b w:val="0"/>
                    <w:bCs w:val="0"/>
                    <w:color w:val="FFFFFF" w:themeColor="background1"/>
                    <w:sz w:val="20"/>
                    <w:szCs w:val="20"/>
                  </w:rPr>
                  <w:t>B</w:t>
                </w:r>
                <w:r w:rsidR="0041537E">
                  <w:rPr>
                    <w:rFonts w:eastAsia="Cambria Math" w:cs="Arial"/>
                    <w:b w:val="0"/>
                    <w:bCs w:val="0"/>
                    <w:color w:val="FFFFFF" w:themeColor="background1"/>
                    <w:sz w:val="20"/>
                    <w:szCs w:val="20"/>
                  </w:rPr>
                  <w:t>09</w:t>
                </w:r>
              </w:p>
            </w:tc>
          </w:tr>
          <w:tr w:rsidR="00CB4F89" w:rsidRPr="005608F9" w14:paraId="409D1492" w14:textId="77777777" w:rsidTr="00867BE3">
            <w:trPr>
              <w:trHeight w:val="622"/>
            </w:trPr>
            <w:tc>
              <w:tcPr>
                <w:tcW w:w="5098" w:type="dxa"/>
                <w:gridSpan w:val="2"/>
                <w:shd w:val="clear" w:color="auto" w:fill="F1F6D0"/>
                <w:vAlign w:val="center"/>
              </w:tcPr>
              <w:p w14:paraId="0865E9EA" w14:textId="3E67AAD8" w:rsidR="00CB4F89" w:rsidRPr="005608F9" w:rsidRDefault="00CB4F89" w:rsidP="00867BE3">
                <w:pPr>
                  <w:pStyle w:val="HMMPTtablecontents"/>
                </w:pPr>
                <w:r w:rsidRPr="005608F9">
                  <w:t>Name</w:t>
                </w:r>
                <w:r w:rsidR="00FC6B93">
                  <w:t xml:space="preserve"> or </w:t>
                </w:r>
                <w:r w:rsidR="00293C71">
                  <w:t>Initials</w:t>
                </w:r>
              </w:p>
            </w:tc>
            <w:tc>
              <w:tcPr>
                <w:tcW w:w="5670" w:type="dxa"/>
                <w:gridSpan w:val="3"/>
                <w:shd w:val="clear" w:color="auto" w:fill="auto"/>
                <w:vAlign w:val="center"/>
              </w:tcPr>
              <w:p w14:paraId="48CB76E5" w14:textId="77777777" w:rsidR="00CB4F89" w:rsidRPr="005608F9" w:rsidRDefault="00CB4F89" w:rsidP="00867BE3">
                <w:pPr>
                  <w:pStyle w:val="HMMPTtablecontents"/>
                </w:pPr>
              </w:p>
            </w:tc>
          </w:tr>
          <w:tr w:rsidR="00CB4F89" w:rsidRPr="005608F9" w14:paraId="15CCE7FC" w14:textId="77777777" w:rsidTr="00867BE3">
            <w:trPr>
              <w:trHeight w:val="574"/>
            </w:trPr>
            <w:tc>
              <w:tcPr>
                <w:tcW w:w="5098" w:type="dxa"/>
                <w:gridSpan w:val="2"/>
                <w:shd w:val="clear" w:color="auto" w:fill="F1F6D0"/>
                <w:vAlign w:val="center"/>
              </w:tcPr>
              <w:p w14:paraId="652AF5A9" w14:textId="77777777" w:rsidR="00CB4F89" w:rsidRPr="005608F9" w:rsidRDefault="00CB4F89" w:rsidP="00867BE3">
                <w:pPr>
                  <w:pStyle w:val="HMMPTtablecontents"/>
                </w:pPr>
                <w:r w:rsidRPr="005608F9">
                  <w:t>Organisation</w:t>
                </w:r>
              </w:p>
            </w:tc>
            <w:tc>
              <w:tcPr>
                <w:tcW w:w="5670" w:type="dxa"/>
                <w:gridSpan w:val="3"/>
                <w:shd w:val="clear" w:color="auto" w:fill="auto"/>
                <w:vAlign w:val="center"/>
              </w:tcPr>
              <w:p w14:paraId="3C1F3F51" w14:textId="77777777" w:rsidR="00CB4F89" w:rsidRPr="005608F9" w:rsidRDefault="00CB4F89" w:rsidP="00867BE3">
                <w:pPr>
                  <w:pStyle w:val="HMMPTtablecontents"/>
                </w:pPr>
              </w:p>
            </w:tc>
          </w:tr>
          <w:tr w:rsidR="00CB4F89" w:rsidRPr="005608F9" w14:paraId="7BB97ECB" w14:textId="77777777" w:rsidTr="00867BE3">
            <w:trPr>
              <w:trHeight w:val="574"/>
            </w:trPr>
            <w:tc>
              <w:tcPr>
                <w:tcW w:w="2153" w:type="dxa"/>
                <w:shd w:val="clear" w:color="auto" w:fill="F1F6D0"/>
                <w:vAlign w:val="center"/>
              </w:tcPr>
              <w:p w14:paraId="70EC750D" w14:textId="77777777" w:rsidR="00CB4F89" w:rsidRPr="005608F9" w:rsidRDefault="00CB4F89" w:rsidP="00867BE3">
                <w:pPr>
                  <w:pStyle w:val="HMMPTtablecontents"/>
                </w:pPr>
                <w:r w:rsidRPr="005608F9">
                  <w:t>Responsibility</w:t>
                </w:r>
              </w:p>
            </w:tc>
            <w:tc>
              <w:tcPr>
                <w:tcW w:w="2945" w:type="dxa"/>
                <w:shd w:val="clear" w:color="auto" w:fill="F1F6D0"/>
                <w:vAlign w:val="center"/>
              </w:tcPr>
              <w:p w14:paraId="3A537101" w14:textId="77777777" w:rsidR="00CB4F89" w:rsidRPr="005608F9" w:rsidRDefault="00CB4F89" w:rsidP="00867BE3">
                <w:pPr>
                  <w:pStyle w:val="HMMPTtablecontents"/>
                </w:pPr>
                <w:r w:rsidRPr="005608F9">
                  <w:t xml:space="preserve">Start </w:t>
                </w:r>
                <w:r>
                  <w:t>D</w:t>
                </w:r>
                <w:r w:rsidRPr="005608F9">
                  <w:t>ate:</w:t>
                </w:r>
              </w:p>
            </w:tc>
            <w:tc>
              <w:tcPr>
                <w:tcW w:w="1890" w:type="dxa"/>
                <w:shd w:val="clear" w:color="auto" w:fill="auto"/>
                <w:vAlign w:val="center"/>
              </w:tcPr>
              <w:p w14:paraId="2E2301D1" w14:textId="289A6193" w:rsidR="00CB4F89" w:rsidRPr="005608F9" w:rsidRDefault="00CB4F89" w:rsidP="00867BE3">
                <w:pPr>
                  <w:pStyle w:val="HMMPTtablecontents"/>
                </w:pPr>
              </w:p>
            </w:tc>
            <w:tc>
              <w:tcPr>
                <w:tcW w:w="1890" w:type="dxa"/>
                <w:shd w:val="clear" w:color="auto" w:fill="F1F6D0"/>
                <w:vAlign w:val="center"/>
              </w:tcPr>
              <w:p w14:paraId="10096939" w14:textId="77777777" w:rsidR="00CB4F89" w:rsidRPr="005608F9" w:rsidRDefault="00CB4F89" w:rsidP="00867BE3">
                <w:pPr>
                  <w:pStyle w:val="HMMPTtablecontents"/>
                </w:pPr>
                <w:r w:rsidRPr="005608F9">
                  <w:t xml:space="preserve">End </w:t>
                </w:r>
                <w:r>
                  <w:t>D</w:t>
                </w:r>
                <w:r w:rsidRPr="005608F9">
                  <w:t>ate:</w:t>
                </w:r>
              </w:p>
            </w:tc>
            <w:tc>
              <w:tcPr>
                <w:tcW w:w="1890" w:type="dxa"/>
                <w:shd w:val="clear" w:color="auto" w:fill="auto"/>
                <w:vAlign w:val="center"/>
              </w:tcPr>
              <w:p w14:paraId="54166F52" w14:textId="1BEE7620" w:rsidR="00CB4F89" w:rsidRPr="005608F9" w:rsidRDefault="00CB4F89" w:rsidP="00867BE3">
                <w:pPr>
                  <w:pStyle w:val="HMMPTtablecontents"/>
                </w:pPr>
              </w:p>
            </w:tc>
          </w:tr>
          <w:tr w:rsidR="00CB4F89" w:rsidRPr="005608F9" w14:paraId="0221A472" w14:textId="77777777" w:rsidTr="00867BE3">
            <w:trPr>
              <w:trHeight w:val="1498"/>
            </w:trPr>
            <w:tc>
              <w:tcPr>
                <w:tcW w:w="10768" w:type="dxa"/>
                <w:gridSpan w:val="5"/>
                <w:shd w:val="clear" w:color="auto" w:fill="auto"/>
                <w:vAlign w:val="center"/>
              </w:tcPr>
              <w:p w14:paraId="16422211" w14:textId="2A11E508" w:rsidR="00CB4F89" w:rsidRPr="005608F9" w:rsidRDefault="00833497" w:rsidP="00867BE3">
                <w:pPr>
                  <w:pStyle w:val="HMMPTtablecontents"/>
                </w:pPr>
                <w:r>
                  <w:rPr>
                    <w:color w:val="808080" w:themeColor="background1" w:themeShade="80"/>
                  </w:rPr>
                  <w:t>S</w:t>
                </w:r>
                <w:r w:rsidR="00297BBF" w:rsidRPr="00297BBF">
                  <w:rPr>
                    <w:color w:val="808080" w:themeColor="background1" w:themeShade="80"/>
                  </w:rPr>
                  <w:t>ummar</w:t>
                </w:r>
                <w:r>
                  <w:rPr>
                    <w:color w:val="808080" w:themeColor="background1" w:themeShade="80"/>
                  </w:rPr>
                  <w:t xml:space="preserve">ise </w:t>
                </w:r>
                <w:r w:rsidR="00297BBF" w:rsidRPr="00297BBF">
                  <w:rPr>
                    <w:color w:val="808080" w:themeColor="background1" w:themeShade="80"/>
                  </w:rPr>
                  <w:t xml:space="preserve">the relevant responsibilities of the Ecologist </w:t>
                </w:r>
                <w:r>
                  <w:rPr>
                    <w:color w:val="808080" w:themeColor="background1" w:themeShade="80"/>
                  </w:rPr>
                  <w:t xml:space="preserve">or </w:t>
                </w:r>
                <w:r w:rsidR="00983614">
                  <w:rPr>
                    <w:color w:val="808080" w:themeColor="background1" w:themeShade="80"/>
                  </w:rPr>
                  <w:t>o</w:t>
                </w:r>
                <w:r w:rsidR="00297BBF" w:rsidRPr="00297BBF">
                  <w:rPr>
                    <w:color w:val="808080" w:themeColor="background1" w:themeShade="80"/>
                  </w:rPr>
                  <w:t>ther professional responsible for the HMMP</w:t>
                </w:r>
                <w:r>
                  <w:rPr>
                    <w:color w:val="808080" w:themeColor="background1" w:themeShade="80"/>
                  </w:rPr>
                  <w:t>, both</w:t>
                </w:r>
                <w:r w:rsidR="00297BBF" w:rsidRPr="00297BBF">
                  <w:rPr>
                    <w:color w:val="808080" w:themeColor="background1" w:themeShade="80"/>
                  </w:rPr>
                  <w:t xml:space="preserve"> in </w:t>
                </w:r>
                <w:r>
                  <w:rPr>
                    <w:color w:val="808080" w:themeColor="background1" w:themeShade="80"/>
                  </w:rPr>
                  <w:t xml:space="preserve">terms of </w:t>
                </w:r>
                <w:r w:rsidR="00297BBF" w:rsidRPr="00297BBF">
                  <w:rPr>
                    <w:color w:val="808080" w:themeColor="background1" w:themeShade="80"/>
                  </w:rPr>
                  <w:t xml:space="preserve">the production </w:t>
                </w:r>
                <w:r w:rsidR="00624498">
                  <w:rPr>
                    <w:color w:val="808080" w:themeColor="background1" w:themeShade="80"/>
                  </w:rPr>
                  <w:t>and</w:t>
                </w:r>
                <w:r w:rsidR="00297BBF" w:rsidRPr="00297BBF">
                  <w:rPr>
                    <w:color w:val="808080" w:themeColor="background1" w:themeShade="80"/>
                  </w:rPr>
                  <w:t xml:space="preserve"> </w:t>
                </w:r>
                <w:r w:rsidR="00D7019D">
                  <w:rPr>
                    <w:color w:val="808080" w:themeColor="background1" w:themeShade="80"/>
                  </w:rPr>
                  <w:t>implementation</w:t>
                </w:r>
                <w:r w:rsidR="00297BBF" w:rsidRPr="00297BBF">
                  <w:rPr>
                    <w:color w:val="808080" w:themeColor="background1" w:themeShade="80"/>
                  </w:rPr>
                  <w:t xml:space="preserve"> of this HMMP</w:t>
                </w:r>
              </w:p>
            </w:tc>
          </w:tr>
          <w:tr w:rsidR="00CB4F89" w:rsidRPr="005608F9" w14:paraId="3EDB0C41" w14:textId="77777777" w:rsidTr="00867BE3">
            <w:trPr>
              <w:trHeight w:val="696"/>
            </w:trPr>
            <w:tc>
              <w:tcPr>
                <w:tcW w:w="10768" w:type="dxa"/>
                <w:gridSpan w:val="5"/>
                <w:shd w:val="clear" w:color="auto" w:fill="F1F6D0"/>
                <w:vAlign w:val="center"/>
              </w:tcPr>
              <w:p w14:paraId="5FAE5AB7" w14:textId="77777777" w:rsidR="00CB4F89" w:rsidRPr="005608F9" w:rsidRDefault="00CB4F89" w:rsidP="00867BE3">
                <w:pPr>
                  <w:pStyle w:val="HMMPTtablecontents"/>
                </w:pPr>
                <w:r w:rsidRPr="005608F9">
                  <w:t xml:space="preserve">Statement of </w:t>
                </w:r>
                <w:r>
                  <w:t>C</w:t>
                </w:r>
                <w:r w:rsidRPr="005608F9">
                  <w:t>ompetency</w:t>
                </w:r>
              </w:p>
            </w:tc>
          </w:tr>
          <w:tr w:rsidR="00CB4F89" w:rsidRPr="005608F9" w14:paraId="50E08E78" w14:textId="77777777" w:rsidTr="00D17DF1">
            <w:trPr>
              <w:trHeight w:val="1668"/>
            </w:trPr>
            <w:tc>
              <w:tcPr>
                <w:tcW w:w="10768" w:type="dxa"/>
                <w:gridSpan w:val="5"/>
                <w:shd w:val="clear" w:color="auto" w:fill="auto"/>
                <w:vAlign w:val="center"/>
              </w:tcPr>
              <w:p w14:paraId="7471E80F" w14:textId="0E66CF48" w:rsidR="00CB4F89" w:rsidRPr="005608F9" w:rsidRDefault="00882E71" w:rsidP="00AF422A">
                <w:pPr>
                  <w:pStyle w:val="HMMPTtablecontents"/>
                  <w:ind w:left="0"/>
                  <w:rPr>
                    <w:color w:val="7F7F7F"/>
                  </w:rPr>
                </w:pPr>
                <w:r w:rsidRPr="003036EB">
                  <w:rPr>
                    <w:rFonts w:eastAsia="Times New Roman"/>
                    <w:color w:val="7F7F7F"/>
                  </w:rPr>
                  <w:t>A competent person is someone who can demonstrate they have acquired through training, qualifications or experience, or a combination of these, the knowledge and skills enabling that person to perform specified tasks.</w:t>
                </w:r>
              </w:p>
            </w:tc>
          </w:tr>
        </w:tbl>
        <w:p w14:paraId="51C677B8" w14:textId="77777777" w:rsidR="00CB4F89" w:rsidRPr="005608F9" w:rsidRDefault="00CB4F89" w:rsidP="00CB4F89"/>
        <w:tbl>
          <w:tblPr>
            <w:tblW w:w="10768" w:type="dxa"/>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Look w:val="04A0" w:firstRow="1" w:lastRow="0" w:firstColumn="1" w:lastColumn="0" w:noHBand="0" w:noVBand="1"/>
          </w:tblPr>
          <w:tblGrid>
            <w:gridCol w:w="2153"/>
            <w:gridCol w:w="2945"/>
            <w:gridCol w:w="1890"/>
            <w:gridCol w:w="1890"/>
            <w:gridCol w:w="1890"/>
          </w:tblGrid>
          <w:tr w:rsidR="00CB4F89" w:rsidRPr="005608F9" w14:paraId="7FDCB017" w14:textId="77777777" w:rsidTr="00867BE3">
            <w:trPr>
              <w:trHeight w:val="51"/>
            </w:trPr>
            <w:tc>
              <w:tcPr>
                <w:tcW w:w="10768" w:type="dxa"/>
                <w:gridSpan w:val="5"/>
                <w:shd w:val="clear" w:color="auto" w:fill="00B050"/>
                <w:vAlign w:val="center"/>
              </w:tcPr>
              <w:p w14:paraId="45EBBDC9" w14:textId="0E88DD90" w:rsidR="00CB4F89" w:rsidRPr="005608F9" w:rsidRDefault="00CB4F89" w:rsidP="00867BE3">
                <w:pPr>
                  <w:pStyle w:val="Heading4"/>
                  <w:rPr>
                    <w:rFonts w:cs="Arial"/>
                    <w:color w:val="FFFFFF"/>
                    <w:szCs w:val="24"/>
                  </w:rPr>
                </w:pPr>
                <w:r w:rsidRPr="005608F9">
                  <w:rPr>
                    <w:rFonts w:cs="Arial"/>
                    <w:color w:val="FFFFFF"/>
                    <w:szCs w:val="24"/>
                  </w:rPr>
                  <w:t>Landowner</w:t>
                </w:r>
                <w:r w:rsidR="00833497">
                  <w:rPr>
                    <w:rFonts w:cs="Arial"/>
                    <w:color w:val="FFFFFF"/>
                    <w:szCs w:val="24"/>
                  </w:rPr>
                  <w:t xml:space="preserve"> or</w:t>
                </w:r>
                <w:r w:rsidR="00026A91">
                  <w:rPr>
                    <w:rFonts w:cs="Arial"/>
                    <w:color w:val="FFFFFF"/>
                    <w:szCs w:val="24"/>
                  </w:rPr>
                  <w:t xml:space="preserve"> Land </w:t>
                </w:r>
                <w:r w:rsidR="00833497">
                  <w:rPr>
                    <w:rFonts w:cs="Arial"/>
                    <w:color w:val="FFFFFF"/>
                    <w:szCs w:val="24"/>
                  </w:rPr>
                  <w:t>M</w:t>
                </w:r>
                <w:r w:rsidR="00026A91">
                  <w:rPr>
                    <w:rFonts w:cs="Arial"/>
                    <w:color w:val="FFFFFF"/>
                    <w:szCs w:val="24"/>
                  </w:rPr>
                  <w:t>anager</w:t>
                </w:r>
                <w:r w:rsidR="00CD7B10">
                  <w:rPr>
                    <w:rFonts w:cs="Arial"/>
                    <w:color w:val="FFFFFF"/>
                    <w:szCs w:val="24"/>
                  </w:rPr>
                  <w:t xml:space="preserve"> </w:t>
                </w:r>
                <w:r w:rsidR="00CD7B10" w:rsidRPr="00FC6B93">
                  <w:rPr>
                    <w:rFonts w:eastAsia="Cambria Math" w:cs="Arial"/>
                    <w:b w:val="0"/>
                    <w:bCs w:val="0"/>
                    <w:color w:val="FFFFFF" w:themeColor="background1"/>
                    <w:sz w:val="20"/>
                    <w:szCs w:val="20"/>
                  </w:rPr>
                  <w:t>PB-</w:t>
                </w:r>
                <w:r w:rsidR="0041537E" w:rsidRPr="00FC6B93">
                  <w:rPr>
                    <w:rFonts w:eastAsia="Cambria Math" w:cs="Arial"/>
                    <w:b w:val="0"/>
                    <w:bCs w:val="0"/>
                    <w:color w:val="FFFFFF" w:themeColor="background1"/>
                    <w:sz w:val="20"/>
                    <w:szCs w:val="20"/>
                  </w:rPr>
                  <w:t>B1</w:t>
                </w:r>
                <w:r w:rsidR="0041537E">
                  <w:rPr>
                    <w:rFonts w:eastAsia="Cambria Math" w:cs="Arial"/>
                    <w:b w:val="0"/>
                    <w:bCs w:val="0"/>
                    <w:color w:val="FFFFFF" w:themeColor="background1"/>
                    <w:sz w:val="20"/>
                    <w:szCs w:val="20"/>
                  </w:rPr>
                  <w:t>0</w:t>
                </w:r>
              </w:p>
            </w:tc>
          </w:tr>
          <w:tr w:rsidR="00CB4F89" w:rsidRPr="005608F9" w14:paraId="5EE7CB6C" w14:textId="77777777" w:rsidTr="00867BE3">
            <w:trPr>
              <w:trHeight w:val="622"/>
            </w:trPr>
            <w:tc>
              <w:tcPr>
                <w:tcW w:w="5098" w:type="dxa"/>
                <w:gridSpan w:val="2"/>
                <w:shd w:val="clear" w:color="auto" w:fill="F1F6D0"/>
                <w:vAlign w:val="center"/>
              </w:tcPr>
              <w:p w14:paraId="505C6E05" w14:textId="33A88566" w:rsidR="00CB4F89" w:rsidRPr="005608F9" w:rsidRDefault="00CB4F89" w:rsidP="00867BE3">
                <w:pPr>
                  <w:pStyle w:val="HMMPTtablecontents"/>
                </w:pPr>
                <w:r w:rsidRPr="005608F9">
                  <w:t>Name</w:t>
                </w:r>
                <w:r w:rsidR="00FC6B93">
                  <w:t xml:space="preserve"> or </w:t>
                </w:r>
                <w:r w:rsidR="00293C71">
                  <w:t>Initials</w:t>
                </w:r>
              </w:p>
            </w:tc>
            <w:tc>
              <w:tcPr>
                <w:tcW w:w="5670" w:type="dxa"/>
                <w:gridSpan w:val="3"/>
                <w:shd w:val="clear" w:color="auto" w:fill="auto"/>
                <w:vAlign w:val="center"/>
              </w:tcPr>
              <w:p w14:paraId="04F5A5D7" w14:textId="4118E25B" w:rsidR="00CB4F89" w:rsidRPr="005608F9" w:rsidRDefault="00CB4F89" w:rsidP="00867BE3">
                <w:pPr>
                  <w:pStyle w:val="HMMPTtablecontents"/>
                </w:pPr>
              </w:p>
            </w:tc>
          </w:tr>
          <w:tr w:rsidR="00CB4F89" w:rsidRPr="005608F9" w14:paraId="2C943414" w14:textId="77777777" w:rsidTr="00867BE3">
            <w:trPr>
              <w:trHeight w:val="574"/>
            </w:trPr>
            <w:tc>
              <w:tcPr>
                <w:tcW w:w="5098" w:type="dxa"/>
                <w:gridSpan w:val="2"/>
                <w:shd w:val="clear" w:color="auto" w:fill="F1F6D0"/>
                <w:vAlign w:val="center"/>
              </w:tcPr>
              <w:p w14:paraId="7D73CF6A" w14:textId="77777777" w:rsidR="00CB4F89" w:rsidRPr="005608F9" w:rsidRDefault="00CB4F89" w:rsidP="00867BE3">
                <w:pPr>
                  <w:pStyle w:val="HMMPTtablecontents"/>
                </w:pPr>
                <w:r w:rsidRPr="005608F9">
                  <w:t>Organisation</w:t>
                </w:r>
              </w:p>
            </w:tc>
            <w:tc>
              <w:tcPr>
                <w:tcW w:w="5670" w:type="dxa"/>
                <w:gridSpan w:val="3"/>
                <w:shd w:val="clear" w:color="auto" w:fill="auto"/>
                <w:vAlign w:val="center"/>
              </w:tcPr>
              <w:p w14:paraId="5EE905E6" w14:textId="77777777" w:rsidR="00CB4F89" w:rsidRPr="005608F9" w:rsidRDefault="00CB4F89" w:rsidP="00867BE3">
                <w:pPr>
                  <w:pStyle w:val="HMMPTtablecontents"/>
                </w:pPr>
              </w:p>
            </w:tc>
          </w:tr>
          <w:tr w:rsidR="00CB4F89" w:rsidRPr="005608F9" w14:paraId="33D69890" w14:textId="77777777" w:rsidTr="00867BE3">
            <w:trPr>
              <w:trHeight w:val="574"/>
            </w:trPr>
            <w:tc>
              <w:tcPr>
                <w:tcW w:w="2153" w:type="dxa"/>
                <w:shd w:val="clear" w:color="auto" w:fill="F1F6D0"/>
                <w:vAlign w:val="center"/>
              </w:tcPr>
              <w:p w14:paraId="4C9EAFD8" w14:textId="77777777" w:rsidR="00CB4F89" w:rsidRPr="005608F9" w:rsidRDefault="00CB4F89" w:rsidP="00867BE3">
                <w:pPr>
                  <w:pStyle w:val="HMMPTtablecontents"/>
                </w:pPr>
                <w:r w:rsidRPr="005608F9">
                  <w:t>Responsibility</w:t>
                </w:r>
              </w:p>
            </w:tc>
            <w:tc>
              <w:tcPr>
                <w:tcW w:w="2945" w:type="dxa"/>
                <w:shd w:val="clear" w:color="auto" w:fill="F1F6D0"/>
                <w:vAlign w:val="center"/>
              </w:tcPr>
              <w:p w14:paraId="7ECCBD5E" w14:textId="77777777" w:rsidR="00CB4F89" w:rsidRPr="005608F9" w:rsidRDefault="00CB4F89" w:rsidP="00867BE3">
                <w:pPr>
                  <w:pStyle w:val="HMMPTtablecontents"/>
                </w:pPr>
                <w:r w:rsidRPr="005608F9">
                  <w:t xml:space="preserve">Start </w:t>
                </w:r>
                <w:r>
                  <w:t>D</w:t>
                </w:r>
                <w:r w:rsidRPr="005608F9">
                  <w:t>ate:</w:t>
                </w:r>
              </w:p>
            </w:tc>
            <w:tc>
              <w:tcPr>
                <w:tcW w:w="1890" w:type="dxa"/>
                <w:shd w:val="clear" w:color="auto" w:fill="auto"/>
                <w:vAlign w:val="center"/>
              </w:tcPr>
              <w:p w14:paraId="0F89BF6E" w14:textId="77777777" w:rsidR="00CB4F89" w:rsidRPr="005608F9" w:rsidRDefault="00CB4F89" w:rsidP="00867BE3">
                <w:pPr>
                  <w:pStyle w:val="HMMPTtablecontents"/>
                </w:pPr>
              </w:p>
            </w:tc>
            <w:tc>
              <w:tcPr>
                <w:tcW w:w="1890" w:type="dxa"/>
                <w:shd w:val="clear" w:color="auto" w:fill="F1F6D0"/>
                <w:vAlign w:val="center"/>
              </w:tcPr>
              <w:p w14:paraId="3281913D" w14:textId="77777777" w:rsidR="00CB4F89" w:rsidRPr="005608F9" w:rsidRDefault="00CB4F89" w:rsidP="00867BE3">
                <w:pPr>
                  <w:pStyle w:val="HMMPTtablecontents"/>
                </w:pPr>
                <w:r w:rsidRPr="005608F9">
                  <w:t xml:space="preserve">End </w:t>
                </w:r>
                <w:r>
                  <w:t>D</w:t>
                </w:r>
                <w:r w:rsidRPr="005608F9">
                  <w:t>ate:</w:t>
                </w:r>
              </w:p>
            </w:tc>
            <w:tc>
              <w:tcPr>
                <w:tcW w:w="1890" w:type="dxa"/>
                <w:shd w:val="clear" w:color="auto" w:fill="auto"/>
                <w:vAlign w:val="center"/>
              </w:tcPr>
              <w:p w14:paraId="2FADA66E" w14:textId="77777777" w:rsidR="00CB4F89" w:rsidRPr="005608F9" w:rsidRDefault="00CB4F89" w:rsidP="00867BE3">
                <w:pPr>
                  <w:pStyle w:val="HMMPTtablecontents"/>
                </w:pPr>
              </w:p>
            </w:tc>
          </w:tr>
          <w:tr w:rsidR="00CB4F89" w:rsidRPr="005608F9" w14:paraId="19FA763C" w14:textId="77777777" w:rsidTr="00DE3552">
            <w:trPr>
              <w:trHeight w:val="717"/>
            </w:trPr>
            <w:tc>
              <w:tcPr>
                <w:tcW w:w="10768" w:type="dxa"/>
                <w:gridSpan w:val="5"/>
                <w:shd w:val="clear" w:color="auto" w:fill="auto"/>
                <w:vAlign w:val="center"/>
              </w:tcPr>
              <w:p w14:paraId="4AA7948B" w14:textId="5EA1E437" w:rsidR="00CB4F89" w:rsidRPr="00297BBF" w:rsidRDefault="004C0EE0" w:rsidP="00867BE3">
                <w:pPr>
                  <w:pStyle w:val="HMMPTtablecontents"/>
                  <w:rPr>
                    <w:b/>
                    <w:bCs w:val="0"/>
                  </w:rPr>
                </w:pPr>
                <w:r>
                  <w:rPr>
                    <w:color w:val="808080" w:themeColor="background1" w:themeShade="80"/>
                  </w:rPr>
                  <w:t>S</w:t>
                </w:r>
                <w:r w:rsidRPr="00297BBF">
                  <w:rPr>
                    <w:color w:val="808080" w:themeColor="background1" w:themeShade="80"/>
                  </w:rPr>
                  <w:t>umma</w:t>
                </w:r>
                <w:r>
                  <w:rPr>
                    <w:color w:val="808080" w:themeColor="background1" w:themeShade="80"/>
                  </w:rPr>
                  <w:t>rise</w:t>
                </w:r>
                <w:r w:rsidR="00297BBF" w:rsidRPr="00297BBF">
                  <w:rPr>
                    <w:color w:val="808080" w:themeColor="background1" w:themeShade="80"/>
                  </w:rPr>
                  <w:t xml:space="preserve"> the relevant responsibilities of the </w:t>
                </w:r>
                <w:r w:rsidR="00297BBF">
                  <w:rPr>
                    <w:color w:val="808080" w:themeColor="background1" w:themeShade="80"/>
                  </w:rPr>
                  <w:t>landowner</w:t>
                </w:r>
                <w:r w:rsidR="00297BBF" w:rsidRPr="00297BBF">
                  <w:rPr>
                    <w:color w:val="808080" w:themeColor="background1" w:themeShade="80"/>
                  </w:rPr>
                  <w:t xml:space="preserve"> </w:t>
                </w:r>
                <w:r w:rsidR="00CA53DC">
                  <w:rPr>
                    <w:color w:val="808080" w:themeColor="background1" w:themeShade="80"/>
                  </w:rPr>
                  <w:t xml:space="preserve">(or land manager if appropriate) </w:t>
                </w:r>
                <w:r w:rsidR="00297BBF" w:rsidRPr="00297BBF">
                  <w:rPr>
                    <w:color w:val="808080" w:themeColor="background1" w:themeShade="80"/>
                  </w:rPr>
                  <w:t xml:space="preserve">in the production </w:t>
                </w:r>
                <w:r w:rsidR="00BB15A6">
                  <w:rPr>
                    <w:color w:val="808080" w:themeColor="background1" w:themeShade="80"/>
                  </w:rPr>
                  <w:t>and, or,</w:t>
                </w:r>
                <w:r w:rsidR="00297BBF" w:rsidRPr="00297BBF">
                  <w:rPr>
                    <w:color w:val="808080" w:themeColor="background1" w:themeShade="80"/>
                  </w:rPr>
                  <w:t xml:space="preserve"> </w:t>
                </w:r>
                <w:r w:rsidR="00D7019D">
                  <w:rPr>
                    <w:color w:val="808080" w:themeColor="background1" w:themeShade="80"/>
                  </w:rPr>
                  <w:t>implementation</w:t>
                </w:r>
                <w:r w:rsidR="00D7019D" w:rsidRPr="00297BBF">
                  <w:rPr>
                    <w:color w:val="808080" w:themeColor="background1" w:themeShade="80"/>
                  </w:rPr>
                  <w:t xml:space="preserve"> </w:t>
                </w:r>
                <w:r w:rsidR="00297BBF" w:rsidRPr="00297BBF">
                  <w:rPr>
                    <w:color w:val="808080" w:themeColor="background1" w:themeShade="80"/>
                  </w:rPr>
                  <w:t>of this HMMP</w:t>
                </w:r>
              </w:p>
            </w:tc>
          </w:tr>
          <w:tr w:rsidR="00CB4F89" w:rsidRPr="005608F9" w14:paraId="045952B7" w14:textId="77777777" w:rsidTr="00867BE3">
            <w:trPr>
              <w:trHeight w:val="696"/>
            </w:trPr>
            <w:tc>
              <w:tcPr>
                <w:tcW w:w="10768" w:type="dxa"/>
                <w:gridSpan w:val="5"/>
                <w:shd w:val="clear" w:color="auto" w:fill="F1F6D0"/>
                <w:vAlign w:val="center"/>
              </w:tcPr>
              <w:p w14:paraId="38969831" w14:textId="77777777" w:rsidR="00CB4F89" w:rsidRPr="005608F9" w:rsidRDefault="00CB4F89" w:rsidP="00867BE3">
                <w:pPr>
                  <w:pStyle w:val="HMMPTtablecontents"/>
                </w:pPr>
                <w:r w:rsidRPr="005608F9">
                  <w:t xml:space="preserve">Statement of </w:t>
                </w:r>
                <w:r>
                  <w:t>C</w:t>
                </w:r>
                <w:r w:rsidRPr="005608F9">
                  <w:t>ompetency</w:t>
                </w:r>
              </w:p>
            </w:tc>
          </w:tr>
          <w:tr w:rsidR="00CB4F89" w:rsidRPr="005608F9" w14:paraId="78380018" w14:textId="77777777" w:rsidTr="00DE3552">
            <w:trPr>
              <w:trHeight w:val="851"/>
            </w:trPr>
            <w:tc>
              <w:tcPr>
                <w:tcW w:w="10768" w:type="dxa"/>
                <w:gridSpan w:val="5"/>
                <w:shd w:val="clear" w:color="auto" w:fill="auto"/>
                <w:vAlign w:val="center"/>
              </w:tcPr>
              <w:p w14:paraId="71C6F1D2" w14:textId="05D4593E" w:rsidR="00CB4F89" w:rsidRPr="005608F9" w:rsidRDefault="005B7CE7" w:rsidP="00867BE3">
                <w:pPr>
                  <w:pStyle w:val="HMMPTtablecontents"/>
                  <w:rPr>
                    <w:color w:val="7F7F7F"/>
                  </w:rPr>
                </w:pPr>
                <w:r>
                  <w:rPr>
                    <w:rFonts w:eastAsia="Times New Roman"/>
                    <w:color w:val="7F7F7F"/>
                  </w:rPr>
                  <w:t>D</w:t>
                </w:r>
                <w:r w:rsidRPr="003036EB">
                  <w:rPr>
                    <w:rFonts w:eastAsia="Times New Roman"/>
                    <w:color w:val="7F7F7F"/>
                  </w:rPr>
                  <w:t xml:space="preserve">emonstrate </w:t>
                </w:r>
                <w:r w:rsidRPr="008B09DD">
                  <w:rPr>
                    <w:color w:val="808080" w:themeColor="background1" w:themeShade="80"/>
                  </w:rPr>
                  <w:t xml:space="preserve">management and monitoring competency </w:t>
                </w:r>
                <w:r w:rsidR="00BB15A6">
                  <w:rPr>
                    <w:color w:val="808080" w:themeColor="background1" w:themeShade="80"/>
                  </w:rPr>
                  <w:t>and, or,</w:t>
                </w:r>
                <w:r w:rsidRPr="008B09DD">
                  <w:rPr>
                    <w:color w:val="808080" w:themeColor="background1" w:themeShade="80"/>
                  </w:rPr>
                  <w:t xml:space="preserve"> relevant </w:t>
                </w:r>
                <w:r w:rsidRPr="006A423E">
                  <w:rPr>
                    <w:color w:val="808080" w:themeColor="background1" w:themeShade="80"/>
                  </w:rPr>
                  <w:t>site knowledge</w:t>
                </w:r>
                <w:r>
                  <w:rPr>
                    <w:color w:val="808080" w:themeColor="background1" w:themeShade="80"/>
                  </w:rPr>
                  <w:t xml:space="preserve"> and skills</w:t>
                </w:r>
                <w:r w:rsidRPr="003036EB">
                  <w:rPr>
                    <w:rFonts w:eastAsia="Times New Roman"/>
                    <w:color w:val="7F7F7F"/>
                  </w:rPr>
                  <w:t xml:space="preserve"> through </w:t>
                </w:r>
                <w:r>
                  <w:rPr>
                    <w:rFonts w:eastAsia="Times New Roman"/>
                    <w:color w:val="7F7F7F"/>
                  </w:rPr>
                  <w:t xml:space="preserve">relevant </w:t>
                </w:r>
                <w:r w:rsidRPr="003036EB">
                  <w:rPr>
                    <w:rFonts w:eastAsia="Times New Roman"/>
                    <w:color w:val="7F7F7F"/>
                  </w:rPr>
                  <w:t>training, qualifications or experience, or a combination of these.</w:t>
                </w:r>
              </w:p>
            </w:tc>
          </w:tr>
          <w:tr w:rsidR="00CB4F89" w:rsidRPr="005608F9" w14:paraId="340FE8F6" w14:textId="77777777" w:rsidTr="00867BE3">
            <w:trPr>
              <w:trHeight w:val="51"/>
            </w:trPr>
            <w:tc>
              <w:tcPr>
                <w:tcW w:w="10768" w:type="dxa"/>
                <w:gridSpan w:val="5"/>
                <w:shd w:val="clear" w:color="auto" w:fill="00B050"/>
                <w:vAlign w:val="center"/>
              </w:tcPr>
              <w:p w14:paraId="235CA418" w14:textId="62C440B9" w:rsidR="00CB4F89" w:rsidRPr="005608F9" w:rsidRDefault="00CB4F89" w:rsidP="00867BE3">
                <w:pPr>
                  <w:pStyle w:val="Heading4"/>
                  <w:rPr>
                    <w:rFonts w:cs="Arial"/>
                    <w:color w:val="FFFFFF"/>
                    <w:szCs w:val="24"/>
                  </w:rPr>
                </w:pPr>
                <w:r w:rsidRPr="005608F9">
                  <w:rPr>
                    <w:rFonts w:cs="Arial"/>
                    <w:color w:val="FFFFFF"/>
                    <w:szCs w:val="24"/>
                  </w:rPr>
                  <w:t>Management Organisation</w:t>
                </w:r>
                <w:r w:rsidR="00AB670A">
                  <w:rPr>
                    <w:rFonts w:cs="Arial"/>
                    <w:color w:val="FFFFFF"/>
                    <w:szCs w:val="24"/>
                  </w:rPr>
                  <w:t>(s)</w:t>
                </w:r>
                <w:r w:rsidR="00EE1987">
                  <w:rPr>
                    <w:rFonts w:cs="Arial"/>
                    <w:color w:val="FFFFFF"/>
                    <w:szCs w:val="24"/>
                  </w:rPr>
                  <w:t xml:space="preserve"> </w:t>
                </w:r>
                <w:r w:rsidRPr="005608F9">
                  <w:rPr>
                    <w:rFonts w:cs="Arial"/>
                    <w:color w:val="FFFFFF"/>
                    <w:szCs w:val="24"/>
                  </w:rPr>
                  <w:t xml:space="preserve">Responsible for </w:t>
                </w:r>
                <w:r w:rsidR="0065577E">
                  <w:rPr>
                    <w:rFonts w:cs="Arial"/>
                    <w:color w:val="FFFFFF"/>
                    <w:szCs w:val="24"/>
                  </w:rPr>
                  <w:t>Implementing the</w:t>
                </w:r>
                <w:r w:rsidR="0065577E" w:rsidRPr="005608F9">
                  <w:rPr>
                    <w:rFonts w:cs="Arial"/>
                    <w:color w:val="FFFFFF"/>
                    <w:szCs w:val="24"/>
                  </w:rPr>
                  <w:t xml:space="preserve"> </w:t>
                </w:r>
                <w:r w:rsidRPr="005608F9">
                  <w:rPr>
                    <w:rFonts w:cs="Arial"/>
                    <w:color w:val="FFFFFF"/>
                    <w:szCs w:val="24"/>
                  </w:rPr>
                  <w:t>HMMP</w:t>
                </w:r>
                <w:r w:rsidR="00CD7B10">
                  <w:rPr>
                    <w:rFonts w:cs="Arial"/>
                    <w:color w:val="FFFFFF"/>
                    <w:szCs w:val="24"/>
                  </w:rPr>
                  <w:t xml:space="preserve"> </w:t>
                </w:r>
                <w:r w:rsidR="00CD7B10" w:rsidRPr="00FC6B93">
                  <w:rPr>
                    <w:rFonts w:eastAsia="Cambria Math" w:cs="Arial"/>
                    <w:b w:val="0"/>
                    <w:bCs w:val="0"/>
                    <w:color w:val="FFFFFF" w:themeColor="background1"/>
                    <w:sz w:val="20"/>
                    <w:szCs w:val="20"/>
                  </w:rPr>
                  <w:t>PB-</w:t>
                </w:r>
                <w:r w:rsidR="0041537E" w:rsidRPr="00FC6B93">
                  <w:rPr>
                    <w:rFonts w:eastAsia="Cambria Math" w:cs="Arial"/>
                    <w:b w:val="0"/>
                    <w:bCs w:val="0"/>
                    <w:color w:val="FFFFFF" w:themeColor="background1"/>
                    <w:sz w:val="20"/>
                    <w:szCs w:val="20"/>
                  </w:rPr>
                  <w:t>B1</w:t>
                </w:r>
                <w:r w:rsidR="0041537E">
                  <w:rPr>
                    <w:rFonts w:eastAsia="Cambria Math" w:cs="Arial"/>
                    <w:b w:val="0"/>
                    <w:bCs w:val="0"/>
                    <w:color w:val="FFFFFF" w:themeColor="background1"/>
                    <w:sz w:val="20"/>
                    <w:szCs w:val="20"/>
                  </w:rPr>
                  <w:t>1</w:t>
                </w:r>
              </w:p>
            </w:tc>
          </w:tr>
          <w:tr w:rsidR="00CB4F89" w:rsidRPr="005608F9" w14:paraId="64BA544C" w14:textId="77777777" w:rsidTr="00867BE3">
            <w:trPr>
              <w:trHeight w:val="622"/>
            </w:trPr>
            <w:tc>
              <w:tcPr>
                <w:tcW w:w="5098" w:type="dxa"/>
                <w:gridSpan w:val="2"/>
                <w:shd w:val="clear" w:color="auto" w:fill="F1F6D0"/>
                <w:vAlign w:val="center"/>
              </w:tcPr>
              <w:p w14:paraId="616900B4" w14:textId="1DF3E987" w:rsidR="00CB4F89" w:rsidRPr="005608F9" w:rsidRDefault="00293C71" w:rsidP="00867BE3">
                <w:pPr>
                  <w:pStyle w:val="HMMPTtablecontents"/>
                </w:pPr>
                <w:r w:rsidRPr="005608F9">
                  <w:t>Name</w:t>
                </w:r>
                <w:r w:rsidR="00FC6B93">
                  <w:t xml:space="preserve"> or </w:t>
                </w:r>
                <w:r>
                  <w:t>Initials</w:t>
                </w:r>
              </w:p>
            </w:tc>
            <w:tc>
              <w:tcPr>
                <w:tcW w:w="5670" w:type="dxa"/>
                <w:gridSpan w:val="3"/>
                <w:shd w:val="clear" w:color="auto" w:fill="auto"/>
                <w:vAlign w:val="center"/>
              </w:tcPr>
              <w:p w14:paraId="144CE358" w14:textId="7D118F0B" w:rsidR="00CB4F89" w:rsidRPr="005608F9" w:rsidRDefault="00293C71" w:rsidP="00867BE3">
                <w:pPr>
                  <w:pStyle w:val="HMMPTtablecontents"/>
                </w:pPr>
                <w:r w:rsidRPr="00293C71">
                  <w:rPr>
                    <w:color w:val="7F7F7F" w:themeColor="accent6"/>
                  </w:rPr>
                  <w:t xml:space="preserve">Add N/A if works being completed by the </w:t>
                </w:r>
                <w:r w:rsidR="008B09DD">
                  <w:rPr>
                    <w:color w:val="7F7F7F" w:themeColor="accent6"/>
                  </w:rPr>
                  <w:t>l</w:t>
                </w:r>
                <w:r w:rsidRPr="00293C71">
                  <w:rPr>
                    <w:color w:val="7F7F7F" w:themeColor="accent6"/>
                  </w:rPr>
                  <w:t>and</w:t>
                </w:r>
                <w:r w:rsidR="008B09DD">
                  <w:rPr>
                    <w:color w:val="7F7F7F" w:themeColor="accent6"/>
                  </w:rPr>
                  <w:t>o</w:t>
                </w:r>
                <w:r w:rsidRPr="00293C71">
                  <w:rPr>
                    <w:color w:val="7F7F7F" w:themeColor="accent6"/>
                  </w:rPr>
                  <w:t>wner</w:t>
                </w:r>
                <w:r w:rsidR="008B09DD">
                  <w:rPr>
                    <w:color w:val="7F7F7F" w:themeColor="accent6"/>
                  </w:rPr>
                  <w:t xml:space="preserve"> or l</w:t>
                </w:r>
                <w:r w:rsidRPr="00293C71">
                  <w:rPr>
                    <w:color w:val="7F7F7F" w:themeColor="accent6"/>
                  </w:rPr>
                  <w:t xml:space="preserve">and </w:t>
                </w:r>
                <w:r w:rsidR="008B09DD">
                  <w:rPr>
                    <w:color w:val="7F7F7F" w:themeColor="accent6"/>
                  </w:rPr>
                  <w:t>m</w:t>
                </w:r>
                <w:r w:rsidRPr="00293C71">
                  <w:rPr>
                    <w:color w:val="7F7F7F" w:themeColor="accent6"/>
                  </w:rPr>
                  <w:t>anager</w:t>
                </w:r>
              </w:p>
            </w:tc>
          </w:tr>
          <w:tr w:rsidR="00CB4F89" w:rsidRPr="005608F9" w14:paraId="39FE5F33" w14:textId="77777777" w:rsidTr="00867BE3">
            <w:trPr>
              <w:trHeight w:val="574"/>
            </w:trPr>
            <w:tc>
              <w:tcPr>
                <w:tcW w:w="5098" w:type="dxa"/>
                <w:gridSpan w:val="2"/>
                <w:shd w:val="clear" w:color="auto" w:fill="F1F6D0"/>
                <w:vAlign w:val="center"/>
              </w:tcPr>
              <w:p w14:paraId="5B40E3B0" w14:textId="77777777" w:rsidR="00CB4F89" w:rsidRPr="005608F9" w:rsidRDefault="00CB4F89" w:rsidP="00867BE3">
                <w:pPr>
                  <w:pStyle w:val="HMMPTtablecontents"/>
                </w:pPr>
                <w:r w:rsidRPr="005608F9">
                  <w:t>Organisation</w:t>
                </w:r>
              </w:p>
            </w:tc>
            <w:tc>
              <w:tcPr>
                <w:tcW w:w="5670" w:type="dxa"/>
                <w:gridSpan w:val="3"/>
                <w:shd w:val="clear" w:color="auto" w:fill="auto"/>
                <w:vAlign w:val="center"/>
              </w:tcPr>
              <w:p w14:paraId="636BCF58" w14:textId="77777777" w:rsidR="00CB4F89" w:rsidRPr="005608F9" w:rsidRDefault="00CB4F89" w:rsidP="00867BE3">
                <w:pPr>
                  <w:pStyle w:val="HMMPTtablecontents"/>
                </w:pPr>
              </w:p>
            </w:tc>
          </w:tr>
          <w:tr w:rsidR="00CB4F89" w:rsidRPr="005608F9" w14:paraId="20CEAF5C" w14:textId="77777777" w:rsidTr="00867BE3">
            <w:trPr>
              <w:trHeight w:val="574"/>
            </w:trPr>
            <w:tc>
              <w:tcPr>
                <w:tcW w:w="2153" w:type="dxa"/>
                <w:shd w:val="clear" w:color="auto" w:fill="F1F6D0"/>
                <w:vAlign w:val="center"/>
              </w:tcPr>
              <w:p w14:paraId="6E970782" w14:textId="77777777" w:rsidR="00CB4F89" w:rsidRPr="005608F9" w:rsidRDefault="00CB4F89" w:rsidP="00867BE3">
                <w:pPr>
                  <w:pStyle w:val="HMMPTtablecontents"/>
                </w:pPr>
                <w:r w:rsidRPr="005608F9">
                  <w:t>Responsibility</w:t>
                </w:r>
              </w:p>
            </w:tc>
            <w:tc>
              <w:tcPr>
                <w:tcW w:w="2945" w:type="dxa"/>
                <w:shd w:val="clear" w:color="auto" w:fill="F1F6D0"/>
                <w:vAlign w:val="center"/>
              </w:tcPr>
              <w:p w14:paraId="3307FA37" w14:textId="77777777" w:rsidR="00CB4F89" w:rsidRPr="005608F9" w:rsidRDefault="00CB4F89" w:rsidP="00867BE3">
                <w:pPr>
                  <w:pStyle w:val="HMMPTtablecontents"/>
                </w:pPr>
                <w:r w:rsidRPr="005608F9">
                  <w:t xml:space="preserve">Start </w:t>
                </w:r>
                <w:r>
                  <w:t>D</w:t>
                </w:r>
                <w:r w:rsidRPr="005608F9">
                  <w:t>ate:</w:t>
                </w:r>
              </w:p>
            </w:tc>
            <w:tc>
              <w:tcPr>
                <w:tcW w:w="1890" w:type="dxa"/>
                <w:shd w:val="clear" w:color="auto" w:fill="auto"/>
                <w:vAlign w:val="center"/>
              </w:tcPr>
              <w:p w14:paraId="5416F0B6" w14:textId="77777777" w:rsidR="00CB4F89" w:rsidRPr="005608F9" w:rsidRDefault="00CB4F89" w:rsidP="00867BE3">
                <w:pPr>
                  <w:pStyle w:val="HMMPTtablecontents"/>
                </w:pPr>
              </w:p>
            </w:tc>
            <w:tc>
              <w:tcPr>
                <w:tcW w:w="1890" w:type="dxa"/>
                <w:shd w:val="clear" w:color="auto" w:fill="F1F6D0"/>
                <w:vAlign w:val="center"/>
              </w:tcPr>
              <w:p w14:paraId="0F1D6311" w14:textId="77777777" w:rsidR="00CB4F89" w:rsidRPr="005608F9" w:rsidRDefault="00CB4F89" w:rsidP="00867BE3">
                <w:pPr>
                  <w:pStyle w:val="HMMPTtablecontents"/>
                </w:pPr>
                <w:r w:rsidRPr="005608F9">
                  <w:t xml:space="preserve">End </w:t>
                </w:r>
                <w:r>
                  <w:t>D</w:t>
                </w:r>
                <w:r w:rsidRPr="005608F9">
                  <w:t>ate:</w:t>
                </w:r>
              </w:p>
            </w:tc>
            <w:tc>
              <w:tcPr>
                <w:tcW w:w="1890" w:type="dxa"/>
                <w:shd w:val="clear" w:color="auto" w:fill="auto"/>
                <w:vAlign w:val="center"/>
              </w:tcPr>
              <w:p w14:paraId="756E3AB2" w14:textId="77777777" w:rsidR="00CB4F89" w:rsidRPr="005608F9" w:rsidRDefault="00CB4F89" w:rsidP="00867BE3">
                <w:pPr>
                  <w:pStyle w:val="HMMPTtablecontents"/>
                </w:pPr>
              </w:p>
            </w:tc>
          </w:tr>
          <w:tr w:rsidR="00CB4F89" w:rsidRPr="005608F9" w14:paraId="4DC4AFD0" w14:textId="77777777" w:rsidTr="00DE3552">
            <w:trPr>
              <w:trHeight w:val="768"/>
            </w:trPr>
            <w:tc>
              <w:tcPr>
                <w:tcW w:w="10768" w:type="dxa"/>
                <w:gridSpan w:val="5"/>
                <w:shd w:val="clear" w:color="auto" w:fill="auto"/>
                <w:vAlign w:val="center"/>
              </w:tcPr>
              <w:p w14:paraId="342A1717" w14:textId="782F8185" w:rsidR="00CB4F89" w:rsidRPr="005608F9" w:rsidRDefault="00CA53DC" w:rsidP="00867BE3">
                <w:pPr>
                  <w:pStyle w:val="HMMPTtablecontents"/>
                </w:pPr>
                <w:r>
                  <w:rPr>
                    <w:color w:val="808080" w:themeColor="background1" w:themeShade="80"/>
                  </w:rPr>
                  <w:t>S</w:t>
                </w:r>
                <w:r w:rsidR="00297BBF" w:rsidRPr="00297BBF">
                  <w:rPr>
                    <w:color w:val="808080" w:themeColor="background1" w:themeShade="80"/>
                  </w:rPr>
                  <w:t>ummar</w:t>
                </w:r>
                <w:r>
                  <w:rPr>
                    <w:color w:val="808080" w:themeColor="background1" w:themeShade="80"/>
                  </w:rPr>
                  <w:t>ise</w:t>
                </w:r>
                <w:r w:rsidR="00297BBF" w:rsidRPr="00297BBF">
                  <w:rPr>
                    <w:color w:val="808080" w:themeColor="background1" w:themeShade="80"/>
                  </w:rPr>
                  <w:t xml:space="preserve"> the relevant responsibilities of the </w:t>
                </w:r>
                <w:r w:rsidR="00297BBF">
                  <w:rPr>
                    <w:color w:val="808080" w:themeColor="background1" w:themeShade="80"/>
                  </w:rPr>
                  <w:t>Management Organisation(s)</w:t>
                </w:r>
                <w:r w:rsidR="00297BBF" w:rsidRPr="00297BBF">
                  <w:rPr>
                    <w:color w:val="808080" w:themeColor="background1" w:themeShade="80"/>
                  </w:rPr>
                  <w:t xml:space="preserve"> in the production </w:t>
                </w:r>
                <w:r w:rsidR="00BB15A6">
                  <w:rPr>
                    <w:color w:val="808080" w:themeColor="background1" w:themeShade="80"/>
                  </w:rPr>
                  <w:t>and, or,</w:t>
                </w:r>
                <w:r w:rsidR="00297BBF" w:rsidRPr="00297BBF">
                  <w:rPr>
                    <w:color w:val="808080" w:themeColor="background1" w:themeShade="80"/>
                  </w:rPr>
                  <w:t xml:space="preserve"> </w:t>
                </w:r>
                <w:r w:rsidR="00D7019D">
                  <w:rPr>
                    <w:color w:val="808080" w:themeColor="background1" w:themeShade="80"/>
                  </w:rPr>
                  <w:t>implementation</w:t>
                </w:r>
                <w:r w:rsidR="00D7019D" w:rsidRPr="00297BBF">
                  <w:rPr>
                    <w:color w:val="808080" w:themeColor="background1" w:themeShade="80"/>
                  </w:rPr>
                  <w:t xml:space="preserve"> </w:t>
                </w:r>
                <w:r w:rsidR="00297BBF" w:rsidRPr="00297BBF">
                  <w:rPr>
                    <w:color w:val="808080" w:themeColor="background1" w:themeShade="80"/>
                  </w:rPr>
                  <w:t>of this HMMP.</w:t>
                </w:r>
              </w:p>
            </w:tc>
          </w:tr>
          <w:tr w:rsidR="00CB4F89" w:rsidRPr="005608F9" w14:paraId="569B4E8F" w14:textId="77777777" w:rsidTr="00867BE3">
            <w:trPr>
              <w:trHeight w:val="696"/>
            </w:trPr>
            <w:tc>
              <w:tcPr>
                <w:tcW w:w="10768" w:type="dxa"/>
                <w:gridSpan w:val="5"/>
                <w:shd w:val="clear" w:color="auto" w:fill="F1F6D0"/>
                <w:vAlign w:val="center"/>
              </w:tcPr>
              <w:p w14:paraId="0D998BF8" w14:textId="77777777" w:rsidR="00CB4F89" w:rsidRPr="005608F9" w:rsidRDefault="00CB4F89" w:rsidP="00867BE3">
                <w:pPr>
                  <w:pStyle w:val="HMMPTtablecontents"/>
                </w:pPr>
                <w:r w:rsidRPr="005608F9">
                  <w:t xml:space="preserve">Statement of </w:t>
                </w:r>
                <w:r>
                  <w:t>C</w:t>
                </w:r>
                <w:r w:rsidRPr="005608F9">
                  <w:t>ompetency</w:t>
                </w:r>
              </w:p>
            </w:tc>
          </w:tr>
          <w:tr w:rsidR="00CB4F89" w:rsidRPr="005608F9" w14:paraId="66A6ABF3" w14:textId="77777777" w:rsidTr="00DE3552">
            <w:trPr>
              <w:trHeight w:val="679"/>
            </w:trPr>
            <w:tc>
              <w:tcPr>
                <w:tcW w:w="10768" w:type="dxa"/>
                <w:gridSpan w:val="5"/>
                <w:shd w:val="clear" w:color="auto" w:fill="auto"/>
                <w:vAlign w:val="center"/>
              </w:tcPr>
              <w:p w14:paraId="1F2196E6" w14:textId="0692EEE6" w:rsidR="00CB4F89" w:rsidRPr="005608F9" w:rsidRDefault="005B7CE7" w:rsidP="00867BE3">
                <w:pPr>
                  <w:pStyle w:val="HMMPTtablecontents"/>
                  <w:rPr>
                    <w:color w:val="7F7F7F"/>
                  </w:rPr>
                </w:pPr>
                <w:r>
                  <w:rPr>
                    <w:rFonts w:eastAsia="Times New Roman"/>
                    <w:color w:val="7F7F7F"/>
                  </w:rPr>
                  <w:t>D</w:t>
                </w:r>
                <w:r w:rsidRPr="003036EB">
                  <w:rPr>
                    <w:rFonts w:eastAsia="Times New Roman"/>
                    <w:color w:val="7F7F7F"/>
                  </w:rPr>
                  <w:t xml:space="preserve">emonstrate </w:t>
                </w:r>
                <w:r>
                  <w:rPr>
                    <w:rFonts w:eastAsia="Times New Roman"/>
                    <w:color w:val="7F7F7F"/>
                  </w:rPr>
                  <w:t xml:space="preserve">the </w:t>
                </w:r>
                <w:r w:rsidRPr="003036EB">
                  <w:rPr>
                    <w:rFonts w:eastAsia="Times New Roman"/>
                    <w:color w:val="7F7F7F"/>
                  </w:rPr>
                  <w:t>knowledge</w:t>
                </w:r>
                <w:r>
                  <w:rPr>
                    <w:rFonts w:eastAsia="Times New Roman"/>
                    <w:color w:val="7F7F7F"/>
                  </w:rPr>
                  <w:t xml:space="preserve">, </w:t>
                </w:r>
                <w:r w:rsidRPr="003036EB">
                  <w:rPr>
                    <w:rFonts w:eastAsia="Times New Roman"/>
                    <w:color w:val="7F7F7F"/>
                  </w:rPr>
                  <w:t>skills</w:t>
                </w:r>
                <w:r>
                  <w:rPr>
                    <w:color w:val="808080" w:themeColor="background1" w:themeShade="80"/>
                  </w:rPr>
                  <w:t xml:space="preserve"> </w:t>
                </w:r>
                <w:r w:rsidR="00BB15A6">
                  <w:rPr>
                    <w:color w:val="808080" w:themeColor="background1" w:themeShade="80"/>
                  </w:rPr>
                  <w:t>and, or,</w:t>
                </w:r>
                <w:r>
                  <w:rPr>
                    <w:color w:val="808080" w:themeColor="background1" w:themeShade="80"/>
                  </w:rPr>
                  <w:t xml:space="preserve"> experience</w:t>
                </w:r>
                <w:r w:rsidRPr="006A423E">
                  <w:rPr>
                    <w:color w:val="808080" w:themeColor="background1" w:themeShade="80"/>
                  </w:rPr>
                  <w:t xml:space="preserve"> to manage the habitats to achieve the BNG requirements</w:t>
                </w:r>
                <w:r>
                  <w:rPr>
                    <w:color w:val="808080" w:themeColor="background1" w:themeShade="80"/>
                  </w:rPr>
                  <w:t xml:space="preserve">, </w:t>
                </w:r>
                <w:r w:rsidRPr="003036EB">
                  <w:rPr>
                    <w:rFonts w:eastAsia="Times New Roman"/>
                    <w:color w:val="7F7F7F"/>
                  </w:rPr>
                  <w:t xml:space="preserve">through </w:t>
                </w:r>
                <w:r>
                  <w:rPr>
                    <w:rFonts w:eastAsia="Times New Roman"/>
                    <w:color w:val="7F7F7F"/>
                  </w:rPr>
                  <w:t xml:space="preserve">relevant </w:t>
                </w:r>
                <w:r w:rsidRPr="003036EB">
                  <w:rPr>
                    <w:rFonts w:eastAsia="Times New Roman"/>
                    <w:color w:val="7F7F7F"/>
                  </w:rPr>
                  <w:t>training, qualifications</w:t>
                </w:r>
                <w:r>
                  <w:rPr>
                    <w:rFonts w:eastAsia="Times New Roman"/>
                    <w:color w:val="7F7F7F"/>
                  </w:rPr>
                  <w:t xml:space="preserve">, </w:t>
                </w:r>
                <w:r w:rsidRPr="003036EB">
                  <w:rPr>
                    <w:rFonts w:eastAsia="Times New Roman"/>
                    <w:color w:val="7F7F7F"/>
                  </w:rPr>
                  <w:t>experience, or combination of these.</w:t>
                </w:r>
              </w:p>
            </w:tc>
          </w:tr>
          <w:tr w:rsidR="00CB4F89" w:rsidRPr="005608F9" w14:paraId="3DB500AA" w14:textId="77777777" w:rsidTr="00867BE3">
            <w:trPr>
              <w:trHeight w:val="51"/>
            </w:trPr>
            <w:tc>
              <w:tcPr>
                <w:tcW w:w="10768" w:type="dxa"/>
                <w:gridSpan w:val="5"/>
                <w:shd w:val="clear" w:color="auto" w:fill="00B050"/>
                <w:vAlign w:val="center"/>
              </w:tcPr>
              <w:p w14:paraId="0B2C4DE5" w14:textId="14722A9B" w:rsidR="00CB4F89" w:rsidRPr="005608F9" w:rsidRDefault="00CB4F89" w:rsidP="00867BE3">
                <w:pPr>
                  <w:pStyle w:val="Heading4"/>
                  <w:rPr>
                    <w:rFonts w:cs="Arial"/>
                    <w:color w:val="FFFFFF"/>
                    <w:szCs w:val="24"/>
                  </w:rPr>
                </w:pPr>
                <w:r w:rsidRPr="005608F9">
                  <w:rPr>
                    <w:rFonts w:cs="Arial"/>
                    <w:color w:val="FFFFFF"/>
                    <w:szCs w:val="24"/>
                  </w:rPr>
                  <w:t xml:space="preserve">LPA </w:t>
                </w:r>
                <w:r w:rsidR="008B09DD">
                  <w:rPr>
                    <w:rFonts w:cs="Arial"/>
                    <w:color w:val="FFFFFF"/>
                    <w:szCs w:val="24"/>
                  </w:rPr>
                  <w:t>or</w:t>
                </w:r>
                <w:r w:rsidR="008B09DD" w:rsidRPr="005608F9">
                  <w:rPr>
                    <w:rFonts w:cs="Arial"/>
                    <w:color w:val="FFFFFF"/>
                    <w:szCs w:val="24"/>
                  </w:rPr>
                  <w:t xml:space="preserve"> </w:t>
                </w:r>
                <w:r w:rsidR="000E02E0">
                  <w:rPr>
                    <w:rFonts w:cs="Arial"/>
                    <w:color w:val="FFFFFF"/>
                    <w:szCs w:val="24"/>
                  </w:rPr>
                  <w:t>Responsible</w:t>
                </w:r>
                <w:r w:rsidRPr="005608F9">
                  <w:rPr>
                    <w:rFonts w:cs="Arial"/>
                    <w:color w:val="FFFFFF"/>
                    <w:szCs w:val="24"/>
                  </w:rPr>
                  <w:t xml:space="preserve"> Body for Reviewing HMMP</w:t>
                </w:r>
                <w:r w:rsidR="00CD7B10">
                  <w:rPr>
                    <w:rFonts w:cs="Arial"/>
                    <w:color w:val="FFFFFF"/>
                    <w:szCs w:val="24"/>
                  </w:rPr>
                  <w:t xml:space="preserve"> </w:t>
                </w:r>
                <w:r w:rsidR="00CD7B10" w:rsidRPr="00FC6B93">
                  <w:rPr>
                    <w:rFonts w:eastAsia="Cambria Math" w:cs="Arial"/>
                    <w:b w:val="0"/>
                    <w:bCs w:val="0"/>
                    <w:color w:val="FFFFFF" w:themeColor="background1"/>
                    <w:sz w:val="20"/>
                    <w:szCs w:val="20"/>
                  </w:rPr>
                  <w:t>PB-</w:t>
                </w:r>
                <w:r w:rsidR="0041537E" w:rsidRPr="00FC6B93">
                  <w:rPr>
                    <w:rFonts w:eastAsia="Cambria Math" w:cs="Arial"/>
                    <w:b w:val="0"/>
                    <w:bCs w:val="0"/>
                    <w:color w:val="FFFFFF" w:themeColor="background1"/>
                    <w:sz w:val="20"/>
                    <w:szCs w:val="20"/>
                  </w:rPr>
                  <w:t>B1</w:t>
                </w:r>
                <w:r w:rsidR="0041537E">
                  <w:rPr>
                    <w:rFonts w:eastAsia="Cambria Math" w:cs="Arial"/>
                    <w:b w:val="0"/>
                    <w:bCs w:val="0"/>
                    <w:color w:val="FFFFFF" w:themeColor="background1"/>
                    <w:sz w:val="20"/>
                    <w:szCs w:val="20"/>
                  </w:rPr>
                  <w:t>2</w:t>
                </w:r>
              </w:p>
            </w:tc>
          </w:tr>
          <w:tr w:rsidR="00CB4F89" w:rsidRPr="005608F9" w14:paraId="0CC1500E" w14:textId="77777777" w:rsidTr="00867BE3">
            <w:trPr>
              <w:trHeight w:val="622"/>
            </w:trPr>
            <w:tc>
              <w:tcPr>
                <w:tcW w:w="5098" w:type="dxa"/>
                <w:gridSpan w:val="2"/>
                <w:shd w:val="clear" w:color="auto" w:fill="F1F6D0"/>
                <w:vAlign w:val="center"/>
              </w:tcPr>
              <w:p w14:paraId="63E7559E" w14:textId="7AD94B48" w:rsidR="00CB4F89" w:rsidRPr="005608F9" w:rsidRDefault="00293C71" w:rsidP="00867BE3">
                <w:pPr>
                  <w:pStyle w:val="HMMPTtablecontents"/>
                </w:pPr>
                <w:r w:rsidRPr="005608F9">
                  <w:t>Name</w:t>
                </w:r>
                <w:r w:rsidR="00FC6B93">
                  <w:t xml:space="preserve"> or </w:t>
                </w:r>
                <w:r>
                  <w:t>Initials</w:t>
                </w:r>
              </w:p>
            </w:tc>
            <w:tc>
              <w:tcPr>
                <w:tcW w:w="5670" w:type="dxa"/>
                <w:gridSpan w:val="3"/>
                <w:shd w:val="clear" w:color="auto" w:fill="auto"/>
                <w:vAlign w:val="center"/>
              </w:tcPr>
              <w:p w14:paraId="3CCC82C3" w14:textId="77777777" w:rsidR="00CB4F89" w:rsidRPr="005608F9" w:rsidRDefault="00CB4F89" w:rsidP="00867BE3">
                <w:pPr>
                  <w:pStyle w:val="HMMPTtablecontents"/>
                </w:pPr>
              </w:p>
            </w:tc>
          </w:tr>
          <w:tr w:rsidR="00CB4F89" w:rsidRPr="005608F9" w14:paraId="09AFC447" w14:textId="77777777" w:rsidTr="00867BE3">
            <w:trPr>
              <w:trHeight w:val="574"/>
            </w:trPr>
            <w:tc>
              <w:tcPr>
                <w:tcW w:w="5098" w:type="dxa"/>
                <w:gridSpan w:val="2"/>
                <w:shd w:val="clear" w:color="auto" w:fill="F1F6D0"/>
                <w:vAlign w:val="center"/>
              </w:tcPr>
              <w:p w14:paraId="6F28DB10" w14:textId="77777777" w:rsidR="00CB4F89" w:rsidRPr="005608F9" w:rsidRDefault="00CB4F89" w:rsidP="00867BE3">
                <w:pPr>
                  <w:pStyle w:val="HMMPTtablecontents"/>
                </w:pPr>
                <w:r w:rsidRPr="005608F9">
                  <w:t>Organisation</w:t>
                </w:r>
              </w:p>
            </w:tc>
            <w:tc>
              <w:tcPr>
                <w:tcW w:w="5670" w:type="dxa"/>
                <w:gridSpan w:val="3"/>
                <w:shd w:val="clear" w:color="auto" w:fill="auto"/>
                <w:vAlign w:val="center"/>
              </w:tcPr>
              <w:p w14:paraId="0D68D493" w14:textId="77777777" w:rsidR="00CB4F89" w:rsidRPr="005608F9" w:rsidRDefault="00CB4F89" w:rsidP="00867BE3">
                <w:pPr>
                  <w:pStyle w:val="HMMPTtablecontents"/>
                </w:pPr>
              </w:p>
            </w:tc>
          </w:tr>
          <w:tr w:rsidR="00CB4F89" w:rsidRPr="005608F9" w14:paraId="7DCE8756" w14:textId="77777777" w:rsidTr="00867BE3">
            <w:trPr>
              <w:trHeight w:val="574"/>
            </w:trPr>
            <w:tc>
              <w:tcPr>
                <w:tcW w:w="2153" w:type="dxa"/>
                <w:shd w:val="clear" w:color="auto" w:fill="F1F6D0"/>
                <w:vAlign w:val="center"/>
              </w:tcPr>
              <w:p w14:paraId="37098619" w14:textId="77777777" w:rsidR="00CB4F89" w:rsidRPr="005608F9" w:rsidRDefault="00CB4F89" w:rsidP="00867BE3">
                <w:pPr>
                  <w:pStyle w:val="HMMPTtablecontents"/>
                </w:pPr>
                <w:r w:rsidRPr="005608F9">
                  <w:t>Responsibility</w:t>
                </w:r>
              </w:p>
            </w:tc>
            <w:tc>
              <w:tcPr>
                <w:tcW w:w="2945" w:type="dxa"/>
                <w:shd w:val="clear" w:color="auto" w:fill="F1F6D0"/>
                <w:vAlign w:val="center"/>
              </w:tcPr>
              <w:p w14:paraId="036A50AA" w14:textId="77777777" w:rsidR="00CB4F89" w:rsidRPr="005608F9" w:rsidRDefault="00CB4F89" w:rsidP="00867BE3">
                <w:pPr>
                  <w:pStyle w:val="HMMPTtablecontents"/>
                </w:pPr>
                <w:r w:rsidRPr="005608F9">
                  <w:t xml:space="preserve">Start </w:t>
                </w:r>
                <w:r>
                  <w:t>D</w:t>
                </w:r>
                <w:r w:rsidRPr="005608F9">
                  <w:t>ate:</w:t>
                </w:r>
              </w:p>
            </w:tc>
            <w:tc>
              <w:tcPr>
                <w:tcW w:w="1890" w:type="dxa"/>
                <w:shd w:val="clear" w:color="auto" w:fill="auto"/>
                <w:vAlign w:val="center"/>
              </w:tcPr>
              <w:p w14:paraId="20A54C99" w14:textId="77777777" w:rsidR="00CB4F89" w:rsidRPr="005608F9" w:rsidRDefault="00CB4F89" w:rsidP="00867BE3">
                <w:pPr>
                  <w:pStyle w:val="HMMPTtablecontents"/>
                </w:pPr>
              </w:p>
            </w:tc>
            <w:tc>
              <w:tcPr>
                <w:tcW w:w="1890" w:type="dxa"/>
                <w:shd w:val="clear" w:color="auto" w:fill="F1F6D0"/>
                <w:vAlign w:val="center"/>
              </w:tcPr>
              <w:p w14:paraId="00783DF6" w14:textId="77777777" w:rsidR="00CB4F89" w:rsidRPr="005608F9" w:rsidRDefault="00CB4F89" w:rsidP="00867BE3">
                <w:pPr>
                  <w:pStyle w:val="HMMPTtablecontents"/>
                </w:pPr>
                <w:r w:rsidRPr="005608F9">
                  <w:t xml:space="preserve">End </w:t>
                </w:r>
                <w:r>
                  <w:t>D</w:t>
                </w:r>
                <w:r w:rsidRPr="005608F9">
                  <w:t>ate:</w:t>
                </w:r>
              </w:p>
            </w:tc>
            <w:tc>
              <w:tcPr>
                <w:tcW w:w="1890" w:type="dxa"/>
                <w:shd w:val="clear" w:color="auto" w:fill="auto"/>
                <w:vAlign w:val="center"/>
              </w:tcPr>
              <w:p w14:paraId="1FEDB892" w14:textId="77777777" w:rsidR="00CB4F89" w:rsidRPr="005608F9" w:rsidRDefault="00CB4F89" w:rsidP="00867BE3">
                <w:pPr>
                  <w:pStyle w:val="HMMPTtablecontents"/>
                </w:pPr>
              </w:p>
            </w:tc>
          </w:tr>
          <w:tr w:rsidR="00CB4F89" w:rsidRPr="005608F9" w14:paraId="45B2858F" w14:textId="77777777" w:rsidTr="00297BBF">
            <w:trPr>
              <w:trHeight w:val="1833"/>
            </w:trPr>
            <w:tc>
              <w:tcPr>
                <w:tcW w:w="10768" w:type="dxa"/>
                <w:gridSpan w:val="5"/>
                <w:shd w:val="clear" w:color="auto" w:fill="auto"/>
                <w:vAlign w:val="center"/>
              </w:tcPr>
              <w:p w14:paraId="772AF2D3" w14:textId="31CD9442" w:rsidR="00CB4F89" w:rsidRPr="005608F9" w:rsidRDefault="00CA53DC" w:rsidP="00685A11">
                <w:pPr>
                  <w:pStyle w:val="HMMPTtablecontents"/>
                  <w:ind w:left="0"/>
                </w:pPr>
                <w:r>
                  <w:rPr>
                    <w:color w:val="808080" w:themeColor="background1" w:themeShade="80"/>
                  </w:rPr>
                  <w:t>S</w:t>
                </w:r>
                <w:r w:rsidR="00297BBF" w:rsidRPr="00297BBF">
                  <w:rPr>
                    <w:color w:val="808080" w:themeColor="background1" w:themeShade="80"/>
                  </w:rPr>
                  <w:t>umma</w:t>
                </w:r>
                <w:r>
                  <w:rPr>
                    <w:color w:val="808080" w:themeColor="background1" w:themeShade="80"/>
                  </w:rPr>
                  <w:t xml:space="preserve">rise </w:t>
                </w:r>
                <w:r w:rsidR="00297BBF" w:rsidRPr="00297BBF">
                  <w:rPr>
                    <w:color w:val="808080" w:themeColor="background1" w:themeShade="80"/>
                  </w:rPr>
                  <w:t xml:space="preserve">the </w:t>
                </w:r>
                <w:r w:rsidR="00297BBF">
                  <w:rPr>
                    <w:color w:val="808080" w:themeColor="background1" w:themeShade="80"/>
                  </w:rPr>
                  <w:t xml:space="preserve">agreed </w:t>
                </w:r>
                <w:r w:rsidR="00297BBF" w:rsidRPr="00297BBF">
                  <w:rPr>
                    <w:color w:val="808080" w:themeColor="background1" w:themeShade="80"/>
                  </w:rPr>
                  <w:t xml:space="preserve">relevant responsibilities of the </w:t>
                </w:r>
                <w:r w:rsidR="00297BBF">
                  <w:rPr>
                    <w:color w:val="808080" w:themeColor="background1" w:themeShade="80"/>
                  </w:rPr>
                  <w:t xml:space="preserve">LPA </w:t>
                </w:r>
                <w:r w:rsidR="008B09DD">
                  <w:rPr>
                    <w:color w:val="808080" w:themeColor="background1" w:themeShade="80"/>
                  </w:rPr>
                  <w:t xml:space="preserve">or </w:t>
                </w:r>
                <w:r w:rsidR="00297BBF">
                  <w:rPr>
                    <w:color w:val="808080" w:themeColor="background1" w:themeShade="80"/>
                  </w:rPr>
                  <w:t>Responsible Body</w:t>
                </w:r>
                <w:r w:rsidR="00297BBF" w:rsidRPr="00297BBF">
                  <w:rPr>
                    <w:color w:val="808080" w:themeColor="background1" w:themeShade="80"/>
                  </w:rPr>
                  <w:t xml:space="preserve"> in the </w:t>
                </w:r>
                <w:r w:rsidR="00297BBF">
                  <w:rPr>
                    <w:color w:val="808080" w:themeColor="background1" w:themeShade="80"/>
                  </w:rPr>
                  <w:t xml:space="preserve">review, auditing </w:t>
                </w:r>
                <w:r w:rsidR="00BB15A6">
                  <w:rPr>
                    <w:color w:val="808080" w:themeColor="background1" w:themeShade="80"/>
                  </w:rPr>
                  <w:t>and, or,</w:t>
                </w:r>
                <w:r w:rsidR="00297BBF">
                  <w:rPr>
                    <w:color w:val="808080" w:themeColor="background1" w:themeShade="80"/>
                  </w:rPr>
                  <w:t xml:space="preserve"> long-term involvement in the</w:t>
                </w:r>
                <w:r w:rsidR="00685A11">
                  <w:rPr>
                    <w:color w:val="808080" w:themeColor="background1" w:themeShade="80"/>
                  </w:rPr>
                  <w:t xml:space="preserve"> </w:t>
                </w:r>
                <w:r w:rsidR="00D7019D">
                  <w:rPr>
                    <w:color w:val="808080" w:themeColor="background1" w:themeShade="80"/>
                  </w:rPr>
                  <w:t>implementation</w:t>
                </w:r>
                <w:r w:rsidR="00D7019D" w:rsidRPr="00297BBF">
                  <w:rPr>
                    <w:color w:val="808080" w:themeColor="background1" w:themeShade="80"/>
                  </w:rPr>
                  <w:t xml:space="preserve"> </w:t>
                </w:r>
                <w:r w:rsidR="00297BBF" w:rsidRPr="00297BBF">
                  <w:rPr>
                    <w:color w:val="808080" w:themeColor="background1" w:themeShade="80"/>
                  </w:rPr>
                  <w:t>of this HMMP</w:t>
                </w:r>
                <w:r w:rsidR="00297BBF">
                  <w:rPr>
                    <w:color w:val="808080" w:themeColor="background1" w:themeShade="80"/>
                  </w:rPr>
                  <w:t xml:space="preserve"> (if applicable)</w:t>
                </w:r>
                <w:r w:rsidR="00AB0773">
                  <w:rPr>
                    <w:rFonts w:eastAsia="Times New Roman"/>
                    <w:color w:val="7F7F7F"/>
                  </w:rPr>
                  <w:t xml:space="preserve"> </w:t>
                </w:r>
              </w:p>
            </w:tc>
          </w:tr>
        </w:tbl>
        <w:p w14:paraId="1199A705" w14:textId="77777777" w:rsidR="00CB4F89" w:rsidRPr="005608F9" w:rsidRDefault="00CB4F89" w:rsidP="00CB4F89">
          <w:pPr>
            <w:sectPr w:rsidR="00CB4F89" w:rsidRPr="005608F9" w:rsidSect="006562EA">
              <w:footerReference w:type="first" r:id="rId22"/>
              <w:pgSz w:w="23811" w:h="16838" w:orient="landscape" w:code="8"/>
              <w:pgMar w:top="720" w:right="720" w:bottom="720" w:left="720" w:header="340" w:footer="340" w:gutter="0"/>
              <w:cols w:num="2" w:space="708"/>
              <w:docGrid w:linePitch="326"/>
            </w:sectPr>
          </w:pPr>
        </w:p>
        <w:p w14:paraId="0C745F37" w14:textId="58E00E08" w:rsidR="003D3527" w:rsidRPr="005608F9" w:rsidRDefault="003D3527" w:rsidP="003E52CB">
          <w:pPr>
            <w:pStyle w:val="Heading2"/>
          </w:pPr>
        </w:p>
        <w:p w14:paraId="038E89A0" w14:textId="77777777" w:rsidR="00475455" w:rsidRDefault="00475455" w:rsidP="00475455">
          <w:pPr>
            <w:pStyle w:val="Reporttitledarkgreen"/>
            <w:rPr>
              <w:szCs w:val="56"/>
            </w:rPr>
            <w:sectPr w:rsidR="00475455" w:rsidSect="00122625">
              <w:footerReference w:type="first" r:id="rId23"/>
              <w:pgSz w:w="23811" w:h="16838" w:orient="landscape" w:code="8"/>
              <w:pgMar w:top="720" w:right="720" w:bottom="720" w:left="720" w:header="340" w:footer="340" w:gutter="0"/>
              <w:cols w:space="708"/>
              <w:docGrid w:linePitch="326"/>
            </w:sectPr>
          </w:pPr>
          <w:bookmarkStart w:id="47" w:name="_Policy,_Legislation_&amp;"/>
          <w:bookmarkStart w:id="48" w:name="_Toc93824376"/>
          <w:bookmarkStart w:id="49" w:name="_Toc94257874"/>
          <w:bookmarkEnd w:id="47"/>
        </w:p>
        <w:p w14:paraId="2FE2A646" w14:textId="56A050A2" w:rsidR="00673FB8" w:rsidRDefault="00475455" w:rsidP="00673FB8">
          <w:pPr>
            <w:pStyle w:val="Heading3"/>
          </w:pPr>
          <w:bookmarkStart w:id="50" w:name="_Land_Use_Summary"/>
          <w:bookmarkStart w:id="51" w:name="_Toc94257876"/>
          <w:bookmarkStart w:id="52" w:name="_Toc107304996"/>
          <w:bookmarkStart w:id="53" w:name="_Toc109745198"/>
          <w:bookmarkStart w:id="54" w:name="_Toc144474442"/>
          <w:bookmarkStart w:id="55" w:name="_Toc148627504"/>
          <w:bookmarkEnd w:id="48"/>
          <w:bookmarkEnd w:id="49"/>
          <w:bookmarkEnd w:id="50"/>
          <w:r w:rsidRPr="005608F9">
            <w:t xml:space="preserve">Land </w:t>
          </w:r>
          <w:r>
            <w:t>U</w:t>
          </w:r>
          <w:r w:rsidRPr="005608F9">
            <w:t xml:space="preserve">se </w:t>
          </w:r>
          <w:r>
            <w:t>S</w:t>
          </w:r>
          <w:r w:rsidRPr="005608F9">
            <w:t>ummary</w:t>
          </w:r>
          <w:bookmarkEnd w:id="51"/>
          <w:bookmarkEnd w:id="52"/>
          <w:bookmarkEnd w:id="53"/>
          <w:bookmarkEnd w:id="54"/>
          <w:bookmarkEnd w:id="55"/>
        </w:p>
        <w:tbl>
          <w:tblPr>
            <w:tblStyle w:val="TableGrid"/>
            <w:tblW w:w="0" w:type="auto"/>
            <w:tblLook w:val="04A0" w:firstRow="1" w:lastRow="0" w:firstColumn="1" w:lastColumn="0" w:noHBand="0" w:noVBand="1"/>
          </w:tblPr>
          <w:tblGrid>
            <w:gridCol w:w="10821"/>
          </w:tblGrid>
          <w:tr w:rsidR="00475455" w:rsidRPr="005608F9" w14:paraId="14AD001E" w14:textId="77777777" w:rsidTr="00867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01FAFC48" w14:textId="72D50CE2" w:rsidR="00475455" w:rsidRPr="005608F9" w:rsidRDefault="00475455" w:rsidP="00867BE3">
                <w:r w:rsidRPr="005608F9">
                  <w:t xml:space="preserve">Overview of </w:t>
                </w:r>
                <w:r w:rsidR="00627324">
                  <w:t xml:space="preserve">Baseline </w:t>
                </w:r>
                <w:r>
                  <w:t>S</w:t>
                </w:r>
                <w:r w:rsidRPr="005608F9">
                  <w:t xml:space="preserve">ite </w:t>
                </w:r>
                <w:r>
                  <w:t>U</w:t>
                </w:r>
                <w:r w:rsidRPr="005608F9">
                  <w:t>se</w:t>
                </w:r>
                <w:r w:rsidR="00673FB8">
                  <w:t xml:space="preserve"> </w:t>
                </w:r>
                <w:r w:rsidR="00DE0D61" w:rsidRPr="00073077">
                  <w:rPr>
                    <w:bCs/>
                    <w:sz w:val="20"/>
                    <w:szCs w:val="18"/>
                  </w:rPr>
                  <w:t>PB</w:t>
                </w:r>
                <w:r w:rsidR="00CD7B10" w:rsidRPr="00073077">
                  <w:rPr>
                    <w:bCs/>
                    <w:sz w:val="20"/>
                    <w:szCs w:val="18"/>
                  </w:rPr>
                  <w:t>-B</w:t>
                </w:r>
                <w:r w:rsidR="00DE0D61" w:rsidRPr="00073077">
                  <w:rPr>
                    <w:bCs/>
                    <w:sz w:val="20"/>
                    <w:szCs w:val="18"/>
                  </w:rPr>
                  <w:t>1</w:t>
                </w:r>
                <w:r w:rsidR="0041537E">
                  <w:rPr>
                    <w:b w:val="0"/>
                    <w:bCs/>
                    <w:sz w:val="20"/>
                    <w:szCs w:val="18"/>
                  </w:rPr>
                  <w:t>3</w:t>
                </w:r>
              </w:p>
            </w:tc>
          </w:tr>
          <w:tr w:rsidR="00475455" w:rsidRPr="005608F9" w14:paraId="76BD45F4" w14:textId="77777777" w:rsidTr="0041537E">
            <w:trPr>
              <w:trHeight w:val="4924"/>
            </w:trPr>
            <w:tc>
              <w:tcPr>
                <w:cnfStyle w:val="001000000000" w:firstRow="0" w:lastRow="0" w:firstColumn="1" w:lastColumn="0" w:oddVBand="0" w:evenVBand="0" w:oddHBand="0" w:evenHBand="0" w:firstRowFirstColumn="0" w:firstRowLastColumn="0" w:lastRowFirstColumn="0" w:lastRowLastColumn="0"/>
                <w:tcW w:w="0" w:type="dxa"/>
              </w:tcPr>
              <w:p w14:paraId="176F4958" w14:textId="69C05184" w:rsidR="00475455" w:rsidRDefault="00475455" w:rsidP="00867BE3">
                <w:pPr>
                  <w:pStyle w:val="HMMPTtablecontents"/>
                  <w:rPr>
                    <w:color w:val="7F7F7F" w:themeColor="accent6"/>
                  </w:rPr>
                </w:pPr>
                <w:r w:rsidRPr="005608F9">
                  <w:rPr>
                    <w:color w:val="7F7F7F" w:themeColor="accent6"/>
                  </w:rPr>
                  <w:t xml:space="preserve">Provide a concise overview of the current </w:t>
                </w:r>
                <w:r w:rsidR="00564E14">
                  <w:rPr>
                    <w:color w:val="7F7F7F" w:themeColor="accent6"/>
                  </w:rPr>
                  <w:t>s</w:t>
                </w:r>
                <w:r w:rsidRPr="005608F9">
                  <w:rPr>
                    <w:color w:val="7F7F7F" w:themeColor="accent6"/>
                  </w:rPr>
                  <w:t xml:space="preserve">ite use including a summary of the habitats present, any specific management operations currently in </w:t>
                </w:r>
                <w:r>
                  <w:rPr>
                    <w:color w:val="7F7F7F" w:themeColor="accent6"/>
                  </w:rPr>
                  <w:t>e</w:t>
                </w:r>
                <w:r w:rsidRPr="005608F9">
                  <w:rPr>
                    <w:color w:val="7F7F7F" w:themeColor="accent6"/>
                  </w:rPr>
                  <w:t xml:space="preserve">ffect and any other land </w:t>
                </w:r>
                <w:r w:rsidRPr="00714F19">
                  <w:rPr>
                    <w:color w:val="7F7F7F" w:themeColor="accent6"/>
                  </w:rPr>
                  <w:t>uses</w:t>
                </w:r>
                <w:r w:rsidR="008F4454">
                  <w:rPr>
                    <w:color w:val="7F7F7F" w:themeColor="accent6"/>
                  </w:rPr>
                  <w:t>.</w:t>
                </w:r>
              </w:p>
              <w:p w14:paraId="20D4F077" w14:textId="4BB8A1ED" w:rsidR="00D71B11" w:rsidRDefault="00746BDD" w:rsidP="00746BDD">
                <w:pPr>
                  <w:pStyle w:val="HMMPTtablecontents"/>
                  <w:rPr>
                    <w:color w:val="7F7F7F" w:themeColor="accent6"/>
                  </w:rPr>
                </w:pPr>
                <w:r>
                  <w:rPr>
                    <w:color w:val="7F7F7F" w:themeColor="accent6"/>
                  </w:rPr>
                  <w:t>P</w:t>
                </w:r>
                <w:r w:rsidR="00F90B33">
                  <w:rPr>
                    <w:color w:val="7F7F7F" w:themeColor="accent6"/>
                  </w:rPr>
                  <w:t xml:space="preserve">rovide </w:t>
                </w:r>
                <w:r>
                  <w:rPr>
                    <w:color w:val="7F7F7F" w:themeColor="accent6"/>
                  </w:rPr>
                  <w:t xml:space="preserve">the </w:t>
                </w:r>
                <w:r w:rsidR="00F90B33">
                  <w:rPr>
                    <w:color w:val="7F7F7F" w:themeColor="accent6"/>
                  </w:rPr>
                  <w:t>context for the management activities to ass</w:t>
                </w:r>
                <w:r>
                  <w:rPr>
                    <w:color w:val="7F7F7F" w:themeColor="accent6"/>
                  </w:rPr>
                  <w:t>ist</w:t>
                </w:r>
                <w:r w:rsidR="00F90B33">
                  <w:rPr>
                    <w:color w:val="7F7F7F" w:themeColor="accent6"/>
                  </w:rPr>
                  <w:t xml:space="preserve"> the reviewer in understanding the changes proposed.</w:t>
                </w:r>
              </w:p>
              <w:p w14:paraId="77BF374B" w14:textId="77777777" w:rsidR="00DE14AE" w:rsidRDefault="00DE14AE" w:rsidP="00867BE3">
                <w:pPr>
                  <w:pStyle w:val="HMMPTtablecontents"/>
                  <w:rPr>
                    <w:color w:val="7F7F7F" w:themeColor="accent6"/>
                  </w:rPr>
                </w:pPr>
              </w:p>
              <w:p w14:paraId="7B3F8099" w14:textId="77777777" w:rsidR="00475455" w:rsidRDefault="00475455" w:rsidP="00867BE3">
                <w:pPr>
                  <w:pStyle w:val="HMMPTtablecontents"/>
                  <w:rPr>
                    <w:color w:val="7F7F7F" w:themeColor="accent6"/>
                  </w:rPr>
                </w:pPr>
              </w:p>
              <w:p w14:paraId="4BEA4DF3" w14:textId="1929FF9A" w:rsidR="00C12CC3" w:rsidRPr="005608F9" w:rsidRDefault="00C12CC3" w:rsidP="00867BE3">
                <w:pPr>
                  <w:pStyle w:val="HMMPTtablecontents"/>
                  <w:rPr>
                    <w:color w:val="7F7F7F" w:themeColor="accent6"/>
                  </w:rPr>
                </w:pPr>
              </w:p>
            </w:tc>
          </w:tr>
          <w:tr w:rsidR="00475455" w:rsidRPr="005608F9" w14:paraId="4A5F7E87" w14:textId="77777777" w:rsidTr="00867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631AA4F" w14:textId="1DF5A336" w:rsidR="00475455" w:rsidRPr="005608F9" w:rsidRDefault="00475455" w:rsidP="00867BE3">
                <w:pPr>
                  <w:rPr>
                    <w:b/>
                    <w:bCs/>
                    <w:color w:val="FFFFFF" w:themeColor="background1"/>
                  </w:rPr>
                </w:pPr>
                <w:r w:rsidRPr="005608F9">
                  <w:rPr>
                    <w:b/>
                    <w:bCs/>
                    <w:color w:val="FFFFFF" w:themeColor="background1"/>
                  </w:rPr>
                  <w:t xml:space="preserve">Overview of </w:t>
                </w:r>
                <w:r>
                  <w:rPr>
                    <w:b/>
                    <w:bCs/>
                    <w:color w:val="FFFFFF" w:themeColor="background1"/>
                  </w:rPr>
                  <w:t>P</w:t>
                </w:r>
                <w:r w:rsidRPr="005608F9">
                  <w:rPr>
                    <w:b/>
                    <w:bCs/>
                    <w:color w:val="FFFFFF" w:themeColor="background1"/>
                  </w:rPr>
                  <w:t xml:space="preserve">roposed </w:t>
                </w:r>
                <w:r>
                  <w:rPr>
                    <w:b/>
                    <w:bCs/>
                    <w:color w:val="FFFFFF" w:themeColor="background1"/>
                  </w:rPr>
                  <w:t>S</w:t>
                </w:r>
                <w:r w:rsidRPr="005608F9">
                  <w:rPr>
                    <w:b/>
                    <w:bCs/>
                    <w:color w:val="FFFFFF" w:themeColor="background1"/>
                  </w:rPr>
                  <w:t xml:space="preserve">ite </w:t>
                </w:r>
                <w:r>
                  <w:rPr>
                    <w:b/>
                    <w:bCs/>
                    <w:color w:val="FFFFFF" w:themeColor="background1"/>
                  </w:rPr>
                  <w:t>U</w:t>
                </w:r>
                <w:r w:rsidRPr="005608F9">
                  <w:rPr>
                    <w:b/>
                    <w:bCs/>
                    <w:color w:val="FFFFFF" w:themeColor="background1"/>
                  </w:rPr>
                  <w:t>se</w:t>
                </w:r>
                <w:r w:rsidR="00673FB8">
                  <w:rPr>
                    <w:b/>
                    <w:bCs/>
                    <w:color w:val="FFFFFF" w:themeColor="background1"/>
                  </w:rPr>
                  <w:t xml:space="preserve"> </w:t>
                </w:r>
                <w:r w:rsidR="00293C71" w:rsidRPr="00841CB5">
                  <w:rPr>
                    <w:color w:val="FFFFFF" w:themeColor="background1"/>
                    <w:sz w:val="20"/>
                    <w:szCs w:val="18"/>
                  </w:rPr>
                  <w:t>PB</w:t>
                </w:r>
                <w:r w:rsidR="00CD7B10" w:rsidRPr="00841CB5">
                  <w:rPr>
                    <w:color w:val="FFFFFF" w:themeColor="background1"/>
                    <w:sz w:val="20"/>
                    <w:szCs w:val="18"/>
                  </w:rPr>
                  <w:t>-B</w:t>
                </w:r>
                <w:r w:rsidR="00DE0D61" w:rsidRPr="00841CB5">
                  <w:rPr>
                    <w:color w:val="FFFFFF" w:themeColor="background1"/>
                    <w:sz w:val="20"/>
                    <w:szCs w:val="18"/>
                  </w:rPr>
                  <w:t>1</w:t>
                </w:r>
                <w:r w:rsidR="0041537E">
                  <w:rPr>
                    <w:color w:val="FFFFFF" w:themeColor="background1"/>
                    <w:sz w:val="20"/>
                    <w:szCs w:val="18"/>
                  </w:rPr>
                  <w:t>4</w:t>
                </w:r>
              </w:p>
            </w:tc>
          </w:tr>
          <w:tr w:rsidR="00D71B11" w:rsidRPr="005608F9" w14:paraId="6313270E" w14:textId="77777777" w:rsidTr="00841CB5">
            <w:trPr>
              <w:trHeight w:val="6122"/>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CACBDC2" w14:textId="79E782BD" w:rsidR="00D71B11" w:rsidRDefault="00564E14" w:rsidP="00867BE3">
                <w:pPr>
                  <w:rPr>
                    <w:color w:val="7F7F7F" w:themeColor="accent6"/>
                  </w:rPr>
                </w:pPr>
                <w:r>
                  <w:rPr>
                    <w:color w:val="7F7F7F" w:themeColor="accent6"/>
                  </w:rPr>
                  <w:t>Summarise</w:t>
                </w:r>
                <w:r w:rsidR="00D71B11" w:rsidRPr="005608F9">
                  <w:rPr>
                    <w:color w:val="7F7F7F" w:themeColor="accent6"/>
                  </w:rPr>
                  <w:t xml:space="preserve"> the </w:t>
                </w:r>
                <w:r w:rsidR="00B255E5">
                  <w:rPr>
                    <w:color w:val="7F7F7F" w:themeColor="accent6"/>
                  </w:rPr>
                  <w:t>site's anticipated uses, including</w:t>
                </w:r>
                <w:r w:rsidR="00D71B11" w:rsidRPr="005608F9">
                  <w:rPr>
                    <w:color w:val="7F7F7F" w:themeColor="accent6"/>
                  </w:rPr>
                  <w:t xml:space="preserve"> proposed habitats, management regimes and intended land uses.</w:t>
                </w:r>
                <w:r w:rsidR="00F90B33">
                  <w:rPr>
                    <w:color w:val="7F7F7F" w:themeColor="accent6"/>
                  </w:rPr>
                  <w:t xml:space="preserve"> </w:t>
                </w:r>
              </w:p>
              <w:p w14:paraId="4029A1DE" w14:textId="77777777" w:rsidR="00D71B11" w:rsidRDefault="00D71B11" w:rsidP="00867BE3">
                <w:pPr>
                  <w:rPr>
                    <w:b/>
                    <w:bCs/>
                    <w:color w:val="7F7F7F" w:themeColor="accent6"/>
                  </w:rPr>
                </w:pPr>
              </w:p>
              <w:p w14:paraId="0FC6D1BD" w14:textId="77777777" w:rsidR="00D71B11" w:rsidRDefault="00D71B11" w:rsidP="00867BE3">
                <w:pPr>
                  <w:rPr>
                    <w:b/>
                    <w:bCs/>
                    <w:color w:val="7F7F7F" w:themeColor="accent6"/>
                  </w:rPr>
                </w:pPr>
              </w:p>
              <w:p w14:paraId="2C88FD44" w14:textId="2419CC6A" w:rsidR="00D71B11" w:rsidRDefault="00D71B11" w:rsidP="00867BE3">
                <w:pPr>
                  <w:rPr>
                    <w:b/>
                    <w:bCs/>
                    <w:color w:val="7F7F7F" w:themeColor="accent6"/>
                  </w:rPr>
                </w:pPr>
              </w:p>
              <w:p w14:paraId="0CC3C76B" w14:textId="0F34E359" w:rsidR="00D71B11" w:rsidRDefault="00D71B11" w:rsidP="00867BE3">
                <w:pPr>
                  <w:rPr>
                    <w:b/>
                    <w:bCs/>
                    <w:color w:val="7F7F7F" w:themeColor="accent6"/>
                  </w:rPr>
                </w:pPr>
              </w:p>
              <w:p w14:paraId="7B0279B0" w14:textId="77777777" w:rsidR="00DE14AE" w:rsidRDefault="00DE14AE" w:rsidP="00867BE3">
                <w:pPr>
                  <w:rPr>
                    <w:b/>
                    <w:bCs/>
                    <w:color w:val="7F7F7F" w:themeColor="accent6"/>
                  </w:rPr>
                </w:pPr>
              </w:p>
              <w:p w14:paraId="702F4774" w14:textId="77777777" w:rsidR="00C12CC3" w:rsidRDefault="00C12CC3" w:rsidP="00867BE3">
                <w:pPr>
                  <w:rPr>
                    <w:b/>
                    <w:bCs/>
                    <w:color w:val="7F7F7F" w:themeColor="accent6"/>
                  </w:rPr>
                </w:pPr>
              </w:p>
              <w:p w14:paraId="78B56C92" w14:textId="002DD5DE" w:rsidR="00D71B11" w:rsidRPr="005608F9" w:rsidRDefault="00D71B11" w:rsidP="00D71B11">
                <w:pPr>
                  <w:ind w:left="0"/>
                  <w:rPr>
                    <w:b/>
                    <w:bCs/>
                    <w:color w:val="FFFFFF" w:themeColor="background1"/>
                  </w:rPr>
                </w:pPr>
              </w:p>
            </w:tc>
          </w:tr>
        </w:tbl>
        <w:p w14:paraId="0E743A09" w14:textId="77777777" w:rsidR="00475455" w:rsidRDefault="00475455" w:rsidP="00475455">
          <w:pPr>
            <w:pStyle w:val="Heading3"/>
          </w:pPr>
          <w:bookmarkStart w:id="56" w:name="_Toc107304997"/>
        </w:p>
        <w:p w14:paraId="4497E26A" w14:textId="19008030" w:rsidR="00D63837" w:rsidRDefault="00D63837" w:rsidP="00D63837"/>
        <w:p w14:paraId="08F76F41" w14:textId="16BE6BFD" w:rsidR="00D63837" w:rsidRDefault="00475455" w:rsidP="00D63837">
          <w:pPr>
            <w:pStyle w:val="Heading3"/>
          </w:pPr>
          <w:bookmarkStart w:id="57" w:name="_Site_Context_Photos"/>
          <w:bookmarkStart w:id="58" w:name="_Toc109745199"/>
          <w:bookmarkStart w:id="59" w:name="_Toc144474443"/>
          <w:bookmarkStart w:id="60" w:name="_Toc148627505"/>
          <w:bookmarkEnd w:id="57"/>
          <w:r w:rsidRPr="005608F9">
            <w:t xml:space="preserve">Site </w:t>
          </w:r>
          <w:r>
            <w:t>C</w:t>
          </w:r>
          <w:r w:rsidRPr="005608F9">
            <w:t xml:space="preserve">ontext </w:t>
          </w:r>
          <w:r>
            <w:t>P</w:t>
          </w:r>
          <w:r w:rsidRPr="005608F9">
            <w:t>hotos</w:t>
          </w:r>
          <w:bookmarkEnd w:id="56"/>
          <w:bookmarkEnd w:id="58"/>
          <w:r w:rsidR="00C94D10">
            <w:t xml:space="preserve"> </w:t>
          </w:r>
          <w:r w:rsidR="00C94D10" w:rsidRPr="00C7045F">
            <w:rPr>
              <w:sz w:val="20"/>
              <w:szCs w:val="16"/>
            </w:rPr>
            <w:t>PB-F03</w:t>
          </w:r>
          <w:bookmarkEnd w:id="59"/>
          <w:bookmarkEnd w:id="60"/>
        </w:p>
        <w:p w14:paraId="0599C2C1" w14:textId="1DF83C16" w:rsidR="005A617E" w:rsidRPr="00B16E39" w:rsidRDefault="006B5DF7" w:rsidP="00293C71">
          <w:pPr>
            <w:jc w:val="both"/>
          </w:pPr>
          <w:r w:rsidRPr="006B5DF7">
            <w:t xml:space="preserve">Please include two overview photographs of the site </w:t>
          </w:r>
          <w:r w:rsidR="00293C71">
            <w:t xml:space="preserve">in its current form </w:t>
          </w:r>
          <w:r w:rsidRPr="006B5DF7">
            <w:t>here</w:t>
          </w:r>
          <w:r w:rsidR="00CA53DC">
            <w:t>.</w:t>
          </w:r>
          <w:r w:rsidRPr="006B5DF7">
            <w:t xml:space="preserve"> </w:t>
          </w:r>
          <w:r w:rsidR="00CA53DC">
            <w:t>Include</w:t>
          </w:r>
          <w:r w:rsidR="00CA53DC" w:rsidRPr="006B5DF7">
            <w:t xml:space="preserve"> </w:t>
          </w:r>
          <w:r w:rsidRPr="006B5DF7">
            <w:t xml:space="preserve">additional photographs in </w:t>
          </w:r>
          <w:r w:rsidR="00591BD0">
            <w:t>an</w:t>
          </w:r>
          <w:r w:rsidRPr="006B5DF7">
            <w:t xml:space="preserve"> appendix </w:t>
          </w:r>
          <w:r w:rsidR="00CA53DC">
            <w:t>if</w:t>
          </w:r>
          <w:r w:rsidRPr="006B5DF7">
            <w:t xml:space="preserve"> needed. </w:t>
          </w:r>
          <w:bookmarkStart w:id="61" w:name="_Hlk144306118"/>
          <w:r w:rsidR="00D80557" w:rsidRPr="00FB6532">
            <w:t>T</w:t>
          </w:r>
          <w:r w:rsidR="005A617E" w:rsidRPr="00FB6532">
            <w:t xml:space="preserve">ick if additional photographs are provided in the Appendices  </w:t>
          </w:r>
          <w:sdt>
            <w:sdtPr>
              <w:id w:val="-1738780668"/>
              <w14:checkbox>
                <w14:checked w14:val="0"/>
                <w14:checkedState w14:val="2612" w14:font="MS Gothic"/>
                <w14:uncheckedState w14:val="2610" w14:font="MS Gothic"/>
              </w14:checkbox>
            </w:sdtPr>
            <w:sdtEndPr/>
            <w:sdtContent>
              <w:r w:rsidR="00C83410" w:rsidRPr="00FB6532">
                <w:rPr>
                  <w:rFonts w:ascii="MS Gothic" w:eastAsia="MS Gothic" w:hAnsi="MS Gothic" w:hint="eastAsia"/>
                </w:rPr>
                <w:t>☐</w:t>
              </w:r>
            </w:sdtContent>
          </w:sdt>
          <w:r w:rsidR="005A617E" w:rsidRPr="00FB6532">
            <w:t xml:space="preserve"> </w:t>
          </w:r>
          <w:r w:rsidR="00EC23CD" w:rsidRPr="00FB6532">
            <w:t xml:space="preserve">Reference: </w:t>
          </w:r>
          <w:sdt>
            <w:sdtPr>
              <w:id w:val="-360134509"/>
              <w:placeholder>
                <w:docPart w:val="DefaultPlaceholder_-1854013440"/>
              </w:placeholder>
              <w:showingPlcHdr/>
            </w:sdtPr>
            <w:sdtEndPr/>
            <w:sdtContent>
              <w:r w:rsidR="00EC23CD" w:rsidRPr="00FB6532">
                <w:rPr>
                  <w:rStyle w:val="PlaceholderText"/>
                </w:rPr>
                <w:t>Click or tap here to enter text.</w:t>
              </w:r>
            </w:sdtContent>
          </w:sdt>
        </w:p>
        <w:bookmarkEnd w:id="61"/>
        <w:p w14:paraId="738C27CA" w14:textId="76D123DA" w:rsidR="00475455" w:rsidRPr="005608F9" w:rsidRDefault="008F4798" w:rsidP="00475455">
          <w:sdt>
            <w:sdtPr>
              <w:id w:val="-1899586822"/>
              <w:showingPlcHdr/>
              <w:picture/>
            </w:sdtPr>
            <w:sdtEndPr/>
            <w:sdtContent>
              <w:r w:rsidR="00475455" w:rsidRPr="005608F9">
                <w:rPr>
                  <w:noProof/>
                </w:rPr>
                <w:drawing>
                  <wp:inline distT="0" distB="0" distL="0" distR="0" wp14:anchorId="7EC2BCBC" wp14:editId="20DD353C">
                    <wp:extent cx="6384657" cy="3466531"/>
                    <wp:effectExtent l="0" t="0" r="0" b="63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5176" cy="3521107"/>
                            </a:xfrm>
                            <a:prstGeom prst="rect">
                              <a:avLst/>
                            </a:prstGeom>
                            <a:noFill/>
                            <a:ln>
                              <a:noFill/>
                            </a:ln>
                          </pic:spPr>
                        </pic:pic>
                      </a:graphicData>
                    </a:graphic>
                  </wp:inline>
                </w:drawing>
              </w:r>
            </w:sdtContent>
          </w:sdt>
        </w:p>
        <w:sdt>
          <w:sdtPr>
            <w:id w:val="1981427030"/>
            <w:showingPlcHdr/>
            <w:picture/>
          </w:sdtPr>
          <w:sdtEndPr/>
          <w:sdtContent>
            <w:p w14:paraId="36E762B4" w14:textId="77777777" w:rsidR="004B24EA" w:rsidRPr="005608F9" w:rsidRDefault="004B24EA" w:rsidP="004B24EA">
              <w:r w:rsidRPr="005608F9">
                <w:rPr>
                  <w:noProof/>
                </w:rPr>
                <w:drawing>
                  <wp:inline distT="0" distB="0" distL="0" distR="0" wp14:anchorId="65C25613" wp14:editId="286D5B3D">
                    <wp:extent cx="6384290" cy="3466332"/>
                    <wp:effectExtent l="0" t="0" r="0" b="127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4812" cy="3520910"/>
                            </a:xfrm>
                            <a:prstGeom prst="rect">
                              <a:avLst/>
                            </a:prstGeom>
                            <a:noFill/>
                            <a:ln>
                              <a:noFill/>
                            </a:ln>
                          </pic:spPr>
                        </pic:pic>
                      </a:graphicData>
                    </a:graphic>
                  </wp:inline>
                </w:drawing>
              </w:r>
            </w:p>
          </w:sdtContent>
        </w:sdt>
        <w:p w14:paraId="011490BB" w14:textId="57665F20" w:rsidR="00475455" w:rsidRDefault="00475455" w:rsidP="00475455">
          <w:pPr>
            <w:rPr>
              <w:sz w:val="2"/>
              <w:szCs w:val="2"/>
            </w:rPr>
          </w:pPr>
        </w:p>
        <w:p w14:paraId="79AAEBA5" w14:textId="48D83832" w:rsidR="00475455" w:rsidRDefault="00475455" w:rsidP="00475455">
          <w:pPr>
            <w:rPr>
              <w:sz w:val="2"/>
              <w:szCs w:val="2"/>
            </w:rPr>
          </w:pPr>
        </w:p>
        <w:p w14:paraId="26AEEA0F" w14:textId="75B53AB8" w:rsidR="00475455" w:rsidRDefault="00475455" w:rsidP="00475455">
          <w:pPr>
            <w:rPr>
              <w:sz w:val="2"/>
              <w:szCs w:val="2"/>
            </w:rPr>
            <w:sectPr w:rsidR="00475455" w:rsidSect="00475455">
              <w:type w:val="continuous"/>
              <w:pgSz w:w="23811" w:h="16838" w:orient="landscape" w:code="8"/>
              <w:pgMar w:top="720" w:right="720" w:bottom="720" w:left="720" w:header="340" w:footer="340" w:gutter="0"/>
              <w:cols w:num="2" w:space="708"/>
              <w:docGrid w:linePitch="326"/>
            </w:sectPr>
          </w:pPr>
        </w:p>
        <w:p w14:paraId="4F6E0C31" w14:textId="12D42DAE" w:rsidR="006C3ABB" w:rsidRDefault="006C3ABB" w:rsidP="00475455"/>
        <w:p w14:paraId="62877A15" w14:textId="77777777" w:rsidR="00C43495" w:rsidRDefault="00C43495" w:rsidP="003E52CB">
          <w:pPr>
            <w:pStyle w:val="Heading2"/>
            <w:sectPr w:rsidR="00C43495" w:rsidSect="00475455">
              <w:type w:val="continuous"/>
              <w:pgSz w:w="23811" w:h="16838" w:orient="landscape" w:code="8"/>
              <w:pgMar w:top="720" w:right="720" w:bottom="720" w:left="720" w:header="340" w:footer="340" w:gutter="0"/>
              <w:cols w:space="708"/>
              <w:docGrid w:linePitch="326"/>
            </w:sectPr>
          </w:pPr>
        </w:p>
        <w:p w14:paraId="7520AC6D" w14:textId="71FE79C6" w:rsidR="009575F5" w:rsidRDefault="009575F5" w:rsidP="002C7ACC">
          <w:pPr>
            <w:pStyle w:val="Heading3"/>
            <w:sectPr w:rsidR="009575F5" w:rsidSect="00B0150B">
              <w:type w:val="continuous"/>
              <w:pgSz w:w="23811" w:h="16838" w:orient="landscape" w:code="8"/>
              <w:pgMar w:top="720" w:right="720" w:bottom="720" w:left="720" w:header="340" w:footer="340" w:gutter="0"/>
              <w:cols w:num="2" w:space="708"/>
              <w:docGrid w:linePitch="326"/>
            </w:sectPr>
          </w:pPr>
          <w:bookmarkStart w:id="62" w:name="_Habitat_Retention_and"/>
          <w:bookmarkStart w:id="63" w:name="_Toc94257887"/>
          <w:bookmarkStart w:id="64" w:name="_Toc107305007"/>
          <w:bookmarkStart w:id="65" w:name="_Toc109745201"/>
          <w:bookmarkEnd w:id="62"/>
        </w:p>
        <w:p w14:paraId="6F97248D" w14:textId="1BD0ADE3" w:rsidR="00987CA3" w:rsidRPr="004E2FB6" w:rsidRDefault="005A48D0" w:rsidP="003E52CB">
          <w:pPr>
            <w:pStyle w:val="Heading2"/>
          </w:pPr>
          <w:bookmarkStart w:id="66" w:name="_Environmental_Information"/>
          <w:bookmarkStart w:id="67" w:name="_Toc109745203"/>
          <w:bookmarkStart w:id="68" w:name="_Toc144474444"/>
          <w:bookmarkStart w:id="69" w:name="_Toc148627506"/>
          <w:bookmarkStart w:id="70" w:name="_Hlk144298567"/>
          <w:bookmarkEnd w:id="63"/>
          <w:bookmarkEnd w:id="64"/>
          <w:bookmarkEnd w:id="65"/>
          <w:bookmarkEnd w:id="66"/>
          <w:r>
            <w:lastRenderedPageBreak/>
            <w:t xml:space="preserve">Site </w:t>
          </w:r>
          <w:r w:rsidR="00C316CB">
            <w:t>Baseline</w:t>
          </w:r>
          <w:r w:rsidR="00814EA4">
            <w:t>,</w:t>
          </w:r>
          <w:r w:rsidR="00C316CB">
            <w:t xml:space="preserve"> </w:t>
          </w:r>
          <w:r w:rsidR="00987CA3" w:rsidRPr="004E2FB6">
            <w:t>Environmental Information</w:t>
          </w:r>
          <w:bookmarkEnd w:id="67"/>
          <w:r w:rsidR="00814EA4">
            <w:t xml:space="preserve"> and Associated Impacts</w:t>
          </w:r>
          <w:r w:rsidR="00C656E0">
            <w:t xml:space="preserve"> Checklist</w:t>
          </w:r>
          <w:bookmarkEnd w:id="68"/>
          <w:r w:rsidR="00C656E0">
            <w:t xml:space="preserve"> </w:t>
          </w:r>
          <w:r w:rsidR="0097486E" w:rsidRPr="00C7045F">
            <w:rPr>
              <w:rFonts w:asciiTheme="majorHAnsi" w:hAnsiTheme="majorHAnsi" w:cstheme="majorHAnsi"/>
              <w:sz w:val="20"/>
              <w:szCs w:val="20"/>
            </w:rPr>
            <w:t>PB-T01</w:t>
          </w:r>
          <w:bookmarkEnd w:id="69"/>
        </w:p>
        <w:p w14:paraId="4EA094EB" w14:textId="6097A9AE" w:rsidR="00B271A8" w:rsidRDefault="00841CB5" w:rsidP="00CE5CD0">
          <w:pPr>
            <w:jc w:val="both"/>
          </w:pPr>
          <w:bookmarkStart w:id="71" w:name="_Toc109745204"/>
          <w:bookmarkStart w:id="72" w:name="_Toc94257890"/>
          <w:r>
            <w:t>C</w:t>
          </w:r>
          <w:r w:rsidR="00CA53DC">
            <w:t>onsider t</w:t>
          </w:r>
          <w:r w:rsidR="00BC6EE8">
            <w:t xml:space="preserve">he Baseline and Environmental Information </w:t>
          </w:r>
          <w:r w:rsidR="00CA53DC">
            <w:t xml:space="preserve">listed below. These </w:t>
          </w:r>
          <w:r w:rsidR="00BC6EE8">
            <w:t>are likely to be appropriate factors</w:t>
          </w:r>
          <w:r w:rsidR="00DC1DCC">
            <w:t xml:space="preserve"> </w:t>
          </w:r>
          <w:r w:rsidR="00BC6EE8">
            <w:t>inform</w:t>
          </w:r>
          <w:r w:rsidR="00DC1DCC">
            <w:t>ing</w:t>
          </w:r>
          <w:r w:rsidR="00BC6EE8">
            <w:t xml:space="preserve"> your p</w:t>
          </w:r>
          <w:r w:rsidR="009513F1">
            <w:t>roposals</w:t>
          </w:r>
          <w:r w:rsidR="00BC6EE8">
            <w:t xml:space="preserve"> and </w:t>
          </w:r>
          <w:r w:rsidR="009513F1">
            <w:t>project</w:t>
          </w:r>
          <w:r w:rsidR="00BC6EE8">
            <w:t xml:space="preserve"> design</w:t>
          </w:r>
          <w:r w:rsidR="00591BD0">
            <w:t>.</w:t>
          </w:r>
          <w:r w:rsidR="00B271A8">
            <w:t xml:space="preserve"> </w:t>
          </w:r>
          <w:r w:rsidR="00591BD0">
            <w:t>They</w:t>
          </w:r>
          <w:r w:rsidR="00B271A8">
            <w:t xml:space="preserve"> can provide the reviewer with important contextual information for the management prescriptions provided later in this document. </w:t>
          </w:r>
          <w:r w:rsidR="00E23629">
            <w:t>U</w:t>
          </w:r>
          <w:r w:rsidR="001636B1">
            <w:t>se</w:t>
          </w:r>
          <w:r w:rsidR="00B271A8">
            <w:t xml:space="preserve"> </w:t>
          </w:r>
          <w:r w:rsidR="00E23629">
            <w:t xml:space="preserve">your </w:t>
          </w:r>
          <w:r w:rsidR="00B271A8">
            <w:t xml:space="preserve">professional judgement to determine which factors are relevant to your specific </w:t>
          </w:r>
          <w:r w:rsidR="00BD4BB1">
            <w:t>project</w:t>
          </w:r>
          <w:r w:rsidR="00B271A8">
            <w:t>.</w:t>
          </w:r>
        </w:p>
        <w:p w14:paraId="42C0BD6E" w14:textId="5CABA53C" w:rsidR="002C7EF3" w:rsidRPr="00FB6532" w:rsidRDefault="00BC6EE8" w:rsidP="00CE5CD0">
          <w:pPr>
            <w:jc w:val="both"/>
            <w:rPr>
              <w:rFonts w:asciiTheme="minorHAnsi" w:hAnsiTheme="minorHAnsi" w:cstheme="minorHAnsi"/>
              <w:color w:val="00AF41" w:themeColor="accent1"/>
              <w:szCs w:val="28"/>
            </w:rPr>
          </w:pPr>
          <w:r>
            <w:t xml:space="preserve">Please use the check box to indicate </w:t>
          </w:r>
          <w:r w:rsidR="00DC1DCC">
            <w:t xml:space="preserve">which are included in your </w:t>
          </w:r>
          <w:r>
            <w:t>plan</w:t>
          </w:r>
          <w:r w:rsidR="00B271A8">
            <w:t>. For any not included, provide brief reason</w:t>
          </w:r>
          <w:r w:rsidR="001636B1">
            <w:t>s</w:t>
          </w:r>
          <w:r w:rsidR="00B271A8">
            <w:t xml:space="preserve"> why the factor is not relevant to your project using your professional judgement</w:t>
          </w:r>
          <w:r w:rsidR="00DC1DCC">
            <w:t xml:space="preserve">. </w:t>
          </w:r>
          <w:r w:rsidR="00B271A8">
            <w:t>Where this information is provided elsewhere, y</w:t>
          </w:r>
          <w:r w:rsidR="00DC1DCC">
            <w:t>ou can</w:t>
          </w:r>
          <w:r w:rsidR="00EB4E0A">
            <w:t xml:space="preserve"> </w:t>
          </w:r>
          <w:r>
            <w:t xml:space="preserve">reference existing reports </w:t>
          </w:r>
          <w:r w:rsidR="00BB15A6">
            <w:t>and, or,</w:t>
          </w:r>
          <w:r>
            <w:t xml:space="preserve"> plans that </w:t>
          </w:r>
          <w:r w:rsidR="00B271A8">
            <w:t xml:space="preserve">have </w:t>
          </w:r>
          <w:r>
            <w:t>informed your decisions</w:t>
          </w:r>
          <w:r w:rsidR="00EB4E0A">
            <w:t>. For t</w:t>
          </w:r>
          <w:r w:rsidR="00DC1DCC">
            <w:t>he t</w:t>
          </w:r>
          <w:r w:rsidRPr="00070402">
            <w:t xml:space="preserve">emplates </w:t>
          </w:r>
          <w:r>
            <w:t xml:space="preserve">for each heading </w:t>
          </w:r>
          <w:r w:rsidR="00EB4E0A">
            <w:t>see</w:t>
          </w:r>
          <w:r w:rsidR="00DC1DCC">
            <w:t xml:space="preserve"> page</w:t>
          </w:r>
          <w:r w:rsidR="00C55484">
            <w:t>s</w:t>
          </w:r>
          <w:r w:rsidR="00DC1DCC">
            <w:t xml:space="preserve"> </w:t>
          </w:r>
          <w:r w:rsidR="00C55484">
            <w:t>3-20</w:t>
          </w:r>
          <w:r w:rsidR="00DC1DCC">
            <w:t xml:space="preserve"> of the</w:t>
          </w:r>
          <w:r w:rsidRPr="00070402">
            <w:t xml:space="preserve"> Companion </w:t>
          </w:r>
          <w:r w:rsidR="00DC1DCC">
            <w:t>D</w:t>
          </w:r>
          <w:r w:rsidRPr="00070402">
            <w:t>ocument</w:t>
          </w:r>
          <w:r>
            <w:t>.</w:t>
          </w:r>
          <w:bookmarkEnd w:id="71"/>
        </w:p>
        <w:tbl>
          <w:tblPr>
            <w:tblStyle w:val="TableGrid"/>
            <w:tblW w:w="22502" w:type="dxa"/>
            <w:jc w:val="center"/>
            <w:tblLayout w:type="fixed"/>
            <w:tblLook w:val="04A0" w:firstRow="1" w:lastRow="0" w:firstColumn="1" w:lastColumn="0" w:noHBand="0" w:noVBand="1"/>
          </w:tblPr>
          <w:tblGrid>
            <w:gridCol w:w="5240"/>
            <w:gridCol w:w="7229"/>
            <w:gridCol w:w="1134"/>
            <w:gridCol w:w="8899"/>
          </w:tblGrid>
          <w:tr w:rsidR="00A2628E" w:rsidRPr="00CE5A8B" w14:paraId="7BF7BBE0" w14:textId="17732D6B" w:rsidTr="00C7045F">
            <w:trPr>
              <w:cnfStyle w:val="100000000000" w:firstRow="1" w:lastRow="0" w:firstColumn="0" w:lastColumn="0" w:oddVBand="0" w:evenVBand="0" w:oddHBand="0" w:evenHBand="0" w:firstRowFirstColumn="0" w:firstRowLastColumn="0" w:lastRowFirstColumn="0" w:lastRowLastColumn="0"/>
              <w:trHeight w:hRule="exact" w:val="953"/>
              <w:jc w:val="center"/>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00AF41" w:themeColor="accent1"/>
                  <w:left w:val="single" w:sz="4" w:space="0" w:color="00AF41" w:themeColor="accent1"/>
                </w:tcBorders>
                <w:vAlign w:val="center"/>
              </w:tcPr>
              <w:p w14:paraId="78DC91F3" w14:textId="4DA3CE22" w:rsidR="00A2628E" w:rsidRDefault="00A2628E" w:rsidP="008D6228">
                <w:pPr>
                  <w:spacing w:after="0"/>
                  <w:rPr>
                    <w:rFonts w:asciiTheme="majorHAnsi" w:hAnsiTheme="majorHAnsi" w:cstheme="majorHAnsi"/>
                    <w:szCs w:val="24"/>
                  </w:rPr>
                </w:pPr>
                <w:r w:rsidRPr="00C7045F">
                  <w:rPr>
                    <w:rFonts w:asciiTheme="majorHAnsi" w:hAnsiTheme="majorHAnsi" w:cstheme="majorHAnsi"/>
                    <w:szCs w:val="24"/>
                  </w:rPr>
                  <w:t>Baseline</w:t>
                </w:r>
                <w:r w:rsidR="00787C19">
                  <w:rPr>
                    <w:rFonts w:asciiTheme="majorHAnsi" w:hAnsiTheme="majorHAnsi" w:cstheme="majorHAnsi"/>
                    <w:szCs w:val="24"/>
                  </w:rPr>
                  <w:t xml:space="preserve"> and </w:t>
                </w:r>
                <w:r w:rsidRPr="00C7045F">
                  <w:rPr>
                    <w:rFonts w:asciiTheme="majorHAnsi" w:hAnsiTheme="majorHAnsi" w:cstheme="majorHAnsi"/>
                    <w:szCs w:val="24"/>
                  </w:rPr>
                  <w:t xml:space="preserve">Environmental Information </w:t>
                </w:r>
              </w:p>
            </w:tc>
            <w:tc>
              <w:tcPr>
                <w:tcW w:w="7229" w:type="dxa"/>
                <w:tcBorders>
                  <w:top w:val="single" w:sz="4" w:space="0" w:color="00AF41" w:themeColor="accent1"/>
                  <w:left w:val="single" w:sz="4" w:space="0" w:color="00AF41" w:themeColor="accent1"/>
                </w:tcBorders>
                <w:vAlign w:val="center"/>
              </w:tcPr>
              <w:p w14:paraId="7ECBF520" w14:textId="029B7C48" w:rsidR="00E7500D" w:rsidRPr="00E7500D" w:rsidRDefault="00E7500D" w:rsidP="00A2628E">
                <w:pPr>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szCs w:val="24"/>
                  </w:rPr>
                </w:pPr>
                <w:r w:rsidRPr="00C7045F">
                  <w:rPr>
                    <w:rFonts w:asciiTheme="majorHAnsi" w:hAnsiTheme="majorHAnsi" w:cstheme="majorHAnsi"/>
                    <w:bCs/>
                    <w:szCs w:val="24"/>
                  </w:rPr>
                  <w:t>Prompts for</w:t>
                </w:r>
                <w:r w:rsidR="0073599C" w:rsidRPr="00C7045F">
                  <w:rPr>
                    <w:rFonts w:asciiTheme="majorHAnsi" w:hAnsiTheme="majorHAnsi" w:cstheme="majorHAnsi"/>
                    <w:bCs/>
                    <w:szCs w:val="24"/>
                  </w:rPr>
                  <w:t xml:space="preserve"> </w:t>
                </w:r>
                <w:r w:rsidR="00A2628E" w:rsidRPr="00C7045F">
                  <w:rPr>
                    <w:rFonts w:asciiTheme="majorHAnsi" w:hAnsiTheme="majorHAnsi" w:cstheme="majorHAnsi"/>
                    <w:bCs/>
                    <w:szCs w:val="24"/>
                  </w:rPr>
                  <w:t>when these</w:t>
                </w:r>
                <w:r w:rsidR="00B271A8">
                  <w:rPr>
                    <w:rFonts w:asciiTheme="majorHAnsi" w:hAnsiTheme="majorHAnsi" w:cstheme="majorHAnsi"/>
                    <w:bCs/>
                    <w:szCs w:val="24"/>
                  </w:rPr>
                  <w:t xml:space="preserve"> may be relevant</w:t>
                </w:r>
                <w:r w:rsidR="00525150" w:rsidRPr="00C7045F">
                  <w:rPr>
                    <w:rFonts w:asciiTheme="majorHAnsi" w:hAnsiTheme="majorHAnsi" w:cstheme="majorHAnsi"/>
                    <w:bCs/>
                    <w:szCs w:val="24"/>
                  </w:rPr>
                  <w:t>.</w:t>
                </w:r>
                <w:r w:rsidR="00A2628E" w:rsidRPr="00C7045F">
                  <w:rPr>
                    <w:rFonts w:asciiTheme="majorHAnsi" w:hAnsiTheme="majorHAnsi" w:cstheme="majorHAnsi"/>
                    <w:bCs/>
                    <w:szCs w:val="24"/>
                  </w:rPr>
                  <w:t xml:space="preserve"> </w:t>
                </w:r>
              </w:p>
              <w:p w14:paraId="15DA8A48" w14:textId="043E09E8" w:rsidR="00A2628E" w:rsidRPr="00624498" w:rsidRDefault="00A2628E" w:rsidP="00A2628E">
                <w:pPr>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525150">
                  <w:rPr>
                    <w:rFonts w:asciiTheme="majorHAnsi" w:hAnsiTheme="majorHAnsi" w:cstheme="majorHAnsi"/>
                    <w:b w:val="0"/>
                    <w:szCs w:val="24"/>
                  </w:rPr>
                  <w:t xml:space="preserve">This is not </w:t>
                </w:r>
                <w:r w:rsidR="00525150">
                  <w:rPr>
                    <w:rFonts w:asciiTheme="majorHAnsi" w:hAnsiTheme="majorHAnsi" w:cstheme="majorHAnsi"/>
                    <w:b w:val="0"/>
                    <w:szCs w:val="24"/>
                  </w:rPr>
                  <w:t>an exhaustive list</w:t>
                </w:r>
                <w:r w:rsidR="0073599C" w:rsidRPr="00525150">
                  <w:rPr>
                    <w:rFonts w:asciiTheme="majorHAnsi" w:hAnsiTheme="majorHAnsi" w:cstheme="majorHAnsi"/>
                    <w:b w:val="0"/>
                    <w:szCs w:val="24"/>
                  </w:rPr>
                  <w:t>.</w:t>
                </w:r>
                <w:r w:rsidR="0073599C">
                  <w:rPr>
                    <w:rFonts w:asciiTheme="majorHAnsi" w:hAnsiTheme="majorHAnsi" w:cstheme="majorHAnsi"/>
                    <w:b w:val="0"/>
                    <w:szCs w:val="24"/>
                  </w:rPr>
                  <w:t xml:space="preserve"> Use your p</w:t>
                </w:r>
                <w:r>
                  <w:rPr>
                    <w:rFonts w:asciiTheme="majorHAnsi" w:hAnsiTheme="majorHAnsi" w:cstheme="majorHAnsi"/>
                    <w:b w:val="0"/>
                    <w:szCs w:val="24"/>
                  </w:rPr>
                  <w:t>rofessional judgement to determine wh</w:t>
                </w:r>
                <w:r w:rsidR="0073599C">
                  <w:rPr>
                    <w:rFonts w:asciiTheme="majorHAnsi" w:hAnsiTheme="majorHAnsi" w:cstheme="majorHAnsi"/>
                    <w:b w:val="0"/>
                    <w:szCs w:val="24"/>
                  </w:rPr>
                  <w:t>ich are required for your</w:t>
                </w:r>
                <w:r>
                  <w:rPr>
                    <w:rFonts w:asciiTheme="majorHAnsi" w:hAnsiTheme="majorHAnsi" w:cstheme="majorHAnsi"/>
                    <w:b w:val="0"/>
                    <w:szCs w:val="24"/>
                  </w:rPr>
                  <w:t xml:space="preserve"> HMMP </w:t>
                </w:r>
              </w:p>
            </w:tc>
            <w:tc>
              <w:tcPr>
                <w:tcW w:w="0" w:type="dxa"/>
                <w:tcBorders>
                  <w:top w:val="single" w:sz="4" w:space="0" w:color="FFFFFF" w:themeColor="background1"/>
                </w:tcBorders>
              </w:tcPr>
              <w:p w14:paraId="061AE1D1" w14:textId="22367750" w:rsidR="00A2628E" w:rsidRPr="00C316CB" w:rsidRDefault="00A2628E" w:rsidP="00C316CB">
                <w:pPr>
                  <w:spacing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szCs w:val="24"/>
                  </w:rPr>
                </w:pPr>
                <w:r w:rsidRPr="00C316CB">
                  <w:rPr>
                    <w:rFonts w:asciiTheme="majorHAnsi" w:hAnsiTheme="majorHAnsi" w:cstheme="majorHAnsi"/>
                    <w:bCs/>
                    <w:sz w:val="20"/>
                    <w:szCs w:val="20"/>
                  </w:rPr>
                  <w:t>Check box if included</w:t>
                </w:r>
              </w:p>
            </w:tc>
            <w:tc>
              <w:tcPr>
                <w:tcW w:w="0" w:type="dxa"/>
                <w:tcBorders>
                  <w:top w:val="single" w:sz="4" w:space="0" w:color="FFFFFF" w:themeColor="background1"/>
                  <w:right w:val="single" w:sz="4" w:space="0" w:color="00AF41" w:themeColor="accent1"/>
                </w:tcBorders>
                <w:vAlign w:val="center"/>
              </w:tcPr>
              <w:p w14:paraId="38A2289B" w14:textId="03C34698" w:rsidR="00A2628E" w:rsidRPr="00624498" w:rsidRDefault="00A2628E" w:rsidP="005A48D0">
                <w:pPr>
                  <w:spacing w:after="0"/>
                  <w:ind w:left="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b w:val="0"/>
                    <w:szCs w:val="24"/>
                  </w:rPr>
                  <w:t xml:space="preserve"> </w:t>
                </w:r>
                <w:r>
                  <w:rPr>
                    <w:rFonts w:asciiTheme="majorHAnsi" w:hAnsiTheme="majorHAnsi" w:cstheme="majorHAnsi"/>
                    <w:szCs w:val="24"/>
                  </w:rPr>
                  <w:t xml:space="preserve">Document </w:t>
                </w:r>
                <w:r w:rsidRPr="00624498">
                  <w:rPr>
                    <w:rFonts w:asciiTheme="majorHAnsi" w:hAnsiTheme="majorHAnsi" w:cstheme="majorHAnsi"/>
                    <w:szCs w:val="24"/>
                  </w:rPr>
                  <w:t xml:space="preserve">Reference </w:t>
                </w:r>
                <w:r w:rsidR="0052437B">
                  <w:rPr>
                    <w:rFonts w:asciiTheme="majorHAnsi" w:hAnsiTheme="majorHAnsi" w:cstheme="majorHAnsi"/>
                    <w:szCs w:val="24"/>
                  </w:rPr>
                  <w:t xml:space="preserve">or </w:t>
                </w:r>
                <w:r>
                  <w:rPr>
                    <w:rFonts w:asciiTheme="majorHAnsi" w:hAnsiTheme="majorHAnsi" w:cstheme="majorHAnsi"/>
                    <w:szCs w:val="24"/>
                  </w:rPr>
                  <w:t xml:space="preserve">Reason </w:t>
                </w:r>
                <w:r w:rsidR="0052437B">
                  <w:rPr>
                    <w:rFonts w:asciiTheme="majorHAnsi" w:hAnsiTheme="majorHAnsi" w:cstheme="majorHAnsi"/>
                    <w:szCs w:val="24"/>
                  </w:rPr>
                  <w:t xml:space="preserve">if </w:t>
                </w:r>
                <w:r>
                  <w:rPr>
                    <w:rFonts w:asciiTheme="majorHAnsi" w:hAnsiTheme="majorHAnsi" w:cstheme="majorHAnsi"/>
                    <w:szCs w:val="24"/>
                  </w:rPr>
                  <w:t xml:space="preserve">not included </w:t>
                </w:r>
              </w:p>
            </w:tc>
          </w:tr>
          <w:tr w:rsidR="00C656E0" w:rsidRPr="00837B27" w14:paraId="480F10AA" w14:textId="4C0EFDF2" w:rsidTr="00C7045F">
            <w:trPr>
              <w:trHeight w:hRule="exact" w:val="698"/>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vAlign w:val="center"/>
              </w:tcPr>
              <w:p w14:paraId="1D1B63F6" w14:textId="1CB71FBD" w:rsidR="00C656E0" w:rsidRPr="00BB3A06" w:rsidRDefault="002236C8" w:rsidP="008D6228">
                <w:pPr>
                  <w:spacing w:after="0"/>
                  <w:rPr>
                    <w:rFonts w:asciiTheme="minorHAnsi" w:hAnsiTheme="minorHAnsi" w:cstheme="minorHAnsi"/>
                    <w:b/>
                    <w:bCs/>
                    <w:szCs w:val="24"/>
                  </w:rPr>
                </w:pPr>
                <w:r w:rsidRPr="00BB3A06">
                  <w:rPr>
                    <w:rFonts w:asciiTheme="minorHAnsi" w:hAnsiTheme="minorHAnsi" w:cstheme="minorHAnsi"/>
                    <w:b/>
                    <w:bCs/>
                    <w:webHidden/>
                    <w:color w:val="000000"/>
                    <w:szCs w:val="24"/>
                  </w:rPr>
                  <w:t>Statutory</w:t>
                </w:r>
                <w:r w:rsidR="00F72289">
                  <w:rPr>
                    <w:rFonts w:asciiTheme="minorHAnsi" w:hAnsiTheme="minorHAnsi" w:cstheme="minorHAnsi"/>
                    <w:b/>
                    <w:bCs/>
                    <w:webHidden/>
                    <w:color w:val="000000"/>
                    <w:szCs w:val="24"/>
                  </w:rPr>
                  <w:t xml:space="preserve"> </w:t>
                </w:r>
                <w:r w:rsidR="00C94D10">
                  <w:rPr>
                    <w:rFonts w:asciiTheme="minorHAnsi" w:hAnsiTheme="minorHAnsi" w:cstheme="minorHAnsi"/>
                    <w:b/>
                    <w:bCs/>
                    <w:webHidden/>
                    <w:color w:val="000000"/>
                    <w:szCs w:val="24"/>
                  </w:rPr>
                  <w:t>/</w:t>
                </w:r>
                <w:r w:rsidR="00F72289">
                  <w:rPr>
                    <w:rFonts w:asciiTheme="minorHAnsi" w:hAnsiTheme="minorHAnsi" w:cstheme="minorHAnsi"/>
                    <w:b/>
                    <w:bCs/>
                    <w:webHidden/>
                    <w:color w:val="000000"/>
                    <w:szCs w:val="24"/>
                  </w:rPr>
                  <w:t xml:space="preserve"> </w:t>
                </w:r>
                <w:r w:rsidR="00C316CB" w:rsidRPr="00BB3A06">
                  <w:rPr>
                    <w:rFonts w:asciiTheme="minorHAnsi" w:hAnsiTheme="minorHAnsi" w:cstheme="minorHAnsi"/>
                    <w:b/>
                    <w:bCs/>
                    <w:webHidden/>
                    <w:color w:val="000000"/>
                    <w:szCs w:val="24"/>
                  </w:rPr>
                  <w:t>N</w:t>
                </w:r>
                <w:r w:rsidRPr="00BB3A06">
                  <w:rPr>
                    <w:rFonts w:asciiTheme="minorHAnsi" w:hAnsiTheme="minorHAnsi" w:cstheme="minorHAnsi"/>
                    <w:b/>
                    <w:bCs/>
                    <w:webHidden/>
                    <w:color w:val="000000"/>
                    <w:szCs w:val="24"/>
                  </w:rPr>
                  <w:t xml:space="preserve">on-statutory </w:t>
                </w:r>
                <w:r w:rsidR="00C316CB" w:rsidRPr="00BB3A06">
                  <w:rPr>
                    <w:rFonts w:asciiTheme="minorHAnsi" w:hAnsiTheme="minorHAnsi" w:cstheme="minorHAnsi"/>
                    <w:b/>
                    <w:bCs/>
                    <w:webHidden/>
                    <w:color w:val="000000"/>
                    <w:szCs w:val="24"/>
                  </w:rPr>
                  <w:t>D</w:t>
                </w:r>
                <w:r w:rsidR="00C656E0" w:rsidRPr="00BB3A06">
                  <w:rPr>
                    <w:rFonts w:asciiTheme="minorHAnsi" w:hAnsiTheme="minorHAnsi" w:cstheme="minorHAnsi"/>
                    <w:b/>
                    <w:bCs/>
                    <w:webHidden/>
                    <w:color w:val="000000"/>
                    <w:szCs w:val="24"/>
                  </w:rPr>
                  <w:t>esignated Sites</w:t>
                </w:r>
              </w:p>
            </w:tc>
            <w:tc>
              <w:tcPr>
                <w:tcW w:w="0" w:type="dxa"/>
                <w:shd w:val="clear" w:color="auto" w:fill="auto"/>
                <w:vAlign w:val="center"/>
              </w:tcPr>
              <w:p w14:paraId="3ED68DEA" w14:textId="7333608F" w:rsidR="00C656E0" w:rsidRPr="00C7045F" w:rsidRDefault="00E7500D" w:rsidP="00754C04">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 xml:space="preserve">Will your </w:t>
                </w:r>
                <w:r w:rsidR="00A2628E" w:rsidRPr="00C7045F">
                  <w:rPr>
                    <w:rFonts w:asciiTheme="minorHAnsi" w:hAnsiTheme="minorHAnsi" w:cstheme="minorHAnsi"/>
                    <w:color w:val="7F7F7F" w:themeColor="accent6"/>
                    <w:szCs w:val="24"/>
                  </w:rPr>
                  <w:t>proposals lead to direct or indirect effect</w:t>
                </w:r>
                <w:r w:rsidR="0052437B">
                  <w:rPr>
                    <w:rFonts w:asciiTheme="minorHAnsi" w:hAnsiTheme="minorHAnsi" w:cstheme="minorHAnsi"/>
                    <w:color w:val="7F7F7F" w:themeColor="accent6"/>
                    <w:szCs w:val="24"/>
                  </w:rPr>
                  <w:t>s</w:t>
                </w:r>
                <w:r w:rsidR="00A2628E" w:rsidRPr="00C7045F">
                  <w:rPr>
                    <w:rFonts w:asciiTheme="minorHAnsi" w:hAnsiTheme="minorHAnsi" w:cstheme="minorHAnsi"/>
                    <w:color w:val="7F7F7F" w:themeColor="accent6"/>
                    <w:szCs w:val="24"/>
                  </w:rPr>
                  <w:t xml:space="preserve"> on designated sites</w:t>
                </w:r>
                <w:r w:rsidRPr="00C7045F">
                  <w:rPr>
                    <w:rFonts w:asciiTheme="minorHAnsi" w:hAnsiTheme="minorHAnsi" w:cstheme="minorHAnsi"/>
                    <w:color w:val="7F7F7F" w:themeColor="accent6"/>
                    <w:szCs w:val="24"/>
                  </w:rPr>
                  <w:t>?</w:t>
                </w:r>
              </w:p>
            </w:tc>
            <w:tc>
              <w:tcPr>
                <w:tcW w:w="0" w:type="dxa"/>
                <w:vAlign w:val="center"/>
              </w:tcPr>
              <w:p w14:paraId="02D0D4F6" w14:textId="6A577BE7" w:rsidR="00C656E0" w:rsidRPr="00FB6532" w:rsidRDefault="008F4798" w:rsidP="006B5DF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508336204"/>
                    <w14:checkbox>
                      <w14:checked w14:val="0"/>
                      <w14:checkedState w14:val="2612" w14:font="MS Gothic"/>
                      <w14:uncheckedState w14:val="2610" w14:font="MS Gothic"/>
                    </w14:checkbox>
                  </w:sdtPr>
                  <w:sdtEndPr/>
                  <w:sdtContent>
                    <w:r w:rsidR="00FB6532">
                      <w:rPr>
                        <w:rFonts w:ascii="MS Gothic" w:eastAsia="MS Gothic" w:hAnsi="MS Gothic" w:cstheme="minorHAnsi" w:hint="eastAsia"/>
                        <w:sz w:val="28"/>
                        <w:szCs w:val="28"/>
                      </w:rPr>
                      <w:t>☐</w:t>
                    </w:r>
                  </w:sdtContent>
                </w:sdt>
              </w:p>
            </w:tc>
            <w:tc>
              <w:tcPr>
                <w:tcW w:w="0" w:type="dxa"/>
              </w:tcPr>
              <w:p w14:paraId="7630FB83" w14:textId="5055B36A" w:rsidR="00C656E0" w:rsidRPr="00837B27" w:rsidRDefault="00C656E0" w:rsidP="003D4B2F">
                <w:pPr>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656E0" w:rsidRPr="00837B27" w14:paraId="7E0542ED" w14:textId="20C526F5" w:rsidTr="005A617E">
            <w:trPr>
              <w:cnfStyle w:val="000000010000" w:firstRow="0" w:lastRow="0" w:firstColumn="0" w:lastColumn="0" w:oddVBand="0" w:evenVBand="0" w:oddHBand="0" w:evenHBand="1" w:firstRowFirstColumn="0" w:firstRowLastColumn="0" w:lastRowFirstColumn="0" w:lastRowLastColumn="0"/>
              <w:trHeight w:hRule="exact" w:val="991"/>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4FF2E9D" w14:textId="583ECF4D" w:rsidR="00C656E0" w:rsidRPr="00BB3A06" w:rsidRDefault="00C656E0" w:rsidP="008D6228">
                <w:pPr>
                  <w:spacing w:after="0"/>
                  <w:rPr>
                    <w:rFonts w:asciiTheme="minorHAnsi" w:hAnsiTheme="minorHAnsi" w:cstheme="minorHAnsi"/>
                    <w:b/>
                    <w:bCs/>
                    <w:szCs w:val="24"/>
                  </w:rPr>
                </w:pPr>
                <w:r w:rsidRPr="00BB3A06">
                  <w:rPr>
                    <w:rFonts w:asciiTheme="minorHAnsi" w:hAnsiTheme="minorHAnsi" w:cstheme="minorHAnsi"/>
                    <w:b/>
                    <w:bCs/>
                    <w:webHidden/>
                    <w:color w:val="000000"/>
                    <w:szCs w:val="24"/>
                  </w:rPr>
                  <w:t>Protected</w:t>
                </w:r>
                <w:r w:rsidR="009513F1">
                  <w:rPr>
                    <w:rFonts w:asciiTheme="minorHAnsi" w:hAnsiTheme="minorHAnsi" w:cstheme="minorHAnsi"/>
                    <w:b/>
                    <w:bCs/>
                    <w:webHidden/>
                    <w:color w:val="000000"/>
                    <w:szCs w:val="24"/>
                  </w:rPr>
                  <w:t xml:space="preserve"> and Notable Species</w:t>
                </w:r>
              </w:p>
            </w:tc>
            <w:tc>
              <w:tcPr>
                <w:tcW w:w="7229" w:type="dxa"/>
                <w:vAlign w:val="center"/>
              </w:tcPr>
              <w:p w14:paraId="4CAC033E" w14:textId="43675BA8" w:rsidR="00C656E0" w:rsidRPr="00C7045F" w:rsidRDefault="00E7500D" w:rsidP="00754C04">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Does t</w:t>
                </w:r>
                <w:r w:rsidR="00A2628E" w:rsidRPr="00C7045F">
                  <w:rPr>
                    <w:rFonts w:asciiTheme="minorHAnsi" w:hAnsiTheme="minorHAnsi" w:cstheme="minorHAnsi"/>
                    <w:color w:val="7F7F7F" w:themeColor="accent6"/>
                    <w:szCs w:val="24"/>
                  </w:rPr>
                  <w:t xml:space="preserve">he presence </w:t>
                </w:r>
                <w:r w:rsidRPr="00C7045F">
                  <w:rPr>
                    <w:rFonts w:asciiTheme="minorHAnsi" w:hAnsiTheme="minorHAnsi" w:cstheme="minorHAnsi"/>
                    <w:color w:val="7F7F7F" w:themeColor="accent6"/>
                    <w:szCs w:val="24"/>
                  </w:rPr>
                  <w:t xml:space="preserve">or proximity of specific </w:t>
                </w:r>
                <w:r w:rsidR="00B710F4" w:rsidRPr="00C7045F">
                  <w:rPr>
                    <w:rFonts w:asciiTheme="minorHAnsi" w:hAnsiTheme="minorHAnsi" w:cstheme="minorHAnsi"/>
                    <w:color w:val="7F7F7F" w:themeColor="accent6"/>
                    <w:szCs w:val="24"/>
                  </w:rPr>
                  <w:t xml:space="preserve">species on </w:t>
                </w:r>
                <w:r w:rsidR="00A2628E" w:rsidRPr="00C7045F">
                  <w:rPr>
                    <w:rFonts w:asciiTheme="minorHAnsi" w:hAnsiTheme="minorHAnsi" w:cstheme="minorHAnsi"/>
                    <w:color w:val="7F7F7F" w:themeColor="accent6"/>
                    <w:szCs w:val="24"/>
                  </w:rPr>
                  <w:t>or</w:t>
                </w:r>
                <w:r w:rsidR="00B710F4" w:rsidRPr="00C7045F">
                  <w:rPr>
                    <w:rFonts w:asciiTheme="minorHAnsi" w:hAnsiTheme="minorHAnsi" w:cstheme="minorHAnsi"/>
                    <w:color w:val="7F7F7F" w:themeColor="accent6"/>
                    <w:szCs w:val="24"/>
                  </w:rPr>
                  <w:t xml:space="preserve"> near </w:t>
                </w:r>
                <w:r w:rsidRPr="00C7045F">
                  <w:rPr>
                    <w:rFonts w:asciiTheme="minorHAnsi" w:hAnsiTheme="minorHAnsi" w:cstheme="minorHAnsi"/>
                    <w:color w:val="7F7F7F" w:themeColor="accent6"/>
                    <w:szCs w:val="24"/>
                  </w:rPr>
                  <w:t xml:space="preserve">your </w:t>
                </w:r>
                <w:r w:rsidR="00B710F4" w:rsidRPr="00C7045F">
                  <w:rPr>
                    <w:rFonts w:asciiTheme="minorHAnsi" w:hAnsiTheme="minorHAnsi" w:cstheme="minorHAnsi"/>
                    <w:color w:val="7F7F7F" w:themeColor="accent6"/>
                    <w:szCs w:val="24"/>
                  </w:rPr>
                  <w:t xml:space="preserve">site </w:t>
                </w:r>
                <w:r w:rsidR="00A2628E" w:rsidRPr="00C7045F">
                  <w:rPr>
                    <w:rFonts w:asciiTheme="minorHAnsi" w:hAnsiTheme="minorHAnsi" w:cstheme="minorHAnsi"/>
                    <w:color w:val="7F7F7F" w:themeColor="accent6"/>
                    <w:szCs w:val="24"/>
                  </w:rPr>
                  <w:t xml:space="preserve">present any constraints or opportunities to </w:t>
                </w:r>
                <w:r w:rsidR="00BD4BB1">
                  <w:rPr>
                    <w:rFonts w:asciiTheme="minorHAnsi" w:hAnsiTheme="minorHAnsi" w:cstheme="minorHAnsi"/>
                    <w:color w:val="7F7F7F" w:themeColor="accent6"/>
                    <w:szCs w:val="24"/>
                  </w:rPr>
                  <w:t>project</w:t>
                </w:r>
                <w:r w:rsidR="00BD4BB1" w:rsidRPr="00C7045F">
                  <w:rPr>
                    <w:rFonts w:asciiTheme="minorHAnsi" w:hAnsiTheme="minorHAnsi" w:cstheme="minorHAnsi"/>
                    <w:color w:val="7F7F7F" w:themeColor="accent6"/>
                    <w:szCs w:val="24"/>
                  </w:rPr>
                  <w:t xml:space="preserve"> </w:t>
                </w:r>
                <w:r w:rsidR="00A2628E" w:rsidRPr="00C7045F">
                  <w:rPr>
                    <w:rFonts w:asciiTheme="minorHAnsi" w:hAnsiTheme="minorHAnsi" w:cstheme="minorHAnsi"/>
                    <w:color w:val="7F7F7F" w:themeColor="accent6"/>
                    <w:szCs w:val="24"/>
                  </w:rPr>
                  <w:t>design</w:t>
                </w:r>
                <w:r w:rsidRPr="00C7045F">
                  <w:rPr>
                    <w:rFonts w:asciiTheme="minorHAnsi" w:hAnsiTheme="minorHAnsi" w:cstheme="minorHAnsi"/>
                    <w:color w:val="7F7F7F" w:themeColor="accent6"/>
                    <w:szCs w:val="24"/>
                  </w:rPr>
                  <w:t xml:space="preserve"> or </w:t>
                </w:r>
                <w:r w:rsidR="00A2628E" w:rsidRPr="00C7045F">
                  <w:rPr>
                    <w:rFonts w:asciiTheme="minorHAnsi" w:hAnsiTheme="minorHAnsi" w:cstheme="minorHAnsi"/>
                    <w:color w:val="7F7F7F" w:themeColor="accent6"/>
                    <w:szCs w:val="24"/>
                  </w:rPr>
                  <w:t>management?</w:t>
                </w:r>
              </w:p>
            </w:tc>
            <w:tc>
              <w:tcPr>
                <w:tcW w:w="1134" w:type="dxa"/>
                <w:vAlign w:val="center"/>
              </w:tcPr>
              <w:p w14:paraId="6300D70F" w14:textId="0EF174CA" w:rsidR="00C656E0" w:rsidRPr="00FB6532" w:rsidRDefault="008F4798" w:rsidP="006B5DF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418019819"/>
                    <w14:checkbox>
                      <w14:checked w14:val="0"/>
                      <w14:checkedState w14:val="2612" w14:font="MS Gothic"/>
                      <w14:uncheckedState w14:val="2610" w14:font="MS Gothic"/>
                    </w14:checkbox>
                  </w:sdtPr>
                  <w:sdtEndPr/>
                  <w:sdtContent>
                    <w:r w:rsidR="00FB6532" w:rsidRPr="00FB6532">
                      <w:rPr>
                        <w:rFonts w:ascii="MS Gothic" w:eastAsia="MS Gothic" w:hAnsi="MS Gothic" w:cstheme="minorHAnsi" w:hint="eastAsia"/>
                        <w:sz w:val="28"/>
                        <w:szCs w:val="28"/>
                      </w:rPr>
                      <w:t>☐</w:t>
                    </w:r>
                  </w:sdtContent>
                </w:sdt>
              </w:p>
            </w:tc>
            <w:tc>
              <w:tcPr>
                <w:tcW w:w="8899" w:type="dxa"/>
              </w:tcPr>
              <w:p w14:paraId="467447EA" w14:textId="2086809D" w:rsidR="00C656E0" w:rsidRPr="00837B27" w:rsidRDefault="00C656E0" w:rsidP="008D6228">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9513F1" w:rsidRPr="00837B27" w14:paraId="5E791F72" w14:textId="77777777" w:rsidTr="00CE5CD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B874D57" w14:textId="18651A85" w:rsidR="009513F1" w:rsidRPr="00BB3A06" w:rsidRDefault="009513F1" w:rsidP="008D6228">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Invasive</w:t>
                </w:r>
                <w:r>
                  <w:rPr>
                    <w:rFonts w:asciiTheme="minorHAnsi" w:hAnsiTheme="minorHAnsi" w:cstheme="minorHAnsi"/>
                    <w:b/>
                    <w:bCs/>
                    <w:webHidden/>
                    <w:color w:val="000000"/>
                    <w:szCs w:val="24"/>
                  </w:rPr>
                  <w:t xml:space="preserve"> Non-Native</w:t>
                </w:r>
                <w:r w:rsidRPr="00BB3A06">
                  <w:rPr>
                    <w:rFonts w:asciiTheme="minorHAnsi" w:hAnsiTheme="minorHAnsi" w:cstheme="minorHAnsi"/>
                    <w:b/>
                    <w:bCs/>
                    <w:webHidden/>
                    <w:color w:val="000000"/>
                    <w:szCs w:val="24"/>
                  </w:rPr>
                  <w:t xml:space="preserve"> Species</w:t>
                </w:r>
                <w:r>
                  <w:rPr>
                    <w:rFonts w:asciiTheme="minorHAnsi" w:hAnsiTheme="minorHAnsi" w:cstheme="minorHAnsi"/>
                    <w:b/>
                    <w:bCs/>
                    <w:webHidden/>
                    <w:color w:val="000000"/>
                    <w:szCs w:val="24"/>
                  </w:rPr>
                  <w:t xml:space="preserve"> (INNS)</w:t>
                </w:r>
              </w:p>
            </w:tc>
            <w:tc>
              <w:tcPr>
                <w:tcW w:w="0" w:type="dxa"/>
                <w:vAlign w:val="center"/>
              </w:tcPr>
              <w:p w14:paraId="50AECCC9" w14:textId="1F0BEC8B" w:rsidR="009513F1" w:rsidRPr="00C7045F" w:rsidRDefault="009513F1" w:rsidP="00754C04">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Pr>
                    <w:rFonts w:asciiTheme="minorHAnsi" w:hAnsiTheme="minorHAnsi" w:cstheme="minorHAnsi"/>
                    <w:color w:val="7F7F7F" w:themeColor="accent6"/>
                    <w:szCs w:val="24"/>
                  </w:rPr>
                  <w:t>Are any INNS present onsite that could affect the proposals?</w:t>
                </w:r>
              </w:p>
            </w:tc>
            <w:tc>
              <w:tcPr>
                <w:tcW w:w="0" w:type="dxa"/>
                <w:vAlign w:val="center"/>
              </w:tcPr>
              <w:p w14:paraId="5CF30E1D" w14:textId="77777777" w:rsidR="009513F1" w:rsidRDefault="009513F1" w:rsidP="006B5DF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0" w:type="dxa"/>
              </w:tcPr>
              <w:p w14:paraId="7371593B" w14:textId="77777777" w:rsidR="009513F1" w:rsidRPr="00837B27" w:rsidRDefault="009513F1" w:rsidP="008D622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656E0" w:rsidRPr="00837B27" w14:paraId="796D90C3" w14:textId="7B5BF7D8" w:rsidTr="00CE5CD0">
            <w:trPr>
              <w:cnfStyle w:val="000000010000" w:firstRow="0" w:lastRow="0" w:firstColumn="0" w:lastColumn="0" w:oddVBand="0" w:evenVBand="0" w:oddHBand="0" w:evenHBand="1" w:firstRowFirstColumn="0" w:firstRowLastColumn="0" w:lastRowFirstColumn="0" w:lastRowLastColumn="0"/>
              <w:trHeight w:hRule="exact" w:val="738"/>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AE58366" w14:textId="34D43FAC" w:rsidR="00C656E0" w:rsidRPr="00BB3A06" w:rsidRDefault="00C656E0" w:rsidP="008D6228">
                <w:pPr>
                  <w:spacing w:after="0"/>
                  <w:rPr>
                    <w:rFonts w:asciiTheme="minorHAnsi" w:hAnsiTheme="minorHAnsi" w:cstheme="minorHAnsi"/>
                    <w:b/>
                    <w:bCs/>
                    <w:szCs w:val="24"/>
                  </w:rPr>
                </w:pPr>
                <w:r w:rsidRPr="00BB3A06">
                  <w:rPr>
                    <w:rFonts w:asciiTheme="minorHAnsi" w:hAnsiTheme="minorHAnsi" w:cstheme="minorHAnsi"/>
                    <w:b/>
                    <w:bCs/>
                    <w:webHidden/>
                    <w:color w:val="000000"/>
                    <w:szCs w:val="24"/>
                  </w:rPr>
                  <w:t>Biological Records Plan - Sites</w:t>
                </w:r>
                <w:r w:rsidR="0052437B">
                  <w:rPr>
                    <w:rFonts w:asciiTheme="minorHAnsi" w:hAnsiTheme="minorHAnsi" w:cstheme="minorHAnsi"/>
                    <w:b/>
                    <w:bCs/>
                    <w:webHidden/>
                    <w:color w:val="000000"/>
                    <w:szCs w:val="24"/>
                  </w:rPr>
                  <w:t xml:space="preserve"> and</w:t>
                </w:r>
                <w:r w:rsidRPr="00BB3A06">
                  <w:rPr>
                    <w:rFonts w:asciiTheme="minorHAnsi" w:hAnsiTheme="minorHAnsi" w:cstheme="minorHAnsi"/>
                    <w:b/>
                    <w:bCs/>
                    <w:webHidden/>
                    <w:color w:val="000000"/>
                    <w:szCs w:val="24"/>
                  </w:rPr>
                  <w:t xml:space="preserve"> Species</w:t>
                </w:r>
              </w:p>
            </w:tc>
            <w:tc>
              <w:tcPr>
                <w:tcW w:w="0" w:type="dxa"/>
                <w:vAlign w:val="center"/>
              </w:tcPr>
              <w:p w14:paraId="41EE98ED" w14:textId="169B970A" w:rsidR="00C656E0" w:rsidRPr="00C7045F" w:rsidRDefault="00E7500D" w:rsidP="00754C04">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Does t</w:t>
                </w:r>
                <w:r w:rsidR="00A2628E" w:rsidRPr="00C7045F">
                  <w:rPr>
                    <w:rFonts w:asciiTheme="minorHAnsi" w:hAnsiTheme="minorHAnsi" w:cstheme="minorHAnsi"/>
                    <w:color w:val="7F7F7F" w:themeColor="accent6"/>
                    <w:szCs w:val="24"/>
                  </w:rPr>
                  <w:t>he presence of designated site</w:t>
                </w:r>
                <w:r w:rsidRPr="00C7045F">
                  <w:rPr>
                    <w:rFonts w:asciiTheme="minorHAnsi" w:hAnsiTheme="minorHAnsi" w:cstheme="minorHAnsi"/>
                    <w:color w:val="7F7F7F" w:themeColor="accent6"/>
                    <w:szCs w:val="24"/>
                  </w:rPr>
                  <w:t>s</w:t>
                </w:r>
                <w:r w:rsidR="00A2628E" w:rsidRPr="00C7045F">
                  <w:rPr>
                    <w:rFonts w:asciiTheme="minorHAnsi" w:hAnsiTheme="minorHAnsi" w:cstheme="minorHAnsi"/>
                    <w:color w:val="7F7F7F" w:themeColor="accent6"/>
                    <w:szCs w:val="24"/>
                  </w:rPr>
                  <w:t xml:space="preserve"> or </w:t>
                </w:r>
                <w:r w:rsidRPr="00C7045F">
                  <w:rPr>
                    <w:rFonts w:asciiTheme="minorHAnsi" w:hAnsiTheme="minorHAnsi" w:cstheme="minorHAnsi"/>
                    <w:color w:val="7F7F7F" w:themeColor="accent6"/>
                    <w:szCs w:val="24"/>
                  </w:rPr>
                  <w:t>specific</w:t>
                </w:r>
                <w:r w:rsidR="00A2628E" w:rsidRPr="00C7045F">
                  <w:rPr>
                    <w:rFonts w:asciiTheme="minorHAnsi" w:hAnsiTheme="minorHAnsi" w:cstheme="minorHAnsi"/>
                    <w:color w:val="7F7F7F" w:themeColor="accent6"/>
                    <w:szCs w:val="24"/>
                  </w:rPr>
                  <w:t xml:space="preserve"> species on or near the site present any constraints or opportunities to </w:t>
                </w:r>
                <w:r w:rsidR="009513F1">
                  <w:rPr>
                    <w:rFonts w:asciiTheme="minorHAnsi" w:hAnsiTheme="minorHAnsi" w:cstheme="minorHAnsi"/>
                    <w:color w:val="7F7F7F" w:themeColor="accent6"/>
                    <w:szCs w:val="24"/>
                  </w:rPr>
                  <w:t>proposals</w:t>
                </w:r>
                <w:r w:rsidR="00A2628E" w:rsidRPr="00C7045F">
                  <w:rPr>
                    <w:rFonts w:asciiTheme="minorHAnsi" w:hAnsiTheme="minorHAnsi" w:cstheme="minorHAnsi"/>
                    <w:color w:val="7F7F7F" w:themeColor="accent6"/>
                    <w:szCs w:val="24"/>
                  </w:rPr>
                  <w:t>?</w:t>
                </w:r>
              </w:p>
            </w:tc>
            <w:tc>
              <w:tcPr>
                <w:tcW w:w="0" w:type="dxa"/>
                <w:vAlign w:val="center"/>
              </w:tcPr>
              <w:p w14:paraId="7414C55E" w14:textId="368FABE6" w:rsidR="00C656E0" w:rsidRPr="00FB6532" w:rsidRDefault="008F4798" w:rsidP="006B5DF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538171767"/>
                    <w14:checkbox>
                      <w14:checked w14:val="0"/>
                      <w14:checkedState w14:val="2612" w14:font="MS Gothic"/>
                      <w14:uncheckedState w14:val="2610" w14:font="MS Gothic"/>
                    </w14:checkbox>
                  </w:sdtPr>
                  <w:sdtEndPr/>
                  <w:sdtContent>
                    <w:r w:rsidR="00FB6532" w:rsidRPr="00FB6532">
                      <w:rPr>
                        <w:rFonts w:ascii="MS Gothic" w:eastAsia="MS Gothic" w:hAnsi="MS Gothic" w:cstheme="minorHAnsi" w:hint="eastAsia"/>
                        <w:sz w:val="28"/>
                        <w:szCs w:val="28"/>
                      </w:rPr>
                      <w:t>☐</w:t>
                    </w:r>
                  </w:sdtContent>
                </w:sdt>
              </w:p>
            </w:tc>
            <w:tc>
              <w:tcPr>
                <w:tcW w:w="0" w:type="dxa"/>
              </w:tcPr>
              <w:p w14:paraId="12401601" w14:textId="32474AFE" w:rsidR="00C656E0" w:rsidRPr="00837B27" w:rsidRDefault="00C656E0" w:rsidP="008D6228">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C656E0" w:rsidRPr="00837B27" w14:paraId="43B5EB3E" w14:textId="393195CE" w:rsidTr="009D49C0">
            <w:trPr>
              <w:trHeight w:hRule="exact" w:val="599"/>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B5792C8" w14:textId="77777777" w:rsidR="00C656E0" w:rsidRPr="00BB3A06" w:rsidRDefault="00C656E0" w:rsidP="008D6228">
                <w:pPr>
                  <w:spacing w:after="0"/>
                  <w:rPr>
                    <w:rFonts w:asciiTheme="minorHAnsi" w:hAnsiTheme="minorHAnsi" w:cstheme="minorHAnsi"/>
                    <w:b/>
                    <w:bCs/>
                    <w:szCs w:val="24"/>
                  </w:rPr>
                </w:pPr>
                <w:r w:rsidRPr="00BB3A06">
                  <w:rPr>
                    <w:rFonts w:asciiTheme="minorHAnsi" w:hAnsiTheme="minorHAnsi" w:cstheme="minorHAnsi"/>
                    <w:b/>
                    <w:bCs/>
                    <w:webHidden/>
                    <w:color w:val="000000"/>
                    <w:szCs w:val="24"/>
                  </w:rPr>
                  <w:t>Baseline Habitats Survey</w:t>
                </w:r>
              </w:p>
            </w:tc>
            <w:tc>
              <w:tcPr>
                <w:tcW w:w="7229" w:type="dxa"/>
                <w:vAlign w:val="center"/>
              </w:tcPr>
              <w:p w14:paraId="69A6EBEE" w14:textId="080AFAF0" w:rsidR="00C656E0" w:rsidRPr="00C7045F" w:rsidRDefault="00E7500D" w:rsidP="00754C04">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Is</w:t>
                </w:r>
                <w:r w:rsidR="00AD281C" w:rsidRPr="00C7045F">
                  <w:rPr>
                    <w:rFonts w:asciiTheme="minorHAnsi" w:hAnsiTheme="minorHAnsi" w:cstheme="minorHAnsi"/>
                    <w:color w:val="7F7F7F" w:themeColor="accent6"/>
                    <w:szCs w:val="24"/>
                  </w:rPr>
                  <w:t xml:space="preserve"> this</w:t>
                </w:r>
                <w:r w:rsidRPr="00C7045F">
                  <w:rPr>
                    <w:rFonts w:asciiTheme="minorHAnsi" w:hAnsiTheme="minorHAnsi" w:cstheme="minorHAnsi"/>
                    <w:color w:val="7F7F7F" w:themeColor="accent6"/>
                    <w:szCs w:val="24"/>
                  </w:rPr>
                  <w:t xml:space="preserve"> current and important HMMP</w:t>
                </w:r>
                <w:r w:rsidR="00AD281C" w:rsidRPr="00C7045F">
                  <w:rPr>
                    <w:rFonts w:asciiTheme="minorHAnsi" w:hAnsiTheme="minorHAnsi" w:cstheme="minorHAnsi"/>
                    <w:color w:val="7F7F7F" w:themeColor="accent6"/>
                    <w:szCs w:val="24"/>
                  </w:rPr>
                  <w:t xml:space="preserve"> information located in a separate document</w:t>
                </w:r>
                <w:r w:rsidRPr="00C7045F">
                  <w:rPr>
                    <w:rFonts w:asciiTheme="minorHAnsi" w:hAnsiTheme="minorHAnsi" w:cstheme="minorHAnsi"/>
                    <w:color w:val="7F7F7F" w:themeColor="accent6"/>
                    <w:szCs w:val="24"/>
                  </w:rPr>
                  <w:t>? If so, provide details</w:t>
                </w:r>
                <w:r w:rsidR="00C40A2A" w:rsidRPr="00C7045F">
                  <w:rPr>
                    <w:rFonts w:asciiTheme="minorHAnsi" w:hAnsiTheme="minorHAnsi" w:cstheme="minorHAnsi"/>
                    <w:color w:val="7F7F7F" w:themeColor="accent6"/>
                    <w:szCs w:val="24"/>
                  </w:rPr>
                  <w:t xml:space="preserve"> on where it is located.</w:t>
                </w:r>
              </w:p>
            </w:tc>
            <w:tc>
              <w:tcPr>
                <w:tcW w:w="1134" w:type="dxa"/>
                <w:vAlign w:val="center"/>
              </w:tcPr>
              <w:p w14:paraId="6ABBFE7B" w14:textId="20CC5635" w:rsidR="00C656E0" w:rsidRPr="00FB6532" w:rsidRDefault="008F4798" w:rsidP="006B5DF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596788573"/>
                    <w14:checkbox>
                      <w14:checked w14:val="0"/>
                      <w14:checkedState w14:val="2612" w14:font="MS Gothic"/>
                      <w14:uncheckedState w14:val="2610" w14:font="MS Gothic"/>
                    </w14:checkbox>
                  </w:sdtPr>
                  <w:sdtEndPr/>
                  <w:sdtContent>
                    <w:r w:rsidR="006B5DF7" w:rsidRPr="00FB6532">
                      <w:rPr>
                        <w:rFonts w:ascii="MS Gothic" w:eastAsia="MS Gothic" w:hAnsi="MS Gothic" w:cstheme="minorHAnsi" w:hint="eastAsia"/>
                        <w:sz w:val="28"/>
                        <w:szCs w:val="28"/>
                      </w:rPr>
                      <w:t>☐</w:t>
                    </w:r>
                  </w:sdtContent>
                </w:sdt>
              </w:p>
            </w:tc>
            <w:tc>
              <w:tcPr>
                <w:tcW w:w="8899" w:type="dxa"/>
              </w:tcPr>
              <w:p w14:paraId="3E4CDF72" w14:textId="5BE491D8" w:rsidR="00C656E0" w:rsidRPr="00837B27" w:rsidRDefault="00C656E0" w:rsidP="008D622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656E0" w:rsidRPr="00837B27" w14:paraId="77A705C7" w14:textId="06C46EDC" w:rsidTr="0052437B">
            <w:trPr>
              <w:cnfStyle w:val="000000010000" w:firstRow="0" w:lastRow="0" w:firstColumn="0" w:lastColumn="0" w:oddVBand="0" w:evenVBand="0" w:oddHBand="0" w:evenHBand="1" w:firstRowFirstColumn="0" w:firstRowLastColumn="0" w:lastRowFirstColumn="0" w:lastRowLastColumn="0"/>
              <w:trHeight w:hRule="exact" w:val="759"/>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6D5F69F" w14:textId="0E0988BF" w:rsidR="00C656E0" w:rsidRPr="00BB3A06" w:rsidRDefault="00C656E0" w:rsidP="008D6228">
                <w:pPr>
                  <w:spacing w:after="0"/>
                  <w:rPr>
                    <w:rFonts w:asciiTheme="minorHAnsi" w:hAnsiTheme="minorHAnsi" w:cstheme="minorHAnsi"/>
                    <w:b/>
                    <w:bCs/>
                    <w:szCs w:val="24"/>
                  </w:rPr>
                </w:pPr>
                <w:r w:rsidRPr="00BB3A06">
                  <w:rPr>
                    <w:rFonts w:asciiTheme="minorHAnsi" w:hAnsiTheme="minorHAnsi" w:cstheme="minorHAnsi"/>
                    <w:b/>
                    <w:bCs/>
                    <w:webHidden/>
                    <w:color w:val="000000"/>
                    <w:szCs w:val="24"/>
                  </w:rPr>
                  <w:t>Public Access</w:t>
                </w:r>
              </w:p>
            </w:tc>
            <w:tc>
              <w:tcPr>
                <w:tcW w:w="0" w:type="dxa"/>
                <w:vAlign w:val="center"/>
              </w:tcPr>
              <w:p w14:paraId="49630AED" w14:textId="44BFED0D" w:rsidR="00C656E0" w:rsidRPr="00C7045F" w:rsidRDefault="00C40A2A" w:rsidP="00754C04">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H</w:t>
                </w:r>
                <w:r w:rsidR="00AD281C" w:rsidRPr="00C7045F">
                  <w:rPr>
                    <w:rFonts w:asciiTheme="minorHAnsi" w:hAnsiTheme="minorHAnsi" w:cstheme="minorHAnsi"/>
                    <w:color w:val="7F7F7F" w:themeColor="accent6"/>
                    <w:szCs w:val="24"/>
                  </w:rPr>
                  <w:t>as public access</w:t>
                </w:r>
                <w:r w:rsidRPr="00C7045F">
                  <w:rPr>
                    <w:rFonts w:asciiTheme="minorHAnsi" w:hAnsiTheme="minorHAnsi" w:cstheme="minorHAnsi"/>
                    <w:color w:val="7F7F7F" w:themeColor="accent6"/>
                    <w:szCs w:val="24"/>
                  </w:rPr>
                  <w:t>,</w:t>
                </w:r>
                <w:r w:rsidR="00AD281C" w:rsidRPr="00C7045F">
                  <w:rPr>
                    <w:rFonts w:asciiTheme="minorHAnsi" w:hAnsiTheme="minorHAnsi" w:cstheme="minorHAnsi"/>
                    <w:color w:val="7F7F7F" w:themeColor="accent6"/>
                    <w:szCs w:val="24"/>
                  </w:rPr>
                  <w:t xml:space="preserve"> or proposals </w:t>
                </w:r>
                <w:r w:rsidRPr="00C7045F">
                  <w:rPr>
                    <w:rFonts w:asciiTheme="minorHAnsi" w:hAnsiTheme="minorHAnsi" w:cstheme="minorHAnsi"/>
                    <w:color w:val="7F7F7F" w:themeColor="accent6"/>
                    <w:szCs w:val="24"/>
                  </w:rPr>
                  <w:t>to</w:t>
                </w:r>
                <w:r w:rsidR="00AD281C" w:rsidRPr="00C7045F">
                  <w:rPr>
                    <w:rFonts w:asciiTheme="minorHAnsi" w:hAnsiTheme="minorHAnsi" w:cstheme="minorHAnsi"/>
                    <w:color w:val="7F7F7F" w:themeColor="accent6"/>
                    <w:szCs w:val="24"/>
                  </w:rPr>
                  <w:t xml:space="preserve"> allow public access, influenced </w:t>
                </w:r>
                <w:r w:rsidRPr="00C7045F">
                  <w:rPr>
                    <w:rFonts w:asciiTheme="minorHAnsi" w:hAnsiTheme="minorHAnsi" w:cstheme="minorHAnsi"/>
                    <w:color w:val="7F7F7F" w:themeColor="accent6"/>
                    <w:szCs w:val="24"/>
                  </w:rPr>
                  <w:t xml:space="preserve">your </w:t>
                </w:r>
                <w:r w:rsidR="00AD281C" w:rsidRPr="00C7045F">
                  <w:rPr>
                    <w:rFonts w:asciiTheme="minorHAnsi" w:hAnsiTheme="minorHAnsi" w:cstheme="minorHAnsi"/>
                    <w:color w:val="7F7F7F" w:themeColor="accent6"/>
                    <w:szCs w:val="24"/>
                  </w:rPr>
                  <w:t>management prescriptions</w:t>
                </w:r>
                <w:r w:rsidRPr="00C7045F">
                  <w:rPr>
                    <w:rFonts w:asciiTheme="minorHAnsi" w:hAnsiTheme="minorHAnsi" w:cstheme="minorHAnsi"/>
                    <w:color w:val="7F7F7F" w:themeColor="accent6"/>
                    <w:szCs w:val="24"/>
                  </w:rPr>
                  <w:t>? If so, how?</w:t>
                </w:r>
                <w:r w:rsidR="00AE3A00" w:rsidRPr="00C7045F">
                  <w:rPr>
                    <w:rFonts w:asciiTheme="minorHAnsi" w:hAnsiTheme="minorHAnsi" w:cstheme="minorHAnsi"/>
                    <w:color w:val="7F7F7F" w:themeColor="accent6"/>
                    <w:szCs w:val="24"/>
                  </w:rPr>
                  <w:t xml:space="preserve"> </w:t>
                </w:r>
              </w:p>
            </w:tc>
            <w:tc>
              <w:tcPr>
                <w:tcW w:w="0" w:type="dxa"/>
                <w:vAlign w:val="center"/>
              </w:tcPr>
              <w:p w14:paraId="6861D6A7" w14:textId="09FBE969" w:rsidR="00C656E0" w:rsidRPr="00FB6532" w:rsidRDefault="008F4798" w:rsidP="006B5DF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999920971"/>
                    <w14:checkbox>
                      <w14:checked w14:val="0"/>
                      <w14:checkedState w14:val="2612" w14:font="MS Gothic"/>
                      <w14:uncheckedState w14:val="2610" w14:font="MS Gothic"/>
                    </w14:checkbox>
                  </w:sdtPr>
                  <w:sdtEndPr/>
                  <w:sdtContent>
                    <w:r w:rsidR="006B5DF7" w:rsidRPr="00FB6532">
                      <w:rPr>
                        <w:rFonts w:ascii="MS Gothic" w:eastAsia="MS Gothic" w:hAnsi="MS Gothic" w:cstheme="minorHAnsi" w:hint="eastAsia"/>
                        <w:sz w:val="28"/>
                        <w:szCs w:val="28"/>
                      </w:rPr>
                      <w:t>☐</w:t>
                    </w:r>
                  </w:sdtContent>
                </w:sdt>
              </w:p>
            </w:tc>
            <w:tc>
              <w:tcPr>
                <w:tcW w:w="0" w:type="dxa"/>
              </w:tcPr>
              <w:p w14:paraId="38DD9ACE" w14:textId="6E0F9F5E" w:rsidR="00C656E0" w:rsidRPr="00837B27" w:rsidRDefault="00C656E0" w:rsidP="008D6228">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C656E0" w:rsidRPr="00837B27" w14:paraId="58742B1A" w14:textId="456F80C0" w:rsidTr="0052437B">
            <w:trPr>
              <w:trHeight w:hRule="exact" w:val="859"/>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D95A1C5" w14:textId="77777777" w:rsidR="00C656E0" w:rsidRPr="00BB3A06" w:rsidRDefault="00C656E0" w:rsidP="008D6228">
                <w:pPr>
                  <w:spacing w:after="0"/>
                  <w:rPr>
                    <w:rFonts w:asciiTheme="minorHAnsi" w:hAnsiTheme="minorHAnsi" w:cstheme="minorHAnsi"/>
                    <w:b/>
                    <w:bCs/>
                    <w:szCs w:val="24"/>
                  </w:rPr>
                </w:pPr>
                <w:r w:rsidRPr="00BB3A06">
                  <w:rPr>
                    <w:rFonts w:asciiTheme="minorHAnsi" w:hAnsiTheme="minorHAnsi" w:cstheme="minorHAnsi"/>
                    <w:b/>
                    <w:bCs/>
                    <w:webHidden/>
                    <w:color w:val="000000"/>
                    <w:szCs w:val="24"/>
                  </w:rPr>
                  <w:t>Climate</w:t>
                </w:r>
              </w:p>
            </w:tc>
            <w:tc>
              <w:tcPr>
                <w:tcW w:w="0" w:type="dxa"/>
                <w:vAlign w:val="center"/>
              </w:tcPr>
              <w:p w14:paraId="506BF3C8" w14:textId="486591F0" w:rsidR="00C656E0" w:rsidRPr="00C7045F" w:rsidRDefault="00C40A2A" w:rsidP="00754C04">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Are</w:t>
                </w:r>
                <w:r w:rsidR="00FB6532" w:rsidRPr="00C7045F">
                  <w:rPr>
                    <w:rFonts w:asciiTheme="minorHAnsi" w:hAnsiTheme="minorHAnsi" w:cstheme="minorHAnsi"/>
                    <w:color w:val="7F7F7F" w:themeColor="accent6"/>
                    <w:szCs w:val="24"/>
                  </w:rPr>
                  <w:t xml:space="preserve"> </w:t>
                </w:r>
                <w:r w:rsidR="00C73093" w:rsidRPr="00C7045F">
                  <w:rPr>
                    <w:rFonts w:asciiTheme="minorHAnsi" w:hAnsiTheme="minorHAnsi" w:cstheme="minorHAnsi"/>
                    <w:color w:val="7F7F7F" w:themeColor="accent6"/>
                    <w:szCs w:val="24"/>
                  </w:rPr>
                  <w:t xml:space="preserve">local </w:t>
                </w:r>
                <w:r w:rsidR="00766F19" w:rsidRPr="00C7045F">
                  <w:rPr>
                    <w:rFonts w:asciiTheme="minorHAnsi" w:hAnsiTheme="minorHAnsi" w:cstheme="minorHAnsi"/>
                    <w:color w:val="7F7F7F" w:themeColor="accent6"/>
                    <w:szCs w:val="24"/>
                  </w:rPr>
                  <w:t>climate</w:t>
                </w:r>
                <w:r w:rsidR="00C73093" w:rsidRPr="00C7045F">
                  <w:rPr>
                    <w:rFonts w:asciiTheme="minorHAnsi" w:hAnsiTheme="minorHAnsi" w:cstheme="minorHAnsi"/>
                    <w:color w:val="7F7F7F" w:themeColor="accent6"/>
                    <w:szCs w:val="24"/>
                  </w:rPr>
                  <w:t xml:space="preserve"> conditions</w:t>
                </w:r>
                <w:r w:rsidR="00AD281C" w:rsidRPr="00C7045F">
                  <w:rPr>
                    <w:rFonts w:asciiTheme="minorHAnsi" w:hAnsiTheme="minorHAnsi" w:cstheme="minorHAnsi"/>
                    <w:color w:val="7F7F7F" w:themeColor="accent6"/>
                    <w:szCs w:val="24"/>
                  </w:rPr>
                  <w:t xml:space="preserve"> </w:t>
                </w:r>
                <w:r w:rsidR="00BB15A6">
                  <w:rPr>
                    <w:rFonts w:asciiTheme="minorHAnsi" w:hAnsiTheme="minorHAnsi" w:cstheme="minorHAnsi"/>
                    <w:color w:val="7F7F7F" w:themeColor="accent6"/>
                    <w:szCs w:val="24"/>
                  </w:rPr>
                  <w:t>and, or,</w:t>
                </w:r>
                <w:r w:rsidR="00AD281C" w:rsidRPr="00C7045F">
                  <w:rPr>
                    <w:rFonts w:asciiTheme="minorHAnsi" w:hAnsiTheme="minorHAnsi" w:cstheme="minorHAnsi"/>
                    <w:color w:val="7F7F7F" w:themeColor="accent6"/>
                    <w:szCs w:val="24"/>
                  </w:rPr>
                  <w:t xml:space="preserve"> climate change </w:t>
                </w:r>
                <w:r w:rsidRPr="00C7045F">
                  <w:rPr>
                    <w:rFonts w:asciiTheme="minorHAnsi" w:hAnsiTheme="minorHAnsi" w:cstheme="minorHAnsi"/>
                    <w:color w:val="7F7F7F" w:themeColor="accent6"/>
                    <w:szCs w:val="24"/>
                  </w:rPr>
                  <w:t>likely to</w:t>
                </w:r>
                <w:r w:rsidR="00C73093" w:rsidRPr="00C7045F">
                  <w:rPr>
                    <w:rFonts w:asciiTheme="minorHAnsi" w:hAnsiTheme="minorHAnsi" w:cstheme="minorHAnsi"/>
                    <w:color w:val="7F7F7F" w:themeColor="accent6"/>
                    <w:szCs w:val="24"/>
                  </w:rPr>
                  <w:t xml:space="preserve"> </w:t>
                </w:r>
                <w:r w:rsidR="00766F19" w:rsidRPr="00C7045F">
                  <w:rPr>
                    <w:rFonts w:asciiTheme="minorHAnsi" w:hAnsiTheme="minorHAnsi" w:cstheme="minorHAnsi"/>
                    <w:color w:val="7F7F7F" w:themeColor="accent6"/>
                    <w:szCs w:val="24"/>
                  </w:rPr>
                  <w:t xml:space="preserve">impact </w:t>
                </w:r>
                <w:r w:rsidRPr="00C7045F">
                  <w:rPr>
                    <w:rFonts w:asciiTheme="minorHAnsi" w:hAnsiTheme="minorHAnsi" w:cstheme="minorHAnsi"/>
                    <w:color w:val="7F7F7F" w:themeColor="accent6"/>
                    <w:szCs w:val="24"/>
                  </w:rPr>
                  <w:t xml:space="preserve">the </w:t>
                </w:r>
                <w:r w:rsidR="00766F19" w:rsidRPr="00C7045F">
                  <w:rPr>
                    <w:rFonts w:asciiTheme="minorHAnsi" w:hAnsiTheme="minorHAnsi" w:cstheme="minorHAnsi"/>
                    <w:color w:val="7F7F7F" w:themeColor="accent6"/>
                    <w:szCs w:val="24"/>
                  </w:rPr>
                  <w:t>target habitat</w:t>
                </w:r>
                <w:r w:rsidR="00AD281C" w:rsidRPr="00C7045F">
                  <w:rPr>
                    <w:rFonts w:asciiTheme="minorHAnsi" w:hAnsiTheme="minorHAnsi" w:cstheme="minorHAnsi"/>
                    <w:color w:val="7F7F7F" w:themeColor="accent6"/>
                    <w:szCs w:val="24"/>
                  </w:rPr>
                  <w:t xml:space="preserve"> </w:t>
                </w:r>
                <w:r w:rsidR="009513F1">
                  <w:rPr>
                    <w:rFonts w:asciiTheme="minorHAnsi" w:hAnsiTheme="minorHAnsi" w:cstheme="minorHAnsi"/>
                    <w:color w:val="7F7F7F" w:themeColor="accent6"/>
                    <w:szCs w:val="24"/>
                  </w:rPr>
                  <w:t xml:space="preserve">retention, </w:t>
                </w:r>
                <w:proofErr w:type="gramStart"/>
                <w:r w:rsidR="00AD281C" w:rsidRPr="00C7045F">
                  <w:rPr>
                    <w:rFonts w:asciiTheme="minorHAnsi" w:hAnsiTheme="minorHAnsi" w:cstheme="minorHAnsi"/>
                    <w:color w:val="7F7F7F" w:themeColor="accent6"/>
                    <w:szCs w:val="24"/>
                  </w:rPr>
                  <w:t>creation</w:t>
                </w:r>
                <w:proofErr w:type="gramEnd"/>
                <w:r w:rsidR="009513F1">
                  <w:rPr>
                    <w:rFonts w:asciiTheme="minorHAnsi" w:hAnsiTheme="minorHAnsi" w:cstheme="minorHAnsi"/>
                    <w:color w:val="7F7F7F" w:themeColor="accent6"/>
                    <w:szCs w:val="24"/>
                  </w:rPr>
                  <w:t xml:space="preserve"> or</w:t>
                </w:r>
                <w:r w:rsidR="00AD281C" w:rsidRPr="00C7045F">
                  <w:rPr>
                    <w:rFonts w:asciiTheme="minorHAnsi" w:hAnsiTheme="minorHAnsi" w:cstheme="minorHAnsi"/>
                    <w:color w:val="7F7F7F" w:themeColor="accent6"/>
                    <w:szCs w:val="24"/>
                  </w:rPr>
                  <w:t xml:space="preserve"> </w:t>
                </w:r>
                <w:r w:rsidR="00525150" w:rsidRPr="00C7045F">
                  <w:rPr>
                    <w:rFonts w:asciiTheme="minorHAnsi" w:hAnsiTheme="minorHAnsi" w:cstheme="minorHAnsi"/>
                    <w:color w:val="7F7F7F" w:themeColor="accent6"/>
                    <w:szCs w:val="24"/>
                  </w:rPr>
                  <w:t>enhancement</w:t>
                </w:r>
                <w:r w:rsidRPr="00C7045F">
                  <w:rPr>
                    <w:rFonts w:asciiTheme="minorHAnsi" w:hAnsiTheme="minorHAnsi" w:cstheme="minorHAnsi"/>
                    <w:color w:val="7F7F7F" w:themeColor="accent6"/>
                    <w:szCs w:val="24"/>
                  </w:rPr>
                  <w:t>?</w:t>
                </w:r>
              </w:p>
            </w:tc>
            <w:tc>
              <w:tcPr>
                <w:tcW w:w="0" w:type="dxa"/>
                <w:vAlign w:val="center"/>
              </w:tcPr>
              <w:p w14:paraId="7261A258" w14:textId="2A2EF346" w:rsidR="00C656E0" w:rsidRPr="00FB6532" w:rsidRDefault="008F4798" w:rsidP="006B5DF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080865062"/>
                    <w14:checkbox>
                      <w14:checked w14:val="0"/>
                      <w14:checkedState w14:val="2612" w14:font="MS Gothic"/>
                      <w14:uncheckedState w14:val="2610" w14:font="MS Gothic"/>
                    </w14:checkbox>
                  </w:sdtPr>
                  <w:sdtEndPr/>
                  <w:sdtContent>
                    <w:r w:rsidR="006B5DF7" w:rsidRPr="00FB6532">
                      <w:rPr>
                        <w:rFonts w:ascii="MS Gothic" w:eastAsia="MS Gothic" w:hAnsi="MS Gothic" w:cstheme="minorHAnsi" w:hint="eastAsia"/>
                        <w:sz w:val="28"/>
                        <w:szCs w:val="28"/>
                      </w:rPr>
                      <w:t>☐</w:t>
                    </w:r>
                  </w:sdtContent>
                </w:sdt>
              </w:p>
            </w:tc>
            <w:tc>
              <w:tcPr>
                <w:tcW w:w="0" w:type="dxa"/>
              </w:tcPr>
              <w:p w14:paraId="61AB147F" w14:textId="0C74A81A" w:rsidR="00C656E0" w:rsidRPr="00837B27" w:rsidRDefault="00C656E0" w:rsidP="008D622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1267" w:rsidRPr="00837B27" w14:paraId="5886DA98" w14:textId="77777777" w:rsidTr="00C7045F">
            <w:trPr>
              <w:cnfStyle w:val="000000010000" w:firstRow="0" w:lastRow="0" w:firstColumn="0" w:lastColumn="0" w:oddVBand="0" w:evenVBand="0" w:oddHBand="0" w:evenHBand="1" w:firstRowFirstColumn="0" w:firstRowLastColumn="0" w:lastRowFirstColumn="0" w:lastRowLastColumn="0"/>
              <w:trHeight w:hRule="exact" w:val="49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9196135" w14:textId="7577E1A6"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 xml:space="preserve">Geology </w:t>
                </w:r>
                <w:r w:rsidR="0052437B">
                  <w:rPr>
                    <w:rFonts w:asciiTheme="minorHAnsi" w:hAnsiTheme="minorHAnsi" w:cstheme="minorHAnsi"/>
                    <w:b/>
                    <w:bCs/>
                    <w:webHidden/>
                    <w:color w:val="000000"/>
                    <w:szCs w:val="24"/>
                  </w:rPr>
                  <w:t>and</w:t>
                </w:r>
                <w:r w:rsidR="0052437B" w:rsidRPr="00BB3A06">
                  <w:rPr>
                    <w:rFonts w:asciiTheme="minorHAnsi" w:hAnsiTheme="minorHAnsi" w:cstheme="minorHAnsi"/>
                    <w:b/>
                    <w:bCs/>
                    <w:webHidden/>
                    <w:color w:val="000000"/>
                    <w:szCs w:val="24"/>
                  </w:rPr>
                  <w:t xml:space="preserve"> </w:t>
                </w:r>
                <w:r w:rsidRPr="00BB3A06">
                  <w:rPr>
                    <w:rFonts w:asciiTheme="minorHAnsi" w:hAnsiTheme="minorHAnsi" w:cstheme="minorHAnsi"/>
                    <w:b/>
                    <w:bCs/>
                    <w:webHidden/>
                    <w:color w:val="000000"/>
                    <w:szCs w:val="24"/>
                  </w:rPr>
                  <w:t>Topography</w:t>
                </w:r>
              </w:p>
            </w:tc>
            <w:tc>
              <w:tcPr>
                <w:tcW w:w="0" w:type="dxa"/>
                <w:vAlign w:val="center"/>
              </w:tcPr>
              <w:p w14:paraId="7DB2FEB9" w14:textId="6FB0C37B" w:rsidR="00BF1267" w:rsidRPr="00C7045F" w:rsidRDefault="001219AD" w:rsidP="00BF1267">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A</w:t>
                </w:r>
                <w:r w:rsidR="00AD281C" w:rsidRPr="00C7045F">
                  <w:rPr>
                    <w:rFonts w:asciiTheme="minorHAnsi" w:hAnsiTheme="minorHAnsi" w:cstheme="minorHAnsi"/>
                    <w:color w:val="7F7F7F" w:themeColor="accent6"/>
                    <w:szCs w:val="24"/>
                  </w:rPr>
                  <w:t xml:space="preserve">ny </w:t>
                </w:r>
                <w:r w:rsidRPr="00C7045F">
                  <w:rPr>
                    <w:rFonts w:asciiTheme="minorHAnsi" w:hAnsiTheme="minorHAnsi" w:cstheme="minorHAnsi"/>
                    <w:color w:val="7F7F7F" w:themeColor="accent6"/>
                    <w:szCs w:val="24"/>
                  </w:rPr>
                  <w:t xml:space="preserve">geological or topographical </w:t>
                </w:r>
                <w:r w:rsidR="00AD281C" w:rsidRPr="00C7045F">
                  <w:rPr>
                    <w:rFonts w:asciiTheme="minorHAnsi" w:hAnsiTheme="minorHAnsi" w:cstheme="minorHAnsi"/>
                    <w:color w:val="7F7F7F" w:themeColor="accent6"/>
                    <w:szCs w:val="24"/>
                  </w:rPr>
                  <w:t>constraints or opportunities</w:t>
                </w:r>
                <w:r w:rsidRPr="00C7045F">
                  <w:rPr>
                    <w:rFonts w:asciiTheme="minorHAnsi" w:hAnsiTheme="minorHAnsi" w:cstheme="minorHAnsi"/>
                    <w:color w:val="7F7F7F" w:themeColor="accent6"/>
                    <w:szCs w:val="24"/>
                  </w:rPr>
                  <w:t>?</w:t>
                </w:r>
                <w:r w:rsidR="00AD281C" w:rsidRPr="00C7045F">
                  <w:rPr>
                    <w:rFonts w:asciiTheme="minorHAnsi" w:hAnsiTheme="minorHAnsi" w:cstheme="minorHAnsi"/>
                    <w:color w:val="7F7F7F" w:themeColor="accent6"/>
                    <w:szCs w:val="24"/>
                  </w:rPr>
                  <w:t xml:space="preserve"> </w:t>
                </w:r>
              </w:p>
            </w:tc>
            <w:tc>
              <w:tcPr>
                <w:tcW w:w="0" w:type="dxa"/>
                <w:vAlign w:val="center"/>
              </w:tcPr>
              <w:p w14:paraId="56E3028E" w14:textId="5CFE9DEB" w:rsidR="00BF1267" w:rsidRPr="00FB6532" w:rsidRDefault="008F4798" w:rsidP="00BF126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620344093"/>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5DE5EB75" w14:textId="77777777" w:rsidR="00BF1267" w:rsidRPr="00837B27" w:rsidRDefault="00BF1267" w:rsidP="00BF126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BF1267" w:rsidRPr="00837B27" w14:paraId="6B9BDF35" w14:textId="77777777" w:rsidTr="002556C8">
            <w:trPr>
              <w:trHeight w:hRule="exact" w:val="66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E3380CE" w14:textId="0E2DA67C"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Agricultural Land Status</w:t>
                </w:r>
              </w:p>
            </w:tc>
            <w:tc>
              <w:tcPr>
                <w:tcW w:w="0" w:type="dxa"/>
                <w:vAlign w:val="center"/>
              </w:tcPr>
              <w:p w14:paraId="48E14CC1" w14:textId="5BEAE848" w:rsidR="00BF1267" w:rsidRPr="00C7045F" w:rsidRDefault="001219AD" w:rsidP="00BF1267">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Does</w:t>
                </w:r>
                <w:r w:rsidR="00AD281C" w:rsidRPr="00C7045F">
                  <w:rPr>
                    <w:rFonts w:asciiTheme="minorHAnsi" w:hAnsiTheme="minorHAnsi" w:cstheme="minorHAnsi"/>
                    <w:color w:val="7F7F7F" w:themeColor="accent6"/>
                    <w:szCs w:val="24"/>
                  </w:rPr>
                  <w:t xml:space="preserve"> the site support any land favourable for agricultural management</w:t>
                </w:r>
                <w:r w:rsidRPr="00C7045F">
                  <w:rPr>
                    <w:rFonts w:asciiTheme="minorHAnsi" w:hAnsiTheme="minorHAnsi" w:cstheme="minorHAnsi"/>
                    <w:color w:val="7F7F7F" w:themeColor="accent6"/>
                    <w:szCs w:val="24"/>
                  </w:rPr>
                  <w:t>? Could this affect the proposal</w:t>
                </w:r>
                <w:r w:rsidR="009513F1">
                  <w:rPr>
                    <w:rFonts w:asciiTheme="minorHAnsi" w:hAnsiTheme="minorHAnsi" w:cstheme="minorHAnsi"/>
                    <w:color w:val="7F7F7F" w:themeColor="accent6"/>
                    <w:szCs w:val="24"/>
                  </w:rPr>
                  <w:t>s</w:t>
                </w:r>
                <w:r w:rsidRPr="00C7045F">
                  <w:rPr>
                    <w:rFonts w:asciiTheme="minorHAnsi" w:hAnsiTheme="minorHAnsi" w:cstheme="minorHAnsi"/>
                    <w:color w:val="7F7F7F" w:themeColor="accent6"/>
                    <w:szCs w:val="24"/>
                  </w:rPr>
                  <w:t>?</w:t>
                </w:r>
              </w:p>
            </w:tc>
            <w:tc>
              <w:tcPr>
                <w:tcW w:w="0" w:type="dxa"/>
                <w:vAlign w:val="center"/>
              </w:tcPr>
              <w:p w14:paraId="064A73F0" w14:textId="3FC20D16" w:rsidR="00BF1267" w:rsidRPr="00FB6532" w:rsidRDefault="008F4798" w:rsidP="00BF12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928662169"/>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714E8046" w14:textId="77777777" w:rsidR="00BF1267" w:rsidRPr="00837B27" w:rsidRDefault="00BF1267" w:rsidP="00BF126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1267" w:rsidRPr="00837B27" w14:paraId="1D5870CF" w14:textId="77777777" w:rsidTr="0052437B">
            <w:trPr>
              <w:cnfStyle w:val="000000010000" w:firstRow="0" w:lastRow="0" w:firstColumn="0" w:lastColumn="0" w:oddVBand="0" w:evenVBand="0" w:oddHBand="0" w:evenHBand="1" w:firstRowFirstColumn="0" w:firstRowLastColumn="0" w:lastRowFirstColumn="0" w:lastRowLastColumn="0"/>
              <w:trHeight w:hRule="exact" w:val="504"/>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2DD3B8E" w14:textId="1318927F"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 xml:space="preserve">Soils </w:t>
                </w:r>
                <w:r w:rsidR="0052437B">
                  <w:rPr>
                    <w:rFonts w:asciiTheme="minorHAnsi" w:hAnsiTheme="minorHAnsi" w:cstheme="minorHAnsi"/>
                    <w:b/>
                    <w:bCs/>
                    <w:webHidden/>
                    <w:color w:val="000000"/>
                    <w:szCs w:val="24"/>
                  </w:rPr>
                  <w:t>and</w:t>
                </w:r>
                <w:r w:rsidR="0052437B" w:rsidRPr="00BB3A06">
                  <w:rPr>
                    <w:rFonts w:asciiTheme="minorHAnsi" w:hAnsiTheme="minorHAnsi" w:cstheme="minorHAnsi"/>
                    <w:b/>
                    <w:bCs/>
                    <w:webHidden/>
                    <w:color w:val="000000"/>
                    <w:szCs w:val="24"/>
                  </w:rPr>
                  <w:t xml:space="preserve"> </w:t>
                </w:r>
                <w:r w:rsidRPr="00BB3A06">
                  <w:rPr>
                    <w:rFonts w:asciiTheme="minorHAnsi" w:hAnsiTheme="minorHAnsi" w:cstheme="minorHAnsi"/>
                    <w:b/>
                    <w:bCs/>
                    <w:webHidden/>
                    <w:color w:val="000000"/>
                    <w:szCs w:val="24"/>
                  </w:rPr>
                  <w:t>Substrates</w:t>
                </w:r>
              </w:p>
            </w:tc>
            <w:tc>
              <w:tcPr>
                <w:tcW w:w="0" w:type="dxa"/>
                <w:vAlign w:val="center"/>
              </w:tcPr>
              <w:p w14:paraId="4C427CDE" w14:textId="30B8C8E9" w:rsidR="00BF1267" w:rsidRPr="00C7045F" w:rsidRDefault="001219AD" w:rsidP="00BF1267">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 xml:space="preserve">Do </w:t>
                </w:r>
                <w:r w:rsidR="00BD4BB1">
                  <w:rPr>
                    <w:rFonts w:asciiTheme="minorHAnsi" w:hAnsiTheme="minorHAnsi" w:cstheme="minorHAnsi"/>
                    <w:color w:val="7F7F7F" w:themeColor="accent6"/>
                    <w:szCs w:val="24"/>
                  </w:rPr>
                  <w:t>soils</w:t>
                </w:r>
                <w:r w:rsidR="00AD281C" w:rsidRPr="00C7045F">
                  <w:rPr>
                    <w:rFonts w:asciiTheme="minorHAnsi" w:hAnsiTheme="minorHAnsi" w:cstheme="minorHAnsi"/>
                    <w:color w:val="7F7F7F" w:themeColor="accent6"/>
                    <w:szCs w:val="24"/>
                  </w:rPr>
                  <w:t xml:space="preserve"> </w:t>
                </w:r>
                <w:r w:rsidR="0052437B">
                  <w:rPr>
                    <w:rFonts w:asciiTheme="minorHAnsi" w:hAnsiTheme="minorHAnsi" w:cstheme="minorHAnsi"/>
                    <w:color w:val="7F7F7F" w:themeColor="accent6"/>
                    <w:szCs w:val="24"/>
                  </w:rPr>
                  <w:t xml:space="preserve">and substrates </w:t>
                </w:r>
                <w:r w:rsidR="00AD281C" w:rsidRPr="00C7045F">
                  <w:rPr>
                    <w:rFonts w:asciiTheme="minorHAnsi" w:hAnsiTheme="minorHAnsi" w:cstheme="minorHAnsi"/>
                    <w:color w:val="7F7F7F" w:themeColor="accent6"/>
                    <w:szCs w:val="24"/>
                  </w:rPr>
                  <w:t>present any constraint</w:t>
                </w:r>
                <w:r w:rsidR="00EA5B2D" w:rsidRPr="00C7045F">
                  <w:rPr>
                    <w:rFonts w:asciiTheme="minorHAnsi" w:hAnsiTheme="minorHAnsi" w:cstheme="minorHAnsi"/>
                    <w:color w:val="7F7F7F" w:themeColor="accent6"/>
                    <w:szCs w:val="24"/>
                  </w:rPr>
                  <w:t>s</w:t>
                </w:r>
                <w:r w:rsidR="00AD281C" w:rsidRPr="00C7045F">
                  <w:rPr>
                    <w:rFonts w:asciiTheme="minorHAnsi" w:hAnsiTheme="minorHAnsi" w:cstheme="minorHAnsi"/>
                    <w:color w:val="7F7F7F" w:themeColor="accent6"/>
                    <w:szCs w:val="24"/>
                  </w:rPr>
                  <w:t xml:space="preserve"> or opportunities</w:t>
                </w:r>
                <w:r w:rsidR="00EA5B2D" w:rsidRPr="00C7045F">
                  <w:rPr>
                    <w:rFonts w:asciiTheme="minorHAnsi" w:hAnsiTheme="minorHAnsi" w:cstheme="minorHAnsi"/>
                    <w:color w:val="7F7F7F" w:themeColor="accent6"/>
                    <w:szCs w:val="24"/>
                  </w:rPr>
                  <w:t>?</w:t>
                </w:r>
                <w:r w:rsidR="00AD281C" w:rsidRPr="00C7045F">
                  <w:rPr>
                    <w:rFonts w:asciiTheme="minorHAnsi" w:hAnsiTheme="minorHAnsi" w:cstheme="minorHAnsi"/>
                    <w:color w:val="7F7F7F" w:themeColor="accent6"/>
                    <w:szCs w:val="24"/>
                  </w:rPr>
                  <w:t xml:space="preserve"> </w:t>
                </w:r>
              </w:p>
            </w:tc>
            <w:tc>
              <w:tcPr>
                <w:tcW w:w="0" w:type="dxa"/>
                <w:vAlign w:val="center"/>
              </w:tcPr>
              <w:p w14:paraId="2DBD3906" w14:textId="78C2CD82" w:rsidR="00BF1267" w:rsidRPr="00FB6532" w:rsidRDefault="008F4798" w:rsidP="00BF126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436322581"/>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4F4175FE" w14:textId="77777777" w:rsidR="00BF1267" w:rsidRPr="00837B27" w:rsidRDefault="00BF1267" w:rsidP="00BF126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BF1267" w:rsidRPr="00837B27" w14:paraId="5FE4ECDE" w14:textId="77777777" w:rsidTr="00C7045F">
            <w:trPr>
              <w:trHeight w:hRule="exact" w:val="55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D789639" w14:textId="45EA9CDB"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Contaminated Land</w:t>
                </w:r>
              </w:p>
            </w:tc>
            <w:tc>
              <w:tcPr>
                <w:tcW w:w="0" w:type="dxa"/>
                <w:vAlign w:val="center"/>
              </w:tcPr>
              <w:p w14:paraId="7627E431" w14:textId="0CA8AEB3" w:rsidR="00BF1267" w:rsidRPr="00C7045F" w:rsidRDefault="00AD281C" w:rsidP="00BF1267">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 xml:space="preserve">If </w:t>
                </w:r>
                <w:r w:rsidR="00EA5B2D" w:rsidRPr="00C7045F">
                  <w:rPr>
                    <w:rFonts w:asciiTheme="minorHAnsi" w:hAnsiTheme="minorHAnsi" w:cstheme="minorHAnsi"/>
                    <w:color w:val="7F7F7F" w:themeColor="accent6"/>
                    <w:szCs w:val="24"/>
                  </w:rPr>
                  <w:t xml:space="preserve">there is any </w:t>
                </w:r>
                <w:r w:rsidRPr="00C7045F">
                  <w:rPr>
                    <w:rFonts w:asciiTheme="minorHAnsi" w:hAnsiTheme="minorHAnsi" w:cstheme="minorHAnsi"/>
                    <w:color w:val="7F7F7F" w:themeColor="accent6"/>
                    <w:szCs w:val="24"/>
                  </w:rPr>
                  <w:t>contaminated land</w:t>
                </w:r>
                <w:r w:rsidR="00EA5B2D" w:rsidRPr="00C7045F">
                  <w:rPr>
                    <w:rFonts w:asciiTheme="minorHAnsi" w:hAnsiTheme="minorHAnsi" w:cstheme="minorHAnsi"/>
                    <w:color w:val="7F7F7F" w:themeColor="accent6"/>
                    <w:szCs w:val="24"/>
                  </w:rPr>
                  <w:t>, will this</w:t>
                </w:r>
                <w:r w:rsidRPr="00C7045F">
                  <w:rPr>
                    <w:rFonts w:asciiTheme="minorHAnsi" w:hAnsiTheme="minorHAnsi" w:cstheme="minorHAnsi"/>
                    <w:color w:val="7F7F7F" w:themeColor="accent6"/>
                    <w:szCs w:val="24"/>
                  </w:rPr>
                  <w:t xml:space="preserve"> present </w:t>
                </w:r>
                <w:r w:rsidR="0052437B">
                  <w:rPr>
                    <w:rFonts w:asciiTheme="minorHAnsi" w:hAnsiTheme="minorHAnsi" w:cstheme="minorHAnsi"/>
                    <w:color w:val="7F7F7F" w:themeColor="accent6"/>
                    <w:szCs w:val="24"/>
                  </w:rPr>
                  <w:t xml:space="preserve">any </w:t>
                </w:r>
                <w:r w:rsidRPr="00C7045F">
                  <w:rPr>
                    <w:rFonts w:asciiTheme="minorHAnsi" w:hAnsiTheme="minorHAnsi" w:cstheme="minorHAnsi"/>
                    <w:color w:val="7F7F7F" w:themeColor="accent6"/>
                    <w:szCs w:val="24"/>
                  </w:rPr>
                  <w:t>constraints</w:t>
                </w:r>
                <w:r w:rsidR="00EA5B2D" w:rsidRPr="00C7045F">
                  <w:rPr>
                    <w:rFonts w:asciiTheme="minorHAnsi" w:hAnsiTheme="minorHAnsi" w:cstheme="minorHAnsi"/>
                    <w:color w:val="7F7F7F" w:themeColor="accent6"/>
                    <w:szCs w:val="24"/>
                  </w:rPr>
                  <w:t>?</w:t>
                </w:r>
              </w:p>
            </w:tc>
            <w:tc>
              <w:tcPr>
                <w:tcW w:w="0" w:type="dxa"/>
                <w:vAlign w:val="center"/>
              </w:tcPr>
              <w:p w14:paraId="736A23AF" w14:textId="14D78321" w:rsidR="00BF1267" w:rsidRPr="00FB6532" w:rsidRDefault="008F4798" w:rsidP="00BF12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415010922"/>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49E7E264" w14:textId="77777777" w:rsidR="00BF1267" w:rsidRPr="00837B27" w:rsidRDefault="00BF1267" w:rsidP="00BF126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1267" w:rsidRPr="00837B27" w14:paraId="33B16DA2" w14:textId="77777777" w:rsidTr="00C7045F">
            <w:trPr>
              <w:cnfStyle w:val="000000010000" w:firstRow="0" w:lastRow="0" w:firstColumn="0" w:lastColumn="0" w:oddVBand="0" w:evenVBand="0" w:oddHBand="0" w:evenHBand="1" w:firstRowFirstColumn="0" w:firstRowLastColumn="0" w:lastRowFirstColumn="0" w:lastRowLastColumn="0"/>
              <w:trHeight w:hRule="exact" w:val="564"/>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CA8399B" w14:textId="3C006404"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 xml:space="preserve">Hydrology </w:t>
                </w:r>
                <w:r w:rsidR="0052437B">
                  <w:rPr>
                    <w:rFonts w:asciiTheme="minorHAnsi" w:hAnsiTheme="minorHAnsi" w:cstheme="minorHAnsi"/>
                    <w:b/>
                    <w:bCs/>
                    <w:webHidden/>
                    <w:color w:val="000000"/>
                    <w:szCs w:val="24"/>
                  </w:rPr>
                  <w:t>and</w:t>
                </w:r>
                <w:r w:rsidR="0052437B" w:rsidRPr="00BB3A06">
                  <w:rPr>
                    <w:rFonts w:asciiTheme="minorHAnsi" w:hAnsiTheme="minorHAnsi" w:cstheme="minorHAnsi"/>
                    <w:b/>
                    <w:bCs/>
                    <w:webHidden/>
                    <w:color w:val="000000"/>
                    <w:szCs w:val="24"/>
                  </w:rPr>
                  <w:t xml:space="preserve"> </w:t>
                </w:r>
                <w:r w:rsidRPr="00BB3A06">
                  <w:rPr>
                    <w:rFonts w:asciiTheme="minorHAnsi" w:hAnsiTheme="minorHAnsi" w:cstheme="minorHAnsi"/>
                    <w:b/>
                    <w:bCs/>
                    <w:webHidden/>
                    <w:color w:val="000000"/>
                    <w:szCs w:val="24"/>
                  </w:rPr>
                  <w:t>Drainage</w:t>
                </w:r>
              </w:p>
            </w:tc>
            <w:tc>
              <w:tcPr>
                <w:tcW w:w="0" w:type="dxa"/>
                <w:vAlign w:val="center"/>
              </w:tcPr>
              <w:p w14:paraId="5CB6F069" w14:textId="7945CB43" w:rsidR="00BF1267" w:rsidRPr="00C7045F" w:rsidRDefault="00EA5B2D" w:rsidP="00BF1267">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Will the</w:t>
                </w:r>
                <w:r w:rsidR="00AD281C" w:rsidRPr="00C7045F">
                  <w:rPr>
                    <w:rFonts w:asciiTheme="minorHAnsi" w:hAnsiTheme="minorHAnsi" w:cstheme="minorHAnsi"/>
                    <w:color w:val="7F7F7F" w:themeColor="accent6"/>
                    <w:szCs w:val="24"/>
                  </w:rPr>
                  <w:t xml:space="preserve"> site hydrology present any constraints or opportunities</w:t>
                </w:r>
                <w:r w:rsidRPr="00C7045F">
                  <w:rPr>
                    <w:rFonts w:asciiTheme="minorHAnsi" w:hAnsiTheme="minorHAnsi" w:cstheme="minorHAnsi"/>
                    <w:color w:val="7F7F7F" w:themeColor="accent6"/>
                    <w:szCs w:val="24"/>
                  </w:rPr>
                  <w:t>?</w:t>
                </w:r>
              </w:p>
            </w:tc>
            <w:tc>
              <w:tcPr>
                <w:tcW w:w="0" w:type="dxa"/>
                <w:vAlign w:val="center"/>
              </w:tcPr>
              <w:p w14:paraId="7131C4C8" w14:textId="52ED45FA" w:rsidR="00BF1267" w:rsidRPr="00FB6532" w:rsidRDefault="008F4798" w:rsidP="00BF126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966887159"/>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1D57284A" w14:textId="77777777" w:rsidR="00BF1267" w:rsidRPr="00837B27" w:rsidRDefault="00BF1267" w:rsidP="00BF126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BF1267" w:rsidRPr="00837B27" w14:paraId="061E54A2" w14:textId="77777777" w:rsidTr="00C7045F">
            <w:trPr>
              <w:trHeight w:hRule="exact" w:val="687"/>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A9E8303" w14:textId="31A67456"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Flood Risk Zones</w:t>
                </w:r>
              </w:p>
            </w:tc>
            <w:tc>
              <w:tcPr>
                <w:tcW w:w="0" w:type="dxa"/>
                <w:vAlign w:val="center"/>
              </w:tcPr>
              <w:p w14:paraId="1E14C85C" w14:textId="2026ECD4" w:rsidR="00BF1267" w:rsidRPr="00C7045F" w:rsidRDefault="00AD281C" w:rsidP="00BF1267">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I</w:t>
                </w:r>
                <w:r w:rsidR="00EA5B2D" w:rsidRPr="00C7045F">
                  <w:rPr>
                    <w:rFonts w:asciiTheme="minorHAnsi" w:hAnsiTheme="minorHAnsi" w:cstheme="minorHAnsi"/>
                    <w:color w:val="7F7F7F" w:themeColor="accent6"/>
                    <w:szCs w:val="24"/>
                  </w:rPr>
                  <w:t>s</w:t>
                </w:r>
                <w:r w:rsidRPr="00C7045F">
                  <w:rPr>
                    <w:rFonts w:asciiTheme="minorHAnsi" w:hAnsiTheme="minorHAnsi" w:cstheme="minorHAnsi"/>
                    <w:color w:val="7F7F7F" w:themeColor="accent6"/>
                    <w:szCs w:val="24"/>
                  </w:rPr>
                  <w:t xml:space="preserve"> the site within a flood risk zone</w:t>
                </w:r>
                <w:r w:rsidR="00EA5B2D" w:rsidRPr="00C7045F">
                  <w:rPr>
                    <w:rFonts w:asciiTheme="minorHAnsi" w:hAnsiTheme="minorHAnsi" w:cstheme="minorHAnsi"/>
                    <w:color w:val="7F7F7F" w:themeColor="accent6"/>
                    <w:szCs w:val="24"/>
                  </w:rPr>
                  <w:t>?</w:t>
                </w:r>
                <w:r w:rsidRPr="00C7045F">
                  <w:rPr>
                    <w:rFonts w:asciiTheme="minorHAnsi" w:hAnsiTheme="minorHAnsi" w:cstheme="minorHAnsi"/>
                    <w:color w:val="7F7F7F" w:themeColor="accent6"/>
                    <w:szCs w:val="24"/>
                  </w:rPr>
                  <w:t xml:space="preserve"> </w:t>
                </w:r>
                <w:r w:rsidR="00EA5B2D" w:rsidRPr="00C7045F">
                  <w:rPr>
                    <w:rFonts w:asciiTheme="minorHAnsi" w:hAnsiTheme="minorHAnsi" w:cstheme="minorHAnsi"/>
                    <w:color w:val="7F7F7F" w:themeColor="accent6"/>
                    <w:szCs w:val="24"/>
                  </w:rPr>
                  <w:t>Will that present a</w:t>
                </w:r>
                <w:r w:rsidR="009513F1">
                  <w:rPr>
                    <w:rFonts w:asciiTheme="minorHAnsi" w:hAnsiTheme="minorHAnsi" w:cstheme="minorHAnsi"/>
                    <w:color w:val="7F7F7F" w:themeColor="accent6"/>
                    <w:szCs w:val="24"/>
                  </w:rPr>
                  <w:t>n</w:t>
                </w:r>
                <w:r w:rsidR="002556C8">
                  <w:rPr>
                    <w:rFonts w:asciiTheme="minorHAnsi" w:hAnsiTheme="minorHAnsi" w:cstheme="minorHAnsi"/>
                    <w:color w:val="7F7F7F" w:themeColor="accent6"/>
                    <w:szCs w:val="24"/>
                  </w:rPr>
                  <w:t>y</w:t>
                </w:r>
                <w:r w:rsidR="009513F1">
                  <w:rPr>
                    <w:rFonts w:asciiTheme="minorHAnsi" w:hAnsiTheme="minorHAnsi" w:cstheme="minorHAnsi"/>
                    <w:color w:val="7F7F7F" w:themeColor="accent6"/>
                    <w:szCs w:val="24"/>
                  </w:rPr>
                  <w:t xml:space="preserve"> site </w:t>
                </w:r>
                <w:r w:rsidRPr="00C7045F">
                  <w:rPr>
                    <w:rFonts w:asciiTheme="minorHAnsi" w:hAnsiTheme="minorHAnsi" w:cstheme="minorHAnsi"/>
                    <w:color w:val="7F7F7F" w:themeColor="accent6"/>
                    <w:szCs w:val="24"/>
                  </w:rPr>
                  <w:t>management</w:t>
                </w:r>
                <w:r w:rsidR="00EA5B2D" w:rsidRPr="00C7045F">
                  <w:rPr>
                    <w:rFonts w:asciiTheme="minorHAnsi" w:hAnsiTheme="minorHAnsi" w:cstheme="minorHAnsi"/>
                    <w:color w:val="7F7F7F" w:themeColor="accent6"/>
                    <w:szCs w:val="24"/>
                  </w:rPr>
                  <w:t xml:space="preserve"> risk</w:t>
                </w:r>
                <w:r w:rsidR="009513F1">
                  <w:rPr>
                    <w:rFonts w:asciiTheme="minorHAnsi" w:hAnsiTheme="minorHAnsi" w:cstheme="minorHAnsi"/>
                    <w:color w:val="7F7F7F" w:themeColor="accent6"/>
                    <w:szCs w:val="24"/>
                  </w:rPr>
                  <w:t>s</w:t>
                </w:r>
                <w:r w:rsidR="00EA5B2D" w:rsidRPr="00C7045F">
                  <w:rPr>
                    <w:rFonts w:asciiTheme="minorHAnsi" w:hAnsiTheme="minorHAnsi" w:cstheme="minorHAnsi"/>
                    <w:color w:val="7F7F7F" w:themeColor="accent6"/>
                    <w:szCs w:val="24"/>
                  </w:rPr>
                  <w:t>?</w:t>
                </w:r>
              </w:p>
            </w:tc>
            <w:tc>
              <w:tcPr>
                <w:tcW w:w="0" w:type="dxa"/>
                <w:vAlign w:val="center"/>
              </w:tcPr>
              <w:p w14:paraId="1E5722BA" w14:textId="5B5EE97A" w:rsidR="00BF1267" w:rsidRPr="00FB6532" w:rsidRDefault="008F4798" w:rsidP="00BF12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722865029"/>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0FDC00FB" w14:textId="77777777" w:rsidR="00BF1267" w:rsidRPr="00837B27" w:rsidRDefault="00BF1267" w:rsidP="00BF126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1267" w:rsidRPr="00837B27" w14:paraId="5193A6AE" w14:textId="77777777" w:rsidTr="00C7045F">
            <w:trPr>
              <w:cnfStyle w:val="000000010000" w:firstRow="0" w:lastRow="0" w:firstColumn="0" w:lastColumn="0" w:oddVBand="0" w:evenVBand="0" w:oddHBand="0" w:evenHBand="1" w:firstRowFirstColumn="0" w:firstRowLastColumn="0" w:lastRowFirstColumn="0" w:lastRowLastColumn="0"/>
              <w:trHeight w:hRule="exact" w:val="864"/>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5FA8112" w14:textId="7609D154"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 xml:space="preserve">Landscape Character </w:t>
                </w:r>
                <w:r w:rsidR="0052437B">
                  <w:rPr>
                    <w:rFonts w:asciiTheme="minorHAnsi" w:hAnsiTheme="minorHAnsi" w:cstheme="minorHAnsi"/>
                    <w:b/>
                    <w:bCs/>
                    <w:webHidden/>
                    <w:color w:val="000000"/>
                    <w:szCs w:val="24"/>
                  </w:rPr>
                  <w:t>and</w:t>
                </w:r>
                <w:r w:rsidR="0052437B" w:rsidRPr="00BB3A06">
                  <w:rPr>
                    <w:rFonts w:asciiTheme="minorHAnsi" w:hAnsiTheme="minorHAnsi" w:cstheme="minorHAnsi"/>
                    <w:b/>
                    <w:bCs/>
                    <w:webHidden/>
                    <w:color w:val="000000"/>
                    <w:szCs w:val="24"/>
                  </w:rPr>
                  <w:t xml:space="preserve"> </w:t>
                </w:r>
                <w:r w:rsidRPr="00BB3A06">
                  <w:rPr>
                    <w:rFonts w:asciiTheme="minorHAnsi" w:hAnsiTheme="minorHAnsi" w:cstheme="minorHAnsi"/>
                    <w:b/>
                    <w:bCs/>
                    <w:webHidden/>
                    <w:color w:val="000000"/>
                    <w:szCs w:val="24"/>
                  </w:rPr>
                  <w:t>Designations</w:t>
                </w:r>
              </w:p>
            </w:tc>
            <w:tc>
              <w:tcPr>
                <w:tcW w:w="0" w:type="dxa"/>
                <w:vAlign w:val="center"/>
              </w:tcPr>
              <w:p w14:paraId="46365346" w14:textId="2C553BFE" w:rsidR="00BF1267" w:rsidRPr="00C7045F" w:rsidRDefault="00EA5B2D" w:rsidP="00BF1267">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 xml:space="preserve">Does </w:t>
                </w:r>
                <w:r w:rsidR="00BC6EE8" w:rsidRPr="00C7045F">
                  <w:rPr>
                    <w:rFonts w:asciiTheme="minorHAnsi" w:hAnsiTheme="minorHAnsi" w:cstheme="minorHAnsi"/>
                    <w:color w:val="7F7F7F" w:themeColor="accent6"/>
                    <w:szCs w:val="24"/>
                  </w:rPr>
                  <w:t>the</w:t>
                </w:r>
                <w:r w:rsidR="009D49C0" w:rsidRPr="00C7045F">
                  <w:rPr>
                    <w:rFonts w:asciiTheme="minorHAnsi" w:hAnsiTheme="minorHAnsi" w:cstheme="minorHAnsi"/>
                    <w:color w:val="7F7F7F" w:themeColor="accent6"/>
                    <w:szCs w:val="24"/>
                  </w:rPr>
                  <w:t xml:space="preserve"> </w:t>
                </w:r>
                <w:r w:rsidR="00BF1267" w:rsidRPr="00C7045F">
                  <w:rPr>
                    <w:rFonts w:asciiTheme="minorHAnsi" w:hAnsiTheme="minorHAnsi" w:cstheme="minorHAnsi"/>
                    <w:color w:val="7F7F7F" w:themeColor="accent6"/>
                    <w:szCs w:val="24"/>
                  </w:rPr>
                  <w:t>landscape character of the site</w:t>
                </w:r>
                <w:r w:rsidR="009D49C0" w:rsidRPr="00C7045F">
                  <w:rPr>
                    <w:rFonts w:asciiTheme="minorHAnsi" w:hAnsiTheme="minorHAnsi" w:cstheme="minorHAnsi"/>
                    <w:color w:val="7F7F7F" w:themeColor="accent6"/>
                    <w:szCs w:val="24"/>
                  </w:rPr>
                  <w:t xml:space="preserve"> </w:t>
                </w:r>
                <w:r w:rsidR="00BC6EE8" w:rsidRPr="00C7045F">
                  <w:rPr>
                    <w:rFonts w:asciiTheme="minorHAnsi" w:hAnsiTheme="minorHAnsi" w:cstheme="minorHAnsi"/>
                    <w:color w:val="7F7F7F" w:themeColor="accent6"/>
                    <w:szCs w:val="24"/>
                  </w:rPr>
                  <w:t>present any constraints or opportunities</w:t>
                </w:r>
                <w:r w:rsidRPr="00C7045F">
                  <w:rPr>
                    <w:rFonts w:asciiTheme="minorHAnsi" w:hAnsiTheme="minorHAnsi" w:cstheme="minorHAnsi"/>
                    <w:color w:val="7F7F7F" w:themeColor="accent6"/>
                    <w:szCs w:val="24"/>
                  </w:rPr>
                  <w:t>?</w:t>
                </w:r>
                <w:r w:rsidR="00BC6EE8" w:rsidRPr="00C7045F">
                  <w:rPr>
                    <w:rFonts w:asciiTheme="minorHAnsi" w:hAnsiTheme="minorHAnsi" w:cstheme="minorHAnsi"/>
                    <w:color w:val="7F7F7F" w:themeColor="accent6"/>
                    <w:szCs w:val="24"/>
                  </w:rPr>
                  <w:t xml:space="preserve"> </w:t>
                </w:r>
              </w:p>
            </w:tc>
            <w:tc>
              <w:tcPr>
                <w:tcW w:w="0" w:type="dxa"/>
                <w:vAlign w:val="center"/>
              </w:tcPr>
              <w:p w14:paraId="2D258610" w14:textId="35059CAF" w:rsidR="00BF1267" w:rsidRPr="00FB6532" w:rsidRDefault="008F4798" w:rsidP="00BF126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555830002"/>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1394E14B" w14:textId="77777777" w:rsidR="00BF1267" w:rsidRPr="00837B27" w:rsidRDefault="00BF1267" w:rsidP="00BF126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784B48" w:rsidRPr="00837B27" w14:paraId="052BF8C8" w14:textId="77777777" w:rsidTr="00C7045F">
            <w:trPr>
              <w:trHeight w:hRule="exact" w:val="577"/>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9560C16" w14:textId="3E4C6BDF"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Historic Land Use</w:t>
                </w:r>
              </w:p>
            </w:tc>
            <w:tc>
              <w:tcPr>
                <w:tcW w:w="0" w:type="dxa"/>
                <w:vAlign w:val="center"/>
              </w:tcPr>
              <w:p w14:paraId="451A56F9" w14:textId="03AF1D0F" w:rsidR="00BF1267" w:rsidRPr="00C7045F" w:rsidRDefault="00EA5B2D" w:rsidP="00BF1267">
                <w:pPr>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 xml:space="preserve">Does the </w:t>
                </w:r>
                <w:r w:rsidR="00BC6EE8" w:rsidRPr="00C7045F">
                  <w:rPr>
                    <w:rFonts w:asciiTheme="minorHAnsi" w:hAnsiTheme="minorHAnsi" w:cstheme="minorHAnsi"/>
                    <w:color w:val="7F7F7F" w:themeColor="accent6"/>
                    <w:szCs w:val="24"/>
                  </w:rPr>
                  <w:t xml:space="preserve">historic land use present </w:t>
                </w:r>
                <w:r w:rsidRPr="00C7045F">
                  <w:rPr>
                    <w:rFonts w:asciiTheme="minorHAnsi" w:hAnsiTheme="minorHAnsi" w:cstheme="minorHAnsi"/>
                    <w:color w:val="7F7F7F" w:themeColor="accent6"/>
                    <w:szCs w:val="24"/>
                  </w:rPr>
                  <w:t xml:space="preserve">any </w:t>
                </w:r>
                <w:r w:rsidR="00BC6EE8" w:rsidRPr="00C7045F">
                  <w:rPr>
                    <w:rFonts w:asciiTheme="minorHAnsi" w:hAnsiTheme="minorHAnsi" w:cstheme="minorHAnsi"/>
                    <w:color w:val="7F7F7F" w:themeColor="accent6"/>
                    <w:szCs w:val="24"/>
                  </w:rPr>
                  <w:t>constraints or opportunities</w:t>
                </w:r>
                <w:r w:rsidRPr="00C7045F">
                  <w:rPr>
                    <w:rFonts w:asciiTheme="minorHAnsi" w:hAnsiTheme="minorHAnsi" w:cstheme="minorHAnsi"/>
                    <w:color w:val="7F7F7F" w:themeColor="accent6"/>
                    <w:szCs w:val="24"/>
                  </w:rPr>
                  <w:t>?</w:t>
                </w:r>
              </w:p>
            </w:tc>
            <w:tc>
              <w:tcPr>
                <w:tcW w:w="0" w:type="dxa"/>
                <w:vAlign w:val="center"/>
              </w:tcPr>
              <w:p w14:paraId="1E876407" w14:textId="45E769B8" w:rsidR="00BF1267" w:rsidRPr="00FB6532" w:rsidRDefault="008F4798" w:rsidP="00BF12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865143885"/>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4B1524A7" w14:textId="77777777" w:rsidR="00BF1267" w:rsidRPr="00837B27" w:rsidRDefault="00BF1267" w:rsidP="00BF126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1267" w:rsidRPr="00837B27" w14:paraId="14804802" w14:textId="77777777" w:rsidTr="00C7045F">
            <w:trPr>
              <w:cnfStyle w:val="000000010000" w:firstRow="0" w:lastRow="0" w:firstColumn="0" w:lastColumn="0" w:oddVBand="0" w:evenVBand="0" w:oddHBand="0" w:evenHBand="1" w:firstRowFirstColumn="0" w:firstRowLastColumn="0" w:lastRowFirstColumn="0" w:lastRowLastColumn="0"/>
              <w:trHeight w:hRule="exact" w:val="861"/>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E828256" w14:textId="71B08896" w:rsidR="00BF1267" w:rsidRPr="00BB3A06"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 xml:space="preserve">Historic Environment </w:t>
                </w:r>
                <w:r w:rsidR="0052437B">
                  <w:rPr>
                    <w:rFonts w:asciiTheme="minorHAnsi" w:hAnsiTheme="minorHAnsi" w:cstheme="minorHAnsi"/>
                    <w:b/>
                    <w:bCs/>
                    <w:webHidden/>
                    <w:color w:val="000000"/>
                    <w:szCs w:val="24"/>
                  </w:rPr>
                  <w:t>and</w:t>
                </w:r>
                <w:r w:rsidR="0052437B" w:rsidRPr="00BB3A06">
                  <w:rPr>
                    <w:rFonts w:asciiTheme="minorHAnsi" w:hAnsiTheme="minorHAnsi" w:cstheme="minorHAnsi"/>
                    <w:b/>
                    <w:bCs/>
                    <w:webHidden/>
                    <w:color w:val="000000"/>
                    <w:szCs w:val="24"/>
                  </w:rPr>
                  <w:t xml:space="preserve"> </w:t>
                </w:r>
                <w:r w:rsidRPr="00BB3A06">
                  <w:rPr>
                    <w:rFonts w:asciiTheme="minorHAnsi" w:hAnsiTheme="minorHAnsi" w:cstheme="minorHAnsi"/>
                    <w:b/>
                    <w:bCs/>
                    <w:webHidden/>
                    <w:color w:val="000000"/>
                    <w:szCs w:val="24"/>
                  </w:rPr>
                  <w:t xml:space="preserve">Earth Heritage </w:t>
                </w:r>
              </w:p>
            </w:tc>
            <w:tc>
              <w:tcPr>
                <w:tcW w:w="0" w:type="dxa"/>
                <w:vAlign w:val="center"/>
              </w:tcPr>
              <w:p w14:paraId="5FCEF189" w14:textId="30BDEA4A" w:rsidR="00BF1267" w:rsidRPr="00C7045F" w:rsidRDefault="00EA5B2D" w:rsidP="00BF1267">
                <w:pPr>
                  <w:spacing w:after="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Are there any</w:t>
                </w:r>
                <w:r w:rsidR="00BC6EE8" w:rsidRPr="00C7045F">
                  <w:rPr>
                    <w:rFonts w:asciiTheme="minorHAnsi" w:hAnsiTheme="minorHAnsi" w:cstheme="minorHAnsi"/>
                    <w:color w:val="7F7F7F" w:themeColor="accent6"/>
                    <w:szCs w:val="24"/>
                  </w:rPr>
                  <w:t xml:space="preserve"> historic environment designations</w:t>
                </w:r>
                <w:r w:rsidR="006245BB" w:rsidRPr="00C7045F">
                  <w:rPr>
                    <w:rFonts w:asciiTheme="minorHAnsi" w:hAnsiTheme="minorHAnsi" w:cstheme="minorHAnsi"/>
                    <w:color w:val="7F7F7F" w:themeColor="accent6"/>
                    <w:szCs w:val="24"/>
                  </w:rPr>
                  <w:t>? What are the implications for your plan?</w:t>
                </w:r>
                <w:r w:rsidR="00BC6EE8" w:rsidRPr="00C7045F">
                  <w:rPr>
                    <w:rFonts w:asciiTheme="minorHAnsi" w:hAnsiTheme="minorHAnsi" w:cstheme="minorHAnsi"/>
                    <w:color w:val="7F7F7F" w:themeColor="accent6"/>
                    <w:szCs w:val="24"/>
                  </w:rPr>
                  <w:t xml:space="preserve"> </w:t>
                </w:r>
              </w:p>
            </w:tc>
            <w:tc>
              <w:tcPr>
                <w:tcW w:w="0" w:type="dxa"/>
                <w:vAlign w:val="center"/>
              </w:tcPr>
              <w:p w14:paraId="2114FBE0" w14:textId="4F704C0B" w:rsidR="00BF1267" w:rsidRPr="00FB6532" w:rsidRDefault="008F4798" w:rsidP="00BF126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057245375"/>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3D0F7174" w14:textId="77777777" w:rsidR="00BF1267" w:rsidRPr="00837B27" w:rsidRDefault="00BF1267" w:rsidP="00BF126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BF1267" w:rsidRPr="00837B27" w14:paraId="1B159A9D" w14:textId="77777777" w:rsidTr="00C7045F">
            <w:trPr>
              <w:trHeight w:hRule="exact" w:val="684"/>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5B8A311" w14:textId="77777777" w:rsidR="00BF1267" w:rsidRDefault="00BF1267" w:rsidP="00BF1267">
                <w:pPr>
                  <w:spacing w:after="0"/>
                  <w:rPr>
                    <w:rFonts w:asciiTheme="minorHAnsi" w:hAnsiTheme="minorHAnsi" w:cstheme="minorHAnsi"/>
                    <w:b/>
                    <w:bCs/>
                    <w:webHidden/>
                    <w:color w:val="000000"/>
                    <w:szCs w:val="24"/>
                  </w:rPr>
                </w:pPr>
                <w:r w:rsidRPr="00BB3A06">
                  <w:rPr>
                    <w:rFonts w:asciiTheme="minorHAnsi" w:hAnsiTheme="minorHAnsi" w:cstheme="minorHAnsi"/>
                    <w:b/>
                    <w:bCs/>
                    <w:webHidden/>
                    <w:color w:val="000000"/>
                    <w:szCs w:val="24"/>
                  </w:rPr>
                  <w:t xml:space="preserve">Other – please </w:t>
                </w:r>
                <w:proofErr w:type="gramStart"/>
                <w:r w:rsidRPr="00BB3A06">
                  <w:rPr>
                    <w:rFonts w:asciiTheme="minorHAnsi" w:hAnsiTheme="minorHAnsi" w:cstheme="minorHAnsi"/>
                    <w:b/>
                    <w:bCs/>
                    <w:webHidden/>
                    <w:color w:val="000000"/>
                    <w:szCs w:val="24"/>
                  </w:rPr>
                  <w:t>specify</w:t>
                </w:r>
                <w:proofErr w:type="gramEnd"/>
                <w:r w:rsidRPr="00BB3A06">
                  <w:rPr>
                    <w:rFonts w:asciiTheme="minorHAnsi" w:hAnsiTheme="minorHAnsi" w:cstheme="minorHAnsi"/>
                    <w:b/>
                    <w:bCs/>
                    <w:webHidden/>
                    <w:color w:val="000000"/>
                    <w:szCs w:val="24"/>
                  </w:rPr>
                  <w:t xml:space="preserve"> </w:t>
                </w:r>
              </w:p>
              <w:p w14:paraId="1D13E4F5" w14:textId="77777777" w:rsidR="00D03228" w:rsidRPr="0052437B" w:rsidRDefault="00D03228" w:rsidP="0052437B">
                <w:pPr>
                  <w:rPr>
                    <w:rFonts w:asciiTheme="minorHAnsi" w:hAnsiTheme="minorHAnsi" w:cstheme="minorHAnsi"/>
                    <w:webHidden/>
                    <w:szCs w:val="24"/>
                  </w:rPr>
                </w:pPr>
              </w:p>
              <w:p w14:paraId="2D8185AE" w14:textId="5B3062B3" w:rsidR="00D03228" w:rsidRPr="0052437B" w:rsidRDefault="00D03228" w:rsidP="0052437B">
                <w:pPr>
                  <w:rPr>
                    <w:rFonts w:asciiTheme="minorHAnsi" w:hAnsiTheme="minorHAnsi" w:cstheme="minorHAnsi"/>
                    <w:webHidden/>
                    <w:szCs w:val="24"/>
                  </w:rPr>
                </w:pPr>
              </w:p>
            </w:tc>
            <w:tc>
              <w:tcPr>
                <w:tcW w:w="0" w:type="dxa"/>
                <w:vAlign w:val="center"/>
              </w:tcPr>
              <w:p w14:paraId="18FEC8BB" w14:textId="340CD6F7" w:rsidR="00BF1267" w:rsidRDefault="00BF1267" w:rsidP="00BF126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accent6"/>
                    <w:szCs w:val="24"/>
                  </w:rPr>
                </w:pPr>
                <w:r w:rsidRPr="00C7045F">
                  <w:rPr>
                    <w:rFonts w:asciiTheme="minorHAnsi" w:hAnsiTheme="minorHAnsi" w:cstheme="minorHAnsi"/>
                    <w:color w:val="7F7F7F" w:themeColor="accent6"/>
                    <w:szCs w:val="24"/>
                  </w:rPr>
                  <w:t>Any other details - for example underground services or overhead powerlines, which may impact habitat management</w:t>
                </w:r>
                <w:r w:rsidR="00DA249F">
                  <w:rPr>
                    <w:rFonts w:asciiTheme="minorHAnsi" w:hAnsiTheme="minorHAnsi" w:cstheme="minorHAnsi"/>
                    <w:color w:val="7F7F7F" w:themeColor="accent6"/>
                    <w:szCs w:val="24"/>
                  </w:rPr>
                  <w:t>.</w:t>
                </w:r>
              </w:p>
              <w:p w14:paraId="7583F127" w14:textId="77777777" w:rsidR="00D03228" w:rsidRPr="0052437B" w:rsidRDefault="00D03228" w:rsidP="005243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5CF23834" w14:textId="00D1D727" w:rsidR="00D03228" w:rsidRPr="0052437B" w:rsidRDefault="00D03228" w:rsidP="005243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0" w:type="dxa"/>
                <w:vAlign w:val="center"/>
              </w:tcPr>
              <w:p w14:paraId="48931DE6" w14:textId="476783CF" w:rsidR="00BF1267" w:rsidRPr="00FB6532" w:rsidRDefault="008F4798" w:rsidP="00BF12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sdt>
                  <w:sdtPr>
                    <w:rPr>
                      <w:rFonts w:asciiTheme="minorHAnsi" w:hAnsiTheme="minorHAnsi" w:cstheme="minorHAnsi"/>
                      <w:sz w:val="28"/>
                      <w:szCs w:val="28"/>
                    </w:rPr>
                    <w:id w:val="-1711792718"/>
                    <w14:checkbox>
                      <w14:checked w14:val="0"/>
                      <w14:checkedState w14:val="2612" w14:font="MS Gothic"/>
                      <w14:uncheckedState w14:val="2610" w14:font="MS Gothic"/>
                    </w14:checkbox>
                  </w:sdtPr>
                  <w:sdtEndPr/>
                  <w:sdtContent>
                    <w:r w:rsidR="00BF1267" w:rsidRPr="00FB6532">
                      <w:rPr>
                        <w:rFonts w:ascii="MS Gothic" w:eastAsia="MS Gothic" w:hAnsi="MS Gothic" w:cstheme="minorHAnsi" w:hint="eastAsia"/>
                        <w:sz w:val="28"/>
                        <w:szCs w:val="28"/>
                      </w:rPr>
                      <w:t>☐</w:t>
                    </w:r>
                  </w:sdtContent>
                </w:sdt>
              </w:p>
            </w:tc>
            <w:tc>
              <w:tcPr>
                <w:tcW w:w="0" w:type="dxa"/>
              </w:tcPr>
              <w:p w14:paraId="5363147B" w14:textId="17418B8B" w:rsidR="00BF1267" w:rsidRPr="00837B27" w:rsidRDefault="00BF1267" w:rsidP="00BF126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890179E" w14:textId="1BF95927" w:rsidR="00F202E2" w:rsidRPr="004E2FB6" w:rsidRDefault="00787C19" w:rsidP="00F202E2">
          <w:pPr>
            <w:pStyle w:val="Heading3"/>
          </w:pPr>
          <w:bookmarkStart w:id="73" w:name="_Toc144474445"/>
          <w:bookmarkStart w:id="74" w:name="_Toc148627507"/>
          <w:r>
            <w:lastRenderedPageBreak/>
            <w:t xml:space="preserve">Baseline and </w:t>
          </w:r>
          <w:r w:rsidR="00F202E2">
            <w:t>Environmental Information</w:t>
          </w:r>
          <w:bookmarkEnd w:id="73"/>
          <w:bookmarkEnd w:id="74"/>
        </w:p>
        <w:p w14:paraId="30AA62CC" w14:textId="4BE06BBD" w:rsidR="00F202E2" w:rsidRPr="006303FF" w:rsidRDefault="006245BB" w:rsidP="003A0F01">
          <w:pPr>
            <w:jc w:val="both"/>
            <w:rPr>
              <w:rFonts w:eastAsia="Times New Roman"/>
              <w:color w:val="3333FF"/>
              <w:szCs w:val="24"/>
            </w:rPr>
          </w:pPr>
          <w:r w:rsidRPr="006303FF">
            <w:rPr>
              <w:rFonts w:eastAsia="Times New Roman"/>
              <w:color w:val="3333FF"/>
              <w:szCs w:val="24"/>
            </w:rPr>
            <w:t>See the</w:t>
          </w:r>
          <w:r w:rsidR="00F202E2" w:rsidRPr="006303FF">
            <w:rPr>
              <w:rFonts w:eastAsia="Times New Roman"/>
              <w:color w:val="3333FF"/>
              <w:szCs w:val="24"/>
            </w:rPr>
            <w:t xml:space="preserve"> C</w:t>
          </w:r>
          <w:r w:rsidRPr="006303FF">
            <w:rPr>
              <w:rFonts w:eastAsia="Times New Roman"/>
              <w:color w:val="3333FF"/>
              <w:szCs w:val="24"/>
            </w:rPr>
            <w:t>ompanion</w:t>
          </w:r>
          <w:r w:rsidR="00F202E2" w:rsidRPr="006303FF">
            <w:rPr>
              <w:rFonts w:eastAsia="Times New Roman"/>
              <w:color w:val="3333FF"/>
              <w:szCs w:val="24"/>
            </w:rPr>
            <w:t xml:space="preserve"> D</w:t>
          </w:r>
          <w:r w:rsidRPr="006303FF">
            <w:rPr>
              <w:rFonts w:eastAsia="Times New Roman"/>
              <w:color w:val="3333FF"/>
              <w:szCs w:val="24"/>
            </w:rPr>
            <w:t>ocument</w:t>
          </w:r>
          <w:r w:rsidR="00F202E2" w:rsidRPr="006303FF">
            <w:rPr>
              <w:rFonts w:eastAsia="Times New Roman"/>
              <w:color w:val="3333FF"/>
              <w:szCs w:val="24"/>
            </w:rPr>
            <w:t xml:space="preserve"> </w:t>
          </w:r>
          <w:r w:rsidR="005C249B">
            <w:rPr>
              <w:rFonts w:eastAsia="Times New Roman"/>
              <w:color w:val="3333FF"/>
              <w:szCs w:val="24"/>
            </w:rPr>
            <w:t xml:space="preserve">pages </w:t>
          </w:r>
          <w:r w:rsidR="00B725A4">
            <w:rPr>
              <w:rFonts w:eastAsia="Times New Roman"/>
              <w:color w:val="3333FF"/>
              <w:szCs w:val="24"/>
            </w:rPr>
            <w:t>3</w:t>
          </w:r>
          <w:r w:rsidR="005C249B">
            <w:rPr>
              <w:rFonts w:eastAsia="Times New Roman"/>
              <w:color w:val="3333FF"/>
              <w:szCs w:val="24"/>
            </w:rPr>
            <w:t>-2</w:t>
          </w:r>
          <w:r w:rsidR="00B725A4">
            <w:rPr>
              <w:rFonts w:eastAsia="Times New Roman"/>
              <w:color w:val="3333FF"/>
              <w:szCs w:val="24"/>
            </w:rPr>
            <w:t>0</w:t>
          </w:r>
          <w:r w:rsidR="005C249B">
            <w:rPr>
              <w:rFonts w:eastAsia="Times New Roman"/>
              <w:color w:val="3333FF"/>
              <w:szCs w:val="24"/>
            </w:rPr>
            <w:t xml:space="preserve"> </w:t>
          </w:r>
          <w:r w:rsidRPr="006303FF">
            <w:rPr>
              <w:rFonts w:eastAsia="Times New Roman"/>
              <w:color w:val="3333FF"/>
              <w:szCs w:val="24"/>
            </w:rPr>
            <w:t>for the</w:t>
          </w:r>
          <w:r w:rsidR="00F202E2" w:rsidRPr="006303FF">
            <w:rPr>
              <w:rFonts w:eastAsia="Times New Roman"/>
              <w:color w:val="3333FF"/>
              <w:szCs w:val="24"/>
            </w:rPr>
            <w:t xml:space="preserve"> </w:t>
          </w:r>
          <w:r w:rsidR="00C55484">
            <w:rPr>
              <w:rFonts w:eastAsia="Times New Roman"/>
              <w:color w:val="3333FF"/>
              <w:szCs w:val="24"/>
            </w:rPr>
            <w:t xml:space="preserve">baseline and </w:t>
          </w:r>
          <w:r w:rsidRPr="006303FF">
            <w:rPr>
              <w:rFonts w:eastAsia="Times New Roman"/>
              <w:color w:val="3333FF"/>
              <w:szCs w:val="24"/>
            </w:rPr>
            <w:t>environmental information</w:t>
          </w:r>
          <w:r w:rsidR="00F202E2" w:rsidRPr="006303FF">
            <w:rPr>
              <w:rFonts w:eastAsia="Times New Roman"/>
              <w:color w:val="3333FF"/>
              <w:szCs w:val="24"/>
            </w:rPr>
            <w:t xml:space="preserve"> </w:t>
          </w:r>
          <w:r w:rsidRPr="006303FF">
            <w:rPr>
              <w:rFonts w:eastAsia="Times New Roman"/>
              <w:color w:val="3333FF"/>
              <w:szCs w:val="24"/>
            </w:rPr>
            <w:t>insert forms</w:t>
          </w:r>
          <w:r w:rsidR="00F202E2" w:rsidRPr="006303FF">
            <w:rPr>
              <w:rFonts w:eastAsia="Times New Roman"/>
              <w:color w:val="3333FF"/>
              <w:szCs w:val="24"/>
            </w:rPr>
            <w:t>.</w:t>
          </w:r>
        </w:p>
        <w:p w14:paraId="5742A72B" w14:textId="47841828" w:rsidR="00F202E2" w:rsidRPr="006303FF" w:rsidRDefault="00F202E2" w:rsidP="003A0F01">
          <w:pPr>
            <w:jc w:val="both"/>
            <w:rPr>
              <w:rFonts w:eastAsia="Times New Roman"/>
              <w:color w:val="3333FF"/>
              <w:szCs w:val="24"/>
            </w:rPr>
          </w:pPr>
          <w:r w:rsidRPr="006303FF">
            <w:rPr>
              <w:rFonts w:eastAsia="Times New Roman"/>
              <w:color w:val="3333FF"/>
              <w:szCs w:val="24"/>
            </w:rPr>
            <w:t xml:space="preserve">The HMMPT Companion Document contains a template for each environmental information category. Use these templates to set out how </w:t>
          </w:r>
          <w:r w:rsidR="006245BB" w:rsidRPr="006303FF">
            <w:rPr>
              <w:rFonts w:eastAsia="Times New Roman"/>
              <w:color w:val="3333FF"/>
              <w:szCs w:val="24"/>
            </w:rPr>
            <w:t xml:space="preserve">you have considered </w:t>
          </w:r>
          <w:r w:rsidRPr="006303FF">
            <w:rPr>
              <w:rFonts w:eastAsia="Times New Roman"/>
              <w:color w:val="3333FF"/>
              <w:szCs w:val="24"/>
            </w:rPr>
            <w:t>relevant constraints and opportunities as part of the design process</w:t>
          </w:r>
          <w:r w:rsidR="006245BB" w:rsidRPr="006303FF">
            <w:rPr>
              <w:rFonts w:eastAsia="Times New Roman"/>
              <w:color w:val="3333FF"/>
              <w:szCs w:val="24"/>
            </w:rPr>
            <w:t>,</w:t>
          </w:r>
          <w:r w:rsidRPr="006303FF">
            <w:rPr>
              <w:rFonts w:eastAsia="Times New Roman"/>
              <w:color w:val="3333FF"/>
              <w:szCs w:val="24"/>
            </w:rPr>
            <w:t xml:space="preserve"> to </w:t>
          </w:r>
          <w:r w:rsidR="00B271A8">
            <w:rPr>
              <w:rFonts w:eastAsia="Times New Roman"/>
              <w:color w:val="3333FF"/>
              <w:szCs w:val="24"/>
            </w:rPr>
            <w:t>promote</w:t>
          </w:r>
          <w:r w:rsidR="00B271A8" w:rsidRPr="006303FF">
            <w:rPr>
              <w:rFonts w:eastAsia="Times New Roman"/>
              <w:color w:val="3333FF"/>
              <w:szCs w:val="24"/>
            </w:rPr>
            <w:t xml:space="preserve"> </w:t>
          </w:r>
          <w:r w:rsidR="006245BB" w:rsidRPr="006303FF">
            <w:rPr>
              <w:rFonts w:eastAsia="Times New Roman"/>
              <w:color w:val="3333FF"/>
              <w:szCs w:val="24"/>
            </w:rPr>
            <w:t xml:space="preserve">the </w:t>
          </w:r>
          <w:r w:rsidRPr="006303FF">
            <w:rPr>
              <w:rFonts w:eastAsia="Times New Roman"/>
              <w:color w:val="3333FF"/>
              <w:szCs w:val="24"/>
            </w:rPr>
            <w:t>success</w:t>
          </w:r>
          <w:r w:rsidR="006245BB" w:rsidRPr="006303FF">
            <w:rPr>
              <w:rFonts w:eastAsia="Times New Roman"/>
              <w:color w:val="3333FF"/>
              <w:szCs w:val="24"/>
            </w:rPr>
            <w:t xml:space="preserve"> of this management plan</w:t>
          </w:r>
          <w:r w:rsidRPr="006303FF">
            <w:rPr>
              <w:rFonts w:eastAsia="Times New Roman"/>
              <w:color w:val="3333FF"/>
              <w:szCs w:val="24"/>
            </w:rPr>
            <w:t>. Copy in the relevant templates from the Companion Document for each environmental information category to be included.</w:t>
          </w:r>
          <w:r w:rsidR="00623F41">
            <w:rPr>
              <w:rFonts w:eastAsia="Times New Roman"/>
              <w:color w:val="3333FF"/>
              <w:szCs w:val="24"/>
            </w:rPr>
            <w:t xml:space="preserve"> Optional: Include these sheets at the end of your plan or as an appendix, referencing the location in Table </w:t>
          </w:r>
          <w:r w:rsidR="00623F41" w:rsidRPr="00623F41">
            <w:rPr>
              <w:rFonts w:eastAsia="Times New Roman"/>
              <w:color w:val="3333FF"/>
              <w:szCs w:val="24"/>
            </w:rPr>
            <w:t>PB-T01 above.</w:t>
          </w:r>
        </w:p>
        <w:p w14:paraId="28428EC3" w14:textId="6FFF98CA" w:rsidR="00B06672" w:rsidRDefault="00B06672" w:rsidP="00C23ACA">
          <w:pPr>
            <w:rPr>
              <w:rFonts w:eastAsia="Times New Roman"/>
              <w:b/>
              <w:bCs/>
              <w:webHidden/>
              <w:color w:val="008938"/>
              <w:sz w:val="28"/>
            </w:rPr>
          </w:pPr>
        </w:p>
        <w:bookmarkEnd w:id="70"/>
        <w:p w14:paraId="7D812542" w14:textId="77777777" w:rsidR="003334B9" w:rsidRDefault="003334B9" w:rsidP="00C23ACA">
          <w:pPr>
            <w:rPr>
              <w:rFonts w:eastAsia="Times New Roman"/>
              <w:b/>
              <w:bCs/>
              <w:color w:val="008938"/>
              <w:sz w:val="28"/>
            </w:rPr>
            <w:sectPr w:rsidR="003334B9" w:rsidSect="00082940">
              <w:pgSz w:w="23811" w:h="16838" w:orient="landscape" w:code="8"/>
              <w:pgMar w:top="720" w:right="720" w:bottom="720" w:left="720" w:header="340" w:footer="340" w:gutter="0"/>
              <w:cols w:space="708"/>
              <w:docGrid w:linePitch="326"/>
            </w:sectPr>
          </w:pPr>
        </w:p>
        <w:p w14:paraId="0483982A" w14:textId="0E49C9FF" w:rsidR="00987CA3" w:rsidRPr="005608F9" w:rsidRDefault="001A3FEF" w:rsidP="00B25F4F">
          <w:pPr>
            <w:pStyle w:val="Heading1"/>
          </w:pPr>
          <w:bookmarkStart w:id="75" w:name="_Planned_Management_Activities"/>
          <w:bookmarkStart w:id="76" w:name="_Toc144474446"/>
          <w:bookmarkStart w:id="77" w:name="_Toc148627508"/>
          <w:bookmarkEnd w:id="72"/>
          <w:bookmarkEnd w:id="75"/>
          <w:r>
            <w:lastRenderedPageBreak/>
            <w:t>Planned Management Activities</w:t>
          </w:r>
          <w:bookmarkEnd w:id="76"/>
          <w:bookmarkEnd w:id="77"/>
          <w:r>
            <w:t xml:space="preserve"> </w:t>
          </w:r>
        </w:p>
        <w:p w14:paraId="47712E3B" w14:textId="45ADA04D" w:rsidR="00987CA3" w:rsidRPr="005608F9" w:rsidRDefault="00987CA3" w:rsidP="00DD1B5E">
          <w:pPr>
            <w:jc w:val="both"/>
          </w:pPr>
          <w:r w:rsidRPr="005608F9">
            <w:t xml:space="preserve">Provide the </w:t>
          </w:r>
          <w:r w:rsidR="00691466">
            <w:t>site-wide</w:t>
          </w:r>
          <w:r w:rsidRPr="005608F9">
            <w:t xml:space="preserve"> aims and objective</w:t>
          </w:r>
          <w:r w:rsidR="000F2992">
            <w:t>s</w:t>
          </w:r>
          <w:r w:rsidR="00DD1B5E">
            <w:t xml:space="preserve">. These should consider the </w:t>
          </w:r>
          <w:r w:rsidR="000F2992">
            <w:t xml:space="preserve">Project Background </w:t>
          </w:r>
          <w:r w:rsidRPr="005608F9">
            <w:t xml:space="preserve">information section </w:t>
          </w:r>
          <w:r w:rsidR="000F2992">
            <w:t>outlined above</w:t>
          </w:r>
          <w:r w:rsidR="00DD1B5E">
            <w:t xml:space="preserve"> as well as </w:t>
          </w:r>
          <w:r w:rsidR="00DD1B5E" w:rsidRPr="005608F9">
            <w:t xml:space="preserve">the </w:t>
          </w:r>
          <w:r w:rsidR="00DD1B5E">
            <w:t>outcomes</w:t>
          </w:r>
          <w:r w:rsidR="00DD1B5E" w:rsidRPr="005608F9">
            <w:t xml:space="preserve"> of the </w:t>
          </w:r>
          <w:r w:rsidR="00DD1B5E">
            <w:t xml:space="preserve">Metric. </w:t>
          </w:r>
        </w:p>
        <w:tbl>
          <w:tblPr>
            <w:tblStyle w:val="TableGrid"/>
            <w:tblW w:w="0" w:type="auto"/>
            <w:tblLook w:val="04A0" w:firstRow="1" w:lastRow="0" w:firstColumn="1" w:lastColumn="0" w:noHBand="0" w:noVBand="1"/>
          </w:tblPr>
          <w:tblGrid>
            <w:gridCol w:w="10821"/>
          </w:tblGrid>
          <w:tr w:rsidR="00987CA3" w:rsidRPr="005608F9" w14:paraId="212D5FEF" w14:textId="77777777" w:rsidTr="00D26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5C075AA5" w14:textId="5947BB6C" w:rsidR="00987CA3" w:rsidRPr="005608F9" w:rsidRDefault="00987CA3" w:rsidP="00D26DFA">
                <w:r w:rsidRPr="005608F9">
                  <w:t xml:space="preserve">Management Plan Aims </w:t>
                </w:r>
                <w:r w:rsidR="00E974DB">
                  <w:t>and</w:t>
                </w:r>
                <w:r w:rsidRPr="005608F9">
                  <w:t xml:space="preserve"> Objectives</w:t>
                </w:r>
                <w:r w:rsidR="00BC6EE8">
                  <w:t xml:space="preserve"> </w:t>
                </w:r>
                <w:r w:rsidR="00BC6EE8" w:rsidRPr="00C7045F">
                  <w:rPr>
                    <w:sz w:val="20"/>
                    <w:szCs w:val="18"/>
                  </w:rPr>
                  <w:t>PM-B01</w:t>
                </w:r>
              </w:p>
            </w:tc>
          </w:tr>
          <w:tr w:rsidR="00987CA3" w:rsidRPr="005608F9" w14:paraId="53A35AC2" w14:textId="77777777" w:rsidTr="00184CDB">
            <w:trPr>
              <w:trHeight w:val="10767"/>
            </w:trPr>
            <w:tc>
              <w:tcPr>
                <w:cnfStyle w:val="001000000000" w:firstRow="0" w:lastRow="0" w:firstColumn="1" w:lastColumn="0" w:oddVBand="0" w:evenVBand="0" w:oddHBand="0" w:evenHBand="0" w:firstRowFirstColumn="0" w:firstRowLastColumn="0" w:lastRowFirstColumn="0" w:lastRowLastColumn="0"/>
                <w:tcW w:w="10821" w:type="dxa"/>
              </w:tcPr>
              <w:p w14:paraId="1C32A74F" w14:textId="7C92CB3E" w:rsidR="00974DE1" w:rsidRDefault="00974DE1" w:rsidP="00843589">
                <w:pPr>
                  <w:pStyle w:val="HMMPTtablecontents"/>
                  <w:jc w:val="both"/>
                  <w:rPr>
                    <w:color w:val="7F7F7F" w:themeColor="accent6"/>
                    <w:szCs w:val="24"/>
                  </w:rPr>
                </w:pPr>
                <w:r>
                  <w:rPr>
                    <w:color w:val="7F7F7F" w:themeColor="accent6"/>
                    <w:szCs w:val="24"/>
                  </w:rPr>
                  <w:t>S</w:t>
                </w:r>
                <w:r w:rsidR="003D4B2F">
                  <w:rPr>
                    <w:color w:val="7F7F7F" w:themeColor="accent6"/>
                    <w:szCs w:val="24"/>
                  </w:rPr>
                  <w:t>et</w:t>
                </w:r>
                <w:r w:rsidR="000F2992" w:rsidRPr="00691466">
                  <w:rPr>
                    <w:color w:val="7F7F7F" w:themeColor="accent6"/>
                    <w:szCs w:val="24"/>
                  </w:rPr>
                  <w:t xml:space="preserve"> out</w:t>
                </w:r>
                <w:r>
                  <w:rPr>
                    <w:color w:val="7F7F7F" w:themeColor="accent6"/>
                    <w:szCs w:val="24"/>
                  </w:rPr>
                  <w:t xml:space="preserve"> your</w:t>
                </w:r>
                <w:r w:rsidR="000F2992" w:rsidRPr="00691466">
                  <w:rPr>
                    <w:color w:val="7F7F7F" w:themeColor="accent6"/>
                    <w:szCs w:val="24"/>
                  </w:rPr>
                  <w:t xml:space="preserve"> site-wide principles and </w:t>
                </w:r>
                <w:r>
                  <w:rPr>
                    <w:color w:val="7F7F7F" w:themeColor="accent6"/>
                    <w:szCs w:val="24"/>
                  </w:rPr>
                  <w:t xml:space="preserve">the </w:t>
                </w:r>
                <w:r w:rsidR="00987CA3" w:rsidRPr="00691466">
                  <w:rPr>
                    <w:color w:val="7F7F7F" w:themeColor="accent6"/>
                    <w:szCs w:val="24"/>
                  </w:rPr>
                  <w:t xml:space="preserve">overarching aims and objectives </w:t>
                </w:r>
                <w:r w:rsidR="000F2992" w:rsidRPr="00691466">
                  <w:rPr>
                    <w:color w:val="7F7F7F" w:themeColor="accent6"/>
                    <w:szCs w:val="24"/>
                  </w:rPr>
                  <w:t>that</w:t>
                </w:r>
                <w:r w:rsidR="00987CA3" w:rsidRPr="00691466">
                  <w:rPr>
                    <w:color w:val="7F7F7F" w:themeColor="accent6"/>
                    <w:szCs w:val="24"/>
                  </w:rPr>
                  <w:t xml:space="preserve"> guide this HMMP. </w:t>
                </w:r>
                <w:r w:rsidR="000F2992" w:rsidRPr="00691466">
                  <w:rPr>
                    <w:color w:val="7F7F7F" w:themeColor="accent6"/>
                    <w:szCs w:val="24"/>
                  </w:rPr>
                  <w:t>P</w:t>
                </w:r>
                <w:r w:rsidR="00987CA3" w:rsidRPr="00691466">
                  <w:rPr>
                    <w:color w:val="7F7F7F" w:themeColor="accent6"/>
                    <w:szCs w:val="24"/>
                  </w:rPr>
                  <w:t>resent</w:t>
                </w:r>
                <w:r w:rsidR="000F2992" w:rsidRPr="00691466">
                  <w:rPr>
                    <w:color w:val="7F7F7F" w:themeColor="accent6"/>
                    <w:szCs w:val="24"/>
                  </w:rPr>
                  <w:t xml:space="preserve"> these</w:t>
                </w:r>
                <w:r w:rsidR="00987CA3" w:rsidRPr="00691466">
                  <w:rPr>
                    <w:color w:val="7F7F7F" w:themeColor="accent6"/>
                    <w:szCs w:val="24"/>
                  </w:rPr>
                  <w:t xml:space="preserve"> clear</w:t>
                </w:r>
                <w:r w:rsidR="000F2992" w:rsidRPr="00691466">
                  <w:rPr>
                    <w:color w:val="7F7F7F" w:themeColor="accent6"/>
                    <w:szCs w:val="24"/>
                  </w:rPr>
                  <w:t>ly</w:t>
                </w:r>
                <w:r w:rsidR="00987CA3" w:rsidRPr="00691466">
                  <w:rPr>
                    <w:color w:val="7F7F7F" w:themeColor="accent6"/>
                    <w:szCs w:val="24"/>
                  </w:rPr>
                  <w:t xml:space="preserve"> and concis</w:t>
                </w:r>
                <w:r w:rsidR="000F2992" w:rsidRPr="00691466">
                  <w:rPr>
                    <w:color w:val="7F7F7F" w:themeColor="accent6"/>
                    <w:szCs w:val="24"/>
                  </w:rPr>
                  <w:t>ely</w:t>
                </w:r>
                <w:r w:rsidR="007D0FAF">
                  <w:rPr>
                    <w:color w:val="7F7F7F" w:themeColor="accent6"/>
                    <w:szCs w:val="24"/>
                  </w:rPr>
                  <w:t xml:space="preserve"> to assist the reviewer with understanding</w:t>
                </w:r>
                <w:r w:rsidR="00843589">
                  <w:rPr>
                    <w:color w:val="7F7F7F" w:themeColor="accent6"/>
                    <w:szCs w:val="24"/>
                  </w:rPr>
                  <w:t xml:space="preserve"> the overall</w:t>
                </w:r>
                <w:r w:rsidR="007D0FAF">
                  <w:rPr>
                    <w:color w:val="7F7F7F" w:themeColor="accent6"/>
                    <w:szCs w:val="24"/>
                  </w:rPr>
                  <w:t xml:space="preserve"> aims and objectives</w:t>
                </w:r>
                <w:r w:rsidR="00E23629">
                  <w:rPr>
                    <w:color w:val="7F7F7F" w:themeColor="accent6"/>
                    <w:szCs w:val="24"/>
                  </w:rPr>
                  <w:t xml:space="preserve">. </w:t>
                </w:r>
                <w:r w:rsidR="00843589">
                  <w:rPr>
                    <w:color w:val="7F7F7F" w:themeColor="accent6"/>
                    <w:szCs w:val="24"/>
                  </w:rPr>
                  <w:t>This will also</w:t>
                </w:r>
                <w:r w:rsidR="007D0FAF">
                  <w:rPr>
                    <w:color w:val="7F7F7F" w:themeColor="accent6"/>
                    <w:szCs w:val="24"/>
                  </w:rPr>
                  <w:t xml:space="preserve"> provide context to the detailed information presented later in this document. </w:t>
                </w:r>
              </w:p>
              <w:p w14:paraId="64C60E31" w14:textId="1FEE8756" w:rsidR="00987CA3" w:rsidRDefault="00C90CC0" w:rsidP="00DD1B5E">
                <w:pPr>
                  <w:pStyle w:val="HMMPTtablecontents"/>
                  <w:jc w:val="both"/>
                  <w:rPr>
                    <w:color w:val="7F7F7F" w:themeColor="accent6"/>
                    <w:szCs w:val="24"/>
                  </w:rPr>
                </w:pPr>
                <w:r>
                  <w:rPr>
                    <w:color w:val="7F7F7F" w:themeColor="accent6"/>
                    <w:szCs w:val="24"/>
                  </w:rPr>
                  <w:t>S</w:t>
                </w:r>
                <w:r w:rsidR="00987CA3" w:rsidRPr="00691466">
                  <w:rPr>
                    <w:color w:val="7F7F7F" w:themeColor="accent6"/>
                    <w:szCs w:val="24"/>
                  </w:rPr>
                  <w:t>ummar</w:t>
                </w:r>
                <w:r>
                  <w:rPr>
                    <w:color w:val="7F7F7F" w:themeColor="accent6"/>
                    <w:szCs w:val="24"/>
                  </w:rPr>
                  <w:t>ise</w:t>
                </w:r>
                <w:r w:rsidR="00987CA3" w:rsidRPr="00691466">
                  <w:rPr>
                    <w:color w:val="7F7F7F" w:themeColor="accent6"/>
                    <w:szCs w:val="24"/>
                  </w:rPr>
                  <w:t xml:space="preserve"> how each</w:t>
                </w:r>
                <w:r w:rsidR="00DD1B5E">
                  <w:rPr>
                    <w:color w:val="7F7F7F" w:themeColor="accent6"/>
                    <w:szCs w:val="24"/>
                  </w:rPr>
                  <w:t xml:space="preserve"> </w:t>
                </w:r>
                <w:r w:rsidR="007A1296">
                  <w:rPr>
                    <w:color w:val="7F7F7F" w:themeColor="accent6"/>
                    <w:szCs w:val="24"/>
                  </w:rPr>
                  <w:t>aim and objective</w:t>
                </w:r>
                <w:r w:rsidR="00987CA3" w:rsidRPr="00691466">
                  <w:rPr>
                    <w:color w:val="7F7F7F" w:themeColor="accent6"/>
                    <w:szCs w:val="24"/>
                  </w:rPr>
                  <w:t xml:space="preserve"> </w:t>
                </w:r>
                <w:r w:rsidR="000F2992" w:rsidRPr="00691466">
                  <w:rPr>
                    <w:color w:val="7F7F7F" w:themeColor="accent6"/>
                    <w:szCs w:val="24"/>
                  </w:rPr>
                  <w:t>will</w:t>
                </w:r>
                <w:r w:rsidR="00987CA3" w:rsidRPr="00691466">
                  <w:rPr>
                    <w:color w:val="7F7F7F" w:themeColor="accent6"/>
                    <w:szCs w:val="24"/>
                  </w:rPr>
                  <w:t xml:space="preserve"> be achieved within the </w:t>
                </w:r>
                <w:r w:rsidR="00E23629">
                  <w:rPr>
                    <w:color w:val="7F7F7F" w:themeColor="accent6"/>
                    <w:szCs w:val="24"/>
                  </w:rPr>
                  <w:t>appropriate timescale and ma</w:t>
                </w:r>
                <w:r w:rsidR="001013D1">
                  <w:rPr>
                    <w:color w:val="7F7F7F" w:themeColor="accent6"/>
                    <w:szCs w:val="24"/>
                  </w:rPr>
                  <w:t>intained</w:t>
                </w:r>
                <w:r w:rsidR="00E23629">
                  <w:rPr>
                    <w:color w:val="7F7F7F" w:themeColor="accent6"/>
                    <w:szCs w:val="24"/>
                  </w:rPr>
                  <w:t xml:space="preserve"> for at least 30 years.</w:t>
                </w:r>
                <w:r w:rsidR="00D11093">
                  <w:rPr>
                    <w:color w:val="7F7F7F" w:themeColor="accent6"/>
                    <w:szCs w:val="24"/>
                  </w:rPr>
                  <w:t xml:space="preserve"> </w:t>
                </w:r>
              </w:p>
              <w:p w14:paraId="534E3952" w14:textId="403418FF" w:rsidR="00DD1B5E" w:rsidRDefault="00DD1B5E" w:rsidP="003D4B2F">
                <w:pPr>
                  <w:pStyle w:val="HMMPTtablecontents"/>
                  <w:jc w:val="both"/>
                  <w:rPr>
                    <w:color w:val="7F7F7F" w:themeColor="accent6"/>
                    <w:szCs w:val="24"/>
                  </w:rPr>
                </w:pPr>
                <w:r>
                  <w:rPr>
                    <w:color w:val="7F7F7F" w:themeColor="accent6"/>
                  </w:rPr>
                  <w:t xml:space="preserve">Where relevant, provide details on the </w:t>
                </w:r>
                <w:r w:rsidR="007A1296">
                  <w:rPr>
                    <w:color w:val="7F7F7F" w:themeColor="accent6"/>
                  </w:rPr>
                  <w:t xml:space="preserve">project's long-term vision, including the </w:t>
                </w:r>
                <w:r w:rsidR="00D11093">
                  <w:rPr>
                    <w:color w:val="7F7F7F" w:themeColor="accent6"/>
                  </w:rPr>
                  <w:t xml:space="preserve">beyond the </w:t>
                </w:r>
                <w:r w:rsidR="007A1296">
                  <w:rPr>
                    <w:color w:val="7F7F7F" w:themeColor="accent6"/>
                  </w:rPr>
                  <w:t>30</w:t>
                </w:r>
                <w:r>
                  <w:rPr>
                    <w:color w:val="7F7F7F" w:themeColor="accent6"/>
                  </w:rPr>
                  <w:t xml:space="preserve"> years. This may be a vision statement or similar.</w:t>
                </w:r>
              </w:p>
              <w:p w14:paraId="2359A594" w14:textId="77777777" w:rsidR="00DD1B5E" w:rsidRDefault="00DD1B5E" w:rsidP="00DD1B5E">
                <w:pPr>
                  <w:pStyle w:val="HMMPTtablecontents"/>
                  <w:ind w:left="0"/>
                  <w:jc w:val="both"/>
                  <w:rPr>
                    <w:b/>
                    <w:color w:val="7F7F7F" w:themeColor="accent6"/>
                    <w:szCs w:val="24"/>
                  </w:rPr>
                </w:pPr>
              </w:p>
              <w:p w14:paraId="2D300FCD" w14:textId="43BE5DB7" w:rsidR="00987CA3" w:rsidRPr="00843589" w:rsidRDefault="00E23629" w:rsidP="00C90CC0">
                <w:pPr>
                  <w:pStyle w:val="HMMPTtablecontents"/>
                  <w:jc w:val="both"/>
                  <w:rPr>
                    <w:b/>
                    <w:bCs w:val="0"/>
                    <w:color w:val="7F7F7F" w:themeColor="accent6"/>
                  </w:rPr>
                </w:pPr>
                <w:r>
                  <w:rPr>
                    <w:b/>
                    <w:bCs w:val="0"/>
                    <w:color w:val="7F7F7F" w:themeColor="accent6"/>
                    <w:szCs w:val="24"/>
                  </w:rPr>
                  <w:t>P</w:t>
                </w:r>
                <w:r w:rsidR="00D11093" w:rsidRPr="00843589">
                  <w:rPr>
                    <w:b/>
                    <w:bCs w:val="0"/>
                    <w:color w:val="7F7F7F" w:themeColor="accent6"/>
                    <w:szCs w:val="24"/>
                  </w:rPr>
                  <w:t xml:space="preserve">rovide an overview only </w:t>
                </w:r>
                <w:r>
                  <w:rPr>
                    <w:b/>
                    <w:bCs w:val="0"/>
                    <w:color w:val="7F7F7F" w:themeColor="accent6"/>
                    <w:szCs w:val="24"/>
                  </w:rPr>
                  <w:t xml:space="preserve">in this box. The purpose is </w:t>
                </w:r>
                <w:r w:rsidR="00D11093" w:rsidRPr="00843589">
                  <w:rPr>
                    <w:b/>
                    <w:bCs w:val="0"/>
                    <w:color w:val="7F7F7F" w:themeColor="accent6"/>
                    <w:szCs w:val="24"/>
                  </w:rPr>
                  <w:t>to explain the overarching aims of the management plan to the reviewer. Spaces are provided later in the template to provide more specific management targets prescriptions.</w:t>
                </w:r>
                <w:r w:rsidR="00D11093">
                  <w:rPr>
                    <w:color w:val="7F7F7F" w:themeColor="accent6"/>
                    <w:szCs w:val="24"/>
                  </w:rPr>
                  <w:t xml:space="preserve"> </w:t>
                </w:r>
              </w:p>
              <w:p w14:paraId="13E6F399" w14:textId="77777777" w:rsidR="007747D5" w:rsidRDefault="007747D5" w:rsidP="003D4B2F">
                <w:pPr>
                  <w:pStyle w:val="HMMPTtablecontents"/>
                  <w:jc w:val="both"/>
                  <w:rPr>
                    <w:color w:val="7F7F7F" w:themeColor="accent6"/>
                  </w:rPr>
                </w:pPr>
              </w:p>
              <w:p w14:paraId="3D752F46" w14:textId="2EE45AF2" w:rsidR="007747D5" w:rsidRPr="005608F9" w:rsidRDefault="007747D5" w:rsidP="003D4B2F">
                <w:pPr>
                  <w:pStyle w:val="HMMPTtablecontents"/>
                  <w:jc w:val="both"/>
                  <w:rPr>
                    <w:color w:val="7F7F7F" w:themeColor="accent6"/>
                  </w:rPr>
                </w:pPr>
              </w:p>
            </w:tc>
          </w:tr>
        </w:tbl>
        <w:p w14:paraId="1E234EAF" w14:textId="41D165BD" w:rsidR="00987CA3" w:rsidRPr="005608F9" w:rsidRDefault="00C83410" w:rsidP="00987CA3">
          <w:pPr>
            <w:pStyle w:val="Heading3"/>
          </w:pPr>
          <w:bookmarkStart w:id="78" w:name="_Toc107305018"/>
          <w:bookmarkStart w:id="79" w:name="_Toc109745207"/>
          <w:r>
            <w:rPr>
              <w:rFonts w:eastAsia="Arial"/>
              <w:b w:val="0"/>
              <w:bCs w:val="0"/>
              <w:color w:val="auto"/>
              <w:sz w:val="24"/>
            </w:rPr>
            <w:br w:type="column"/>
          </w:r>
          <w:bookmarkStart w:id="80" w:name="_Toc144474447"/>
          <w:bookmarkStart w:id="81" w:name="_Toc148627509"/>
          <w:r w:rsidR="00987CA3" w:rsidRPr="005608F9">
            <w:t>Principles</w:t>
          </w:r>
          <w:bookmarkEnd w:id="78"/>
          <w:bookmarkEnd w:id="79"/>
          <w:r w:rsidR="00627324">
            <w:t xml:space="preserve"> </w:t>
          </w:r>
          <w:r w:rsidR="00CC1D06">
            <w:t>I</w:t>
          </w:r>
          <w:r w:rsidR="00627324">
            <w:t xml:space="preserve">nformed by </w:t>
          </w:r>
          <w:r w:rsidR="00CC1D06">
            <w:t>D</w:t>
          </w:r>
          <w:r w:rsidR="00627324">
            <w:t xml:space="preserve">esign </w:t>
          </w:r>
          <w:r w:rsidR="00CC1D06">
            <w:t>S</w:t>
          </w:r>
          <w:r w:rsidR="00627324">
            <w:t>tage</w:t>
          </w:r>
          <w:bookmarkEnd w:id="80"/>
          <w:bookmarkEnd w:id="81"/>
        </w:p>
        <w:p w14:paraId="65E25AA3" w14:textId="576FE8FB" w:rsidR="00691466" w:rsidRPr="00691466" w:rsidRDefault="001A3FEF" w:rsidP="007A1296">
          <w:pPr>
            <w:pStyle w:val="Default"/>
            <w:jc w:val="both"/>
            <w:rPr>
              <w:rFonts w:asciiTheme="minorHAnsi" w:hAnsiTheme="minorHAnsi" w:cstheme="minorHAnsi"/>
            </w:rPr>
          </w:pPr>
          <w:r>
            <w:rPr>
              <w:rFonts w:asciiTheme="minorHAnsi" w:eastAsia="Arial" w:hAnsiTheme="minorHAnsi" w:cstheme="minorHAnsi"/>
              <w:color w:val="auto"/>
              <w:szCs w:val="22"/>
            </w:rPr>
            <w:t xml:space="preserve">The project's BNG target(s) </w:t>
          </w:r>
          <w:r w:rsidR="00714498" w:rsidRPr="00CC1D06">
            <w:rPr>
              <w:rFonts w:asciiTheme="minorHAnsi" w:eastAsia="Arial" w:hAnsiTheme="minorHAnsi" w:cstheme="minorHAnsi"/>
              <w:color w:val="auto"/>
              <w:szCs w:val="22"/>
            </w:rPr>
            <w:t xml:space="preserve">should be set and documented </w:t>
          </w:r>
          <w:r w:rsidR="009C0AB3">
            <w:rPr>
              <w:rFonts w:asciiTheme="minorHAnsi" w:eastAsia="Arial" w:hAnsiTheme="minorHAnsi" w:cstheme="minorHAnsi"/>
              <w:color w:val="auto"/>
              <w:szCs w:val="22"/>
            </w:rPr>
            <w:t>early</w:t>
          </w:r>
          <w:r w:rsidR="00714498" w:rsidRPr="00CC1D06">
            <w:rPr>
              <w:rFonts w:asciiTheme="minorHAnsi" w:eastAsia="Arial" w:hAnsiTheme="minorHAnsi" w:cstheme="minorHAnsi"/>
              <w:color w:val="auto"/>
              <w:szCs w:val="22"/>
            </w:rPr>
            <w:t xml:space="preserve"> in the design process. </w:t>
          </w:r>
          <w:r w:rsidR="00C90CC0">
            <w:rPr>
              <w:rFonts w:asciiTheme="minorHAnsi" w:hAnsiTheme="minorHAnsi" w:cstheme="minorHAnsi"/>
            </w:rPr>
            <w:t>Outline</w:t>
          </w:r>
          <w:r w:rsidR="00987CA3" w:rsidRPr="00CC1D06">
            <w:rPr>
              <w:rFonts w:asciiTheme="minorHAnsi" w:hAnsiTheme="minorHAnsi" w:cstheme="minorHAnsi"/>
            </w:rPr>
            <w:t xml:space="preserve"> </w:t>
          </w:r>
          <w:r w:rsidR="00C90CC0">
            <w:rPr>
              <w:rFonts w:asciiTheme="minorHAnsi" w:hAnsiTheme="minorHAnsi" w:cstheme="minorHAnsi"/>
            </w:rPr>
            <w:t>how</w:t>
          </w:r>
          <w:r w:rsidR="00C90CC0" w:rsidRPr="00CC1D06">
            <w:rPr>
              <w:rFonts w:asciiTheme="minorHAnsi" w:hAnsiTheme="minorHAnsi" w:cstheme="minorHAnsi"/>
            </w:rPr>
            <w:t xml:space="preserve"> background and baseline information </w:t>
          </w:r>
          <w:r w:rsidR="00C90CC0">
            <w:rPr>
              <w:rFonts w:asciiTheme="minorHAnsi" w:hAnsiTheme="minorHAnsi" w:cstheme="minorHAnsi"/>
            </w:rPr>
            <w:t>influenced</w:t>
          </w:r>
          <w:r w:rsidR="00987CA3" w:rsidRPr="00CC1D06">
            <w:rPr>
              <w:rFonts w:asciiTheme="minorHAnsi" w:hAnsiTheme="minorHAnsi" w:cstheme="minorHAnsi"/>
            </w:rPr>
            <w:t xml:space="preserve"> key design principles for the project</w:t>
          </w:r>
          <w:r w:rsidR="00C61358">
            <w:rPr>
              <w:rFonts w:asciiTheme="minorHAnsi" w:hAnsiTheme="minorHAnsi" w:cstheme="minorHAnsi"/>
            </w:rPr>
            <w:t xml:space="preserve"> from an early stage</w:t>
          </w:r>
          <w:r>
            <w:rPr>
              <w:rFonts w:asciiTheme="minorHAnsi" w:hAnsiTheme="minorHAnsi" w:cstheme="minorHAnsi"/>
            </w:rPr>
            <w:t>.</w:t>
          </w:r>
          <w:r w:rsidR="00C61358">
            <w:rPr>
              <w:rFonts w:asciiTheme="minorHAnsi" w:hAnsiTheme="minorHAnsi" w:cstheme="minorHAnsi"/>
            </w:rPr>
            <w:t xml:space="preserve"> This can provide useful context for the </w:t>
          </w:r>
          <w:r w:rsidR="002A5473">
            <w:rPr>
              <w:rFonts w:asciiTheme="minorHAnsi" w:hAnsiTheme="minorHAnsi" w:cstheme="minorHAnsi"/>
            </w:rPr>
            <w:t xml:space="preserve">proposed </w:t>
          </w:r>
          <w:r w:rsidR="00C61358">
            <w:rPr>
              <w:rFonts w:asciiTheme="minorHAnsi" w:hAnsiTheme="minorHAnsi" w:cstheme="minorHAnsi"/>
            </w:rPr>
            <w:t xml:space="preserve">retention, </w:t>
          </w:r>
          <w:proofErr w:type="gramStart"/>
          <w:r w:rsidR="00C61358">
            <w:rPr>
              <w:rFonts w:asciiTheme="minorHAnsi" w:hAnsiTheme="minorHAnsi" w:cstheme="minorHAnsi"/>
            </w:rPr>
            <w:t>creation</w:t>
          </w:r>
          <w:proofErr w:type="gramEnd"/>
          <w:r w:rsidR="00C61358">
            <w:rPr>
              <w:rFonts w:asciiTheme="minorHAnsi" w:hAnsiTheme="minorHAnsi" w:cstheme="minorHAnsi"/>
            </w:rPr>
            <w:t xml:space="preserve"> and enhancement measure</w:t>
          </w:r>
          <w:r w:rsidR="002A5473">
            <w:rPr>
              <w:rFonts w:asciiTheme="minorHAnsi" w:hAnsiTheme="minorHAnsi" w:cstheme="minorHAnsi"/>
            </w:rPr>
            <w:t>s</w:t>
          </w:r>
          <w:r w:rsidR="00C61358">
            <w:rPr>
              <w:rFonts w:asciiTheme="minorHAnsi" w:hAnsiTheme="minorHAnsi" w:cstheme="minorHAnsi"/>
            </w:rPr>
            <w:t>.</w:t>
          </w:r>
          <w:r w:rsidR="00987CA3" w:rsidRPr="00CC1D0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0821"/>
          </w:tblGrid>
          <w:tr w:rsidR="00987CA3" w:rsidRPr="005608F9" w14:paraId="02E5E941" w14:textId="77777777" w:rsidTr="00D26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F91AEA6" w14:textId="73BC2C1E" w:rsidR="00987CA3" w:rsidRPr="005608F9" w:rsidRDefault="00987CA3" w:rsidP="00D26DFA">
                <w:r w:rsidRPr="005608F9">
                  <w:rPr>
                    <w:sz w:val="16"/>
                    <w:szCs w:val="14"/>
                  </w:rPr>
                  <w:t xml:space="preserve"> </w:t>
                </w:r>
                <w:r w:rsidRPr="005608F9">
                  <w:t xml:space="preserve">Design Principles Informed by Baseline Information </w:t>
                </w:r>
                <w:r w:rsidR="00F202E2" w:rsidRPr="00C7045F">
                  <w:rPr>
                    <w:sz w:val="20"/>
                    <w:szCs w:val="18"/>
                  </w:rPr>
                  <w:t>PM-B02</w:t>
                </w:r>
              </w:p>
            </w:tc>
          </w:tr>
          <w:tr w:rsidR="00987CA3" w:rsidRPr="005608F9" w14:paraId="21F65CFD" w14:textId="77777777" w:rsidTr="00A452DA">
            <w:trPr>
              <w:trHeight w:val="10641"/>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AF41" w:themeColor="accent1"/>
                </w:tcBorders>
              </w:tcPr>
              <w:p w14:paraId="6841CA07" w14:textId="455E8ED5" w:rsidR="00D11093" w:rsidRDefault="00C90CC0" w:rsidP="00BD4BB1">
                <w:pPr>
                  <w:pStyle w:val="HMMPTtablecontents"/>
                  <w:jc w:val="both"/>
                  <w:rPr>
                    <w:color w:val="7F7F7F" w:themeColor="accent6"/>
                    <w:szCs w:val="24"/>
                  </w:rPr>
                </w:pPr>
                <w:r>
                  <w:rPr>
                    <w:color w:val="7F7F7F" w:themeColor="accent6"/>
                    <w:szCs w:val="24"/>
                  </w:rPr>
                  <w:t>Summarise</w:t>
                </w:r>
                <w:r w:rsidR="00987CA3" w:rsidRPr="00691466">
                  <w:rPr>
                    <w:color w:val="7F7F7F" w:themeColor="accent6"/>
                    <w:szCs w:val="24"/>
                  </w:rPr>
                  <w:t xml:space="preserve"> </w:t>
                </w:r>
                <w:r w:rsidR="00D05548">
                  <w:rPr>
                    <w:color w:val="7F7F7F" w:themeColor="accent6"/>
                    <w:szCs w:val="24"/>
                  </w:rPr>
                  <w:t xml:space="preserve">how </w:t>
                </w:r>
                <w:r w:rsidR="00987CA3" w:rsidRPr="00691466">
                  <w:rPr>
                    <w:color w:val="7F7F7F" w:themeColor="accent6"/>
                    <w:szCs w:val="24"/>
                  </w:rPr>
                  <w:t xml:space="preserve">the </w:t>
                </w:r>
                <w:r w:rsidR="00D05548" w:rsidRPr="00691466">
                  <w:rPr>
                    <w:color w:val="7F7F7F" w:themeColor="accent6"/>
                    <w:szCs w:val="24"/>
                  </w:rPr>
                  <w:t xml:space="preserve">site features and baseline information </w:t>
                </w:r>
                <w:r w:rsidR="00987CA3" w:rsidRPr="00691466">
                  <w:rPr>
                    <w:color w:val="7F7F7F" w:themeColor="accent6"/>
                    <w:szCs w:val="24"/>
                  </w:rPr>
                  <w:t xml:space="preserve">influenced </w:t>
                </w:r>
                <w:r w:rsidR="00A41342">
                  <w:rPr>
                    <w:color w:val="7F7F7F" w:themeColor="accent6"/>
                    <w:szCs w:val="24"/>
                  </w:rPr>
                  <w:t>the site</w:t>
                </w:r>
                <w:r w:rsidR="00D05548">
                  <w:rPr>
                    <w:color w:val="7F7F7F" w:themeColor="accent6"/>
                    <w:szCs w:val="24"/>
                  </w:rPr>
                  <w:t>’</w:t>
                </w:r>
                <w:r w:rsidR="00A41342">
                  <w:rPr>
                    <w:color w:val="7F7F7F" w:themeColor="accent6"/>
                    <w:szCs w:val="24"/>
                  </w:rPr>
                  <w:t xml:space="preserve">s habitat retention, </w:t>
                </w:r>
                <w:proofErr w:type="gramStart"/>
                <w:r w:rsidR="00A452DA">
                  <w:rPr>
                    <w:color w:val="7F7F7F" w:themeColor="accent6"/>
                    <w:szCs w:val="24"/>
                  </w:rPr>
                  <w:t>creation</w:t>
                </w:r>
                <w:proofErr w:type="gramEnd"/>
                <w:r w:rsidR="00A452DA">
                  <w:rPr>
                    <w:color w:val="7F7F7F" w:themeColor="accent6"/>
                    <w:szCs w:val="24"/>
                  </w:rPr>
                  <w:t xml:space="preserve"> and </w:t>
                </w:r>
                <w:r w:rsidR="00A41342">
                  <w:rPr>
                    <w:color w:val="7F7F7F" w:themeColor="accent6"/>
                    <w:szCs w:val="24"/>
                  </w:rPr>
                  <w:t xml:space="preserve">enhancement aspirations </w:t>
                </w:r>
                <w:r w:rsidR="00D05548">
                  <w:rPr>
                    <w:color w:val="7F7F7F" w:themeColor="accent6"/>
                    <w:szCs w:val="24"/>
                  </w:rPr>
                  <w:t>during the</w:t>
                </w:r>
                <w:r w:rsidR="00987CA3" w:rsidRPr="00691466">
                  <w:rPr>
                    <w:color w:val="7F7F7F" w:themeColor="accent6"/>
                    <w:szCs w:val="24"/>
                  </w:rPr>
                  <w:t xml:space="preserve"> early stage</w:t>
                </w:r>
                <w:r w:rsidR="00D05548">
                  <w:rPr>
                    <w:color w:val="7F7F7F" w:themeColor="accent6"/>
                    <w:szCs w:val="24"/>
                  </w:rPr>
                  <w:t>s</w:t>
                </w:r>
                <w:r w:rsidR="00987CA3" w:rsidRPr="00691466">
                  <w:rPr>
                    <w:color w:val="7F7F7F" w:themeColor="accent6"/>
                    <w:szCs w:val="24"/>
                  </w:rPr>
                  <w:t xml:space="preserve"> of the project design</w:t>
                </w:r>
                <w:r w:rsidR="00D11093">
                  <w:rPr>
                    <w:color w:val="7F7F7F" w:themeColor="accent6"/>
                    <w:szCs w:val="24"/>
                  </w:rPr>
                  <w:t xml:space="preserve">. </w:t>
                </w:r>
              </w:p>
              <w:p w14:paraId="5573FE7E" w14:textId="77777777" w:rsidR="002236C8" w:rsidRDefault="007A1296" w:rsidP="00BD4BB1">
                <w:pPr>
                  <w:pStyle w:val="HMMPTtablecontents"/>
                  <w:jc w:val="both"/>
                  <w:rPr>
                    <w:color w:val="7F7F7F" w:themeColor="accent6"/>
                    <w:szCs w:val="24"/>
                  </w:rPr>
                </w:pPr>
                <w:r w:rsidRPr="00D05548">
                  <w:rPr>
                    <w:color w:val="7F7F7F" w:themeColor="accent6"/>
                    <w:szCs w:val="24"/>
                  </w:rPr>
                  <w:t xml:space="preserve">Where </w:t>
                </w:r>
                <w:r w:rsidR="00A41782" w:rsidRPr="00D05548">
                  <w:rPr>
                    <w:color w:val="7F7F7F" w:themeColor="accent6"/>
                    <w:szCs w:val="24"/>
                  </w:rPr>
                  <w:t>relevant, include</w:t>
                </w:r>
                <w:r w:rsidR="00C3118A" w:rsidRPr="00D05548">
                  <w:rPr>
                    <w:color w:val="7F7F7F" w:themeColor="accent6"/>
                    <w:szCs w:val="24"/>
                  </w:rPr>
                  <w:t xml:space="preserve"> details</w:t>
                </w:r>
                <w:r w:rsidRPr="00D05548">
                  <w:rPr>
                    <w:color w:val="7F7F7F" w:themeColor="accent6"/>
                    <w:szCs w:val="24"/>
                  </w:rPr>
                  <w:t xml:space="preserve"> </w:t>
                </w:r>
                <w:r w:rsidR="00C3118A" w:rsidRPr="00D05548">
                  <w:rPr>
                    <w:color w:val="7F7F7F" w:themeColor="accent6"/>
                    <w:szCs w:val="24"/>
                  </w:rPr>
                  <w:t xml:space="preserve">on </w:t>
                </w:r>
                <w:r w:rsidRPr="00D05548">
                  <w:rPr>
                    <w:color w:val="7F7F7F" w:themeColor="accent6"/>
                    <w:szCs w:val="24"/>
                  </w:rPr>
                  <w:t xml:space="preserve">how </w:t>
                </w:r>
                <w:r w:rsidR="00D05548" w:rsidRPr="00D05548">
                  <w:rPr>
                    <w:color w:val="7F7F7F" w:themeColor="accent6"/>
                    <w:szCs w:val="24"/>
                  </w:rPr>
                  <w:t xml:space="preserve">you reached a </w:t>
                </w:r>
                <w:r w:rsidR="00947B83" w:rsidRPr="00D05548">
                  <w:rPr>
                    <w:color w:val="7F7F7F" w:themeColor="accent6"/>
                    <w:szCs w:val="24"/>
                  </w:rPr>
                  <w:t xml:space="preserve">decision on </w:t>
                </w:r>
                <w:r w:rsidRPr="00D05548">
                  <w:rPr>
                    <w:color w:val="7F7F7F" w:themeColor="accent6"/>
                    <w:szCs w:val="24"/>
                  </w:rPr>
                  <w:t>the strategic significance</w:t>
                </w:r>
                <w:r w:rsidR="00293C71">
                  <w:rPr>
                    <w:color w:val="7F7F7F" w:themeColor="accent6"/>
                    <w:szCs w:val="24"/>
                  </w:rPr>
                  <w:t xml:space="preserve"> of the habitat parcels present on site</w:t>
                </w:r>
                <w:r w:rsidR="00D05548">
                  <w:rPr>
                    <w:color w:val="7F7F7F" w:themeColor="accent6"/>
                    <w:szCs w:val="24"/>
                  </w:rPr>
                  <w:t>.</w:t>
                </w:r>
              </w:p>
              <w:p w14:paraId="49321903" w14:textId="579A4C75" w:rsidR="00A452DA" w:rsidRPr="00D05548" w:rsidRDefault="00A452DA" w:rsidP="00BD4BB1">
                <w:pPr>
                  <w:pStyle w:val="HMMPTtablecontents"/>
                  <w:jc w:val="both"/>
                  <w:rPr>
                    <w:color w:val="7F7F7F" w:themeColor="accent6"/>
                    <w:szCs w:val="24"/>
                  </w:rPr>
                </w:pPr>
              </w:p>
            </w:tc>
          </w:tr>
        </w:tbl>
        <w:p w14:paraId="2D14748F" w14:textId="77777777" w:rsidR="0095754C" w:rsidRDefault="0095754C" w:rsidP="0095754C">
          <w:pPr>
            <w:sectPr w:rsidR="0095754C" w:rsidSect="009575F5">
              <w:pgSz w:w="23811" w:h="16838" w:orient="landscape" w:code="8"/>
              <w:pgMar w:top="851" w:right="720" w:bottom="720" w:left="720" w:header="340" w:footer="340" w:gutter="0"/>
              <w:cols w:num="2" w:space="708"/>
              <w:docGrid w:linePitch="326"/>
            </w:sectPr>
          </w:pPr>
        </w:p>
        <w:p w14:paraId="4D52A68F" w14:textId="6E3B92DF" w:rsidR="00714498" w:rsidRPr="005608F9" w:rsidRDefault="00610A13" w:rsidP="00714498">
          <w:pPr>
            <w:pStyle w:val="Heading3"/>
          </w:pPr>
          <w:bookmarkStart w:id="82" w:name="_UKHab_&amp;_Condition"/>
          <w:bookmarkStart w:id="83" w:name="_Toc107305019"/>
          <w:bookmarkStart w:id="84" w:name="_Toc144474448"/>
          <w:bookmarkStart w:id="85" w:name="_Toc148627510"/>
          <w:bookmarkStart w:id="86" w:name="_Toc94257900"/>
          <w:bookmarkStart w:id="87" w:name="_Toc109745209"/>
          <w:bookmarkEnd w:id="82"/>
          <w:r>
            <w:lastRenderedPageBreak/>
            <w:t>Habitat</w:t>
          </w:r>
          <w:r w:rsidR="00714498" w:rsidRPr="005608F9">
            <w:t xml:space="preserve"> </w:t>
          </w:r>
          <w:r w:rsidR="00794772">
            <w:t>and</w:t>
          </w:r>
          <w:r w:rsidR="00714498" w:rsidRPr="005608F9">
            <w:t xml:space="preserve"> Condition</w:t>
          </w:r>
          <w:r w:rsidR="00F275F6">
            <w:t xml:space="preserve"> </w:t>
          </w:r>
          <w:bookmarkEnd w:id="83"/>
          <w:r>
            <w:t>Targets</w:t>
          </w:r>
          <w:r w:rsidR="00F202E2">
            <w:t xml:space="preserve"> </w:t>
          </w:r>
          <w:r w:rsidR="00F202E2" w:rsidRPr="00C7045F">
            <w:rPr>
              <w:sz w:val="22"/>
              <w:szCs w:val="18"/>
            </w:rPr>
            <w:t>PM-T01</w:t>
          </w:r>
          <w:bookmarkEnd w:id="84"/>
          <w:bookmarkEnd w:id="85"/>
        </w:p>
        <w:p w14:paraId="0C63E5C1" w14:textId="14508747" w:rsidR="002C7EF3" w:rsidRPr="00FB6532" w:rsidRDefault="006303FF" w:rsidP="00FB6532">
          <w:r w:rsidRPr="00AE435E">
            <w:t xml:space="preserve">This table presents a </w:t>
          </w:r>
          <w:r w:rsidR="00BE71D0">
            <w:t xml:space="preserve">summary </w:t>
          </w:r>
          <w:r w:rsidRPr="00AE435E">
            <w:t xml:space="preserve">record of what you have </w:t>
          </w:r>
          <w:r w:rsidR="005F6B04" w:rsidRPr="00AE435E">
            <w:t xml:space="preserve">agreed </w:t>
          </w:r>
          <w:r w:rsidRPr="00AE435E">
            <w:t xml:space="preserve">to deliver based on the biodiversity metric. </w:t>
          </w:r>
          <w:r w:rsidR="00312EF1">
            <w:t xml:space="preserve">These </w:t>
          </w:r>
          <w:r w:rsidR="00614BC7">
            <w:t xml:space="preserve">habitat </w:t>
          </w:r>
          <w:r w:rsidR="00610A13">
            <w:t>condition targets</w:t>
          </w:r>
          <w:r w:rsidR="00312EF1">
            <w:t xml:space="preserve"> form the basis of </w:t>
          </w:r>
          <w:r w:rsidR="00BE71D0">
            <w:t xml:space="preserve">what </w:t>
          </w:r>
          <w:r w:rsidR="00312EF1">
            <w:t>th</w:t>
          </w:r>
          <w:r w:rsidR="00610A13">
            <w:t>e</w:t>
          </w:r>
          <w:r w:rsidR="00312EF1">
            <w:t xml:space="preserve"> management plan </w:t>
          </w:r>
          <w:r w:rsidR="00BE71D0">
            <w:t>is</w:t>
          </w:r>
          <w:r w:rsidR="00312EF1">
            <w:t xml:space="preserve"> set</w:t>
          </w:r>
          <w:r w:rsidR="00BE71D0">
            <w:t>ting</w:t>
          </w:r>
          <w:r w:rsidR="00312EF1">
            <w:t xml:space="preserve"> out to achieve</w:t>
          </w:r>
          <w:r w:rsidR="0033079C" w:rsidRPr="00AE435E">
            <w:t>.</w:t>
          </w:r>
          <w:r w:rsidR="00714498" w:rsidRPr="00AE435E">
            <w:t xml:space="preserve"> </w:t>
          </w:r>
          <w:r w:rsidR="0033079C" w:rsidRPr="00AE435E">
            <w:t>I</w:t>
          </w:r>
          <w:r w:rsidR="00714498" w:rsidRPr="00AE435E">
            <w:t>nclud</w:t>
          </w:r>
          <w:r w:rsidR="0033079C" w:rsidRPr="00AE435E">
            <w:t>e the</w:t>
          </w:r>
          <w:r w:rsidR="002A5473">
            <w:t xml:space="preserve"> relevant ‘A</w:t>
          </w:r>
          <w:r w:rsidR="00714498" w:rsidRPr="00AE435E">
            <w:t>rea</w:t>
          </w:r>
          <w:r w:rsidR="002A5473">
            <w:t>’</w:t>
          </w:r>
          <w:r w:rsidR="00714498" w:rsidRPr="00AE435E">
            <w:t xml:space="preserve">, </w:t>
          </w:r>
          <w:r w:rsidR="002A5473">
            <w:t>‘H</w:t>
          </w:r>
          <w:r w:rsidR="002C7EF3" w:rsidRPr="00AE435E">
            <w:t>edgerow</w:t>
          </w:r>
          <w:r w:rsidR="002A5473">
            <w:t>’</w:t>
          </w:r>
          <w:r w:rsidR="002C7EF3" w:rsidRPr="00AE435E">
            <w:t>,</w:t>
          </w:r>
          <w:r w:rsidR="00714498" w:rsidRPr="00AE435E">
            <w:t xml:space="preserve"> and </w:t>
          </w:r>
          <w:r w:rsidR="002A5473">
            <w:t>‘W</w:t>
          </w:r>
          <w:r w:rsidR="0033079C" w:rsidRPr="00AE435E">
            <w:t>atercourse</w:t>
          </w:r>
          <w:r w:rsidR="002A5473">
            <w:t>’</w:t>
          </w:r>
          <w:r w:rsidR="0033079C" w:rsidRPr="00AE435E">
            <w:t xml:space="preserve"> </w:t>
          </w:r>
          <w:r w:rsidR="00714498" w:rsidRPr="00AE435E">
            <w:t xml:space="preserve">types to be </w:t>
          </w:r>
          <w:r w:rsidR="00BE71D0">
            <w:t>implemented and managed</w:t>
          </w:r>
          <w:r w:rsidR="00BE71D0" w:rsidRPr="00AE435E">
            <w:t xml:space="preserve"> </w:t>
          </w:r>
          <w:r w:rsidR="00614BC7">
            <w:t>throughout the</w:t>
          </w:r>
          <w:r w:rsidR="002A5473">
            <w:t xml:space="preserve"> period of</w:t>
          </w:r>
          <w:r w:rsidR="00614BC7">
            <w:t xml:space="preserve"> 30</w:t>
          </w:r>
          <w:r w:rsidR="00C36FAD">
            <w:t xml:space="preserve"> </w:t>
          </w:r>
          <w:r w:rsidR="00614BC7">
            <w:t>year</w:t>
          </w:r>
          <w:r w:rsidR="002A5473">
            <w:t>s or more</w:t>
          </w:r>
          <w:r w:rsidR="00714498" w:rsidRPr="00AE435E">
            <w:t>.</w:t>
          </w:r>
          <w:r w:rsidR="00714498" w:rsidRPr="005608F9">
            <w:t xml:space="preserve"> </w:t>
          </w:r>
        </w:p>
        <w:tbl>
          <w:tblPr>
            <w:tblStyle w:val="TableGrid"/>
            <w:tblW w:w="22361" w:type="dxa"/>
            <w:tblLook w:val="04A0" w:firstRow="1" w:lastRow="0" w:firstColumn="1" w:lastColumn="0" w:noHBand="0" w:noVBand="1"/>
          </w:tblPr>
          <w:tblGrid>
            <w:gridCol w:w="2809"/>
            <w:gridCol w:w="1894"/>
            <w:gridCol w:w="2145"/>
            <w:gridCol w:w="1858"/>
            <w:gridCol w:w="1987"/>
            <w:gridCol w:w="2268"/>
            <w:gridCol w:w="5973"/>
            <w:gridCol w:w="3427"/>
          </w:tblGrid>
          <w:tr w:rsidR="00BE71D0" w:rsidRPr="005608F9" w14:paraId="522D92F0" w14:textId="77777777" w:rsidTr="00D11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2105BEC8" w14:textId="4973A4B3" w:rsidR="00D11093" w:rsidRPr="005608F9" w:rsidRDefault="00D11093" w:rsidP="00C573F7">
                <w:r>
                  <w:t xml:space="preserve">Baseline </w:t>
                </w:r>
                <w:r w:rsidRPr="005608F9">
                  <w:t xml:space="preserve">Habitat </w:t>
                </w:r>
                <w:r>
                  <w:t>T</w:t>
                </w:r>
                <w:r w:rsidRPr="005608F9">
                  <w:t>ype</w:t>
                </w:r>
              </w:p>
            </w:tc>
            <w:tc>
              <w:tcPr>
                <w:tcW w:w="1894" w:type="dxa"/>
              </w:tcPr>
              <w:p w14:paraId="60CCAEE4" w14:textId="2A4D33AD"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t>Target Habitat Type</w:t>
                </w:r>
              </w:p>
            </w:tc>
            <w:tc>
              <w:tcPr>
                <w:tcW w:w="2145" w:type="dxa"/>
              </w:tcPr>
              <w:p w14:paraId="7474C84F" w14:textId="64BDCF75"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rsidRPr="005608F9">
                  <w:t xml:space="preserve">Parcel </w:t>
                </w:r>
                <w:r>
                  <w:t xml:space="preserve">/ Feature </w:t>
                </w:r>
                <w:r w:rsidRPr="005608F9">
                  <w:t>Refs</w:t>
                </w:r>
              </w:p>
            </w:tc>
            <w:tc>
              <w:tcPr>
                <w:tcW w:w="1858" w:type="dxa"/>
              </w:tcPr>
              <w:p w14:paraId="6592E7B1" w14:textId="5BA66B9D"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t>Baseline Condition</w:t>
                </w:r>
              </w:p>
            </w:tc>
            <w:tc>
              <w:tcPr>
                <w:tcW w:w="1987" w:type="dxa"/>
              </w:tcPr>
              <w:p w14:paraId="3F356DBE" w14:textId="4D5C3610"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rsidRPr="005608F9">
                  <w:t>Targeted Condition</w:t>
                </w:r>
              </w:p>
            </w:tc>
            <w:tc>
              <w:tcPr>
                <w:tcW w:w="2268" w:type="dxa"/>
              </w:tcPr>
              <w:p w14:paraId="7FBFF35A" w14:textId="138993AA"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rsidRPr="005608F9">
                  <w:t>Years to Targeted Condition</w:t>
                </w:r>
              </w:p>
            </w:tc>
            <w:tc>
              <w:tcPr>
                <w:tcW w:w="5973" w:type="dxa"/>
              </w:tcPr>
              <w:p w14:paraId="01E7C207" w14:textId="77777777"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rsidRPr="005608F9">
                  <w:t>Condition Assessment Targets</w:t>
                </w:r>
              </w:p>
            </w:tc>
            <w:tc>
              <w:tcPr>
                <w:tcW w:w="3427" w:type="dxa"/>
              </w:tcPr>
              <w:p w14:paraId="330B439C" w14:textId="77777777" w:rsidR="00D11093" w:rsidRPr="005608F9" w:rsidRDefault="00D11093" w:rsidP="00C573F7">
                <w:pPr>
                  <w:cnfStyle w:val="100000000000" w:firstRow="1" w:lastRow="0" w:firstColumn="0" w:lastColumn="0" w:oddVBand="0" w:evenVBand="0" w:oddHBand="0" w:evenHBand="0" w:firstRowFirstColumn="0" w:firstRowLastColumn="0" w:lastRowFirstColumn="0" w:lastRowLastColumn="0"/>
                </w:pPr>
                <w:r w:rsidRPr="005608F9">
                  <w:t xml:space="preserve">Comments </w:t>
                </w:r>
              </w:p>
            </w:tc>
          </w:tr>
          <w:tr w:rsidR="00BE71D0" w:rsidRPr="005608F9" w14:paraId="4B5CEA9B" w14:textId="77777777" w:rsidTr="00D11093">
            <w:tc>
              <w:tcPr>
                <w:cnfStyle w:val="001000000000" w:firstRow="0" w:lastRow="0" w:firstColumn="1" w:lastColumn="0" w:oddVBand="0" w:evenVBand="0" w:oddHBand="0" w:evenHBand="0" w:firstRowFirstColumn="0" w:firstRowLastColumn="0" w:lastRowFirstColumn="0" w:lastRowLastColumn="0"/>
                <w:tcW w:w="2809" w:type="dxa"/>
              </w:tcPr>
              <w:p w14:paraId="396AD4CF" w14:textId="68D3AD0C" w:rsidR="00D11093" w:rsidRPr="005608F9" w:rsidRDefault="00654775" w:rsidP="00C573F7">
                <w:pPr>
                  <w:pStyle w:val="HMMPTtablecontents"/>
                  <w:rPr>
                    <w:color w:val="7F7F7F" w:themeColor="accent6"/>
                  </w:rPr>
                </w:pPr>
                <w:r>
                  <w:rPr>
                    <w:color w:val="7F7F7F" w:themeColor="accent6"/>
                  </w:rPr>
                  <w:t>E</w:t>
                </w:r>
                <w:r w:rsidR="00D11093">
                  <w:rPr>
                    <w:color w:val="7F7F7F" w:themeColor="accent6"/>
                  </w:rPr>
                  <w:t>xample: Cereal crop</w:t>
                </w:r>
                <w:r w:rsidR="00BE71D0">
                  <w:rPr>
                    <w:color w:val="7F7F7F" w:themeColor="accent6"/>
                  </w:rPr>
                  <w:t>s</w:t>
                </w:r>
              </w:p>
            </w:tc>
            <w:tc>
              <w:tcPr>
                <w:tcW w:w="1894" w:type="dxa"/>
              </w:tcPr>
              <w:p w14:paraId="692AD3AE" w14:textId="2C6BEDBE"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Other neutral grassland</w:t>
                </w:r>
              </w:p>
            </w:tc>
            <w:tc>
              <w:tcPr>
                <w:tcW w:w="2145" w:type="dxa"/>
              </w:tcPr>
              <w:p w14:paraId="5272D7F3" w14:textId="275E568B"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5608F9">
                  <w:rPr>
                    <w:color w:val="7F7F7F" w:themeColor="accent6"/>
                  </w:rPr>
                  <w:t>1,2,3,5,8,9,10</w:t>
                </w:r>
              </w:p>
            </w:tc>
            <w:tc>
              <w:tcPr>
                <w:tcW w:w="1858" w:type="dxa"/>
              </w:tcPr>
              <w:p w14:paraId="5F3D4D58" w14:textId="61472FB2"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N/A</w:t>
                </w:r>
              </w:p>
            </w:tc>
            <w:tc>
              <w:tcPr>
                <w:tcW w:w="1987" w:type="dxa"/>
              </w:tcPr>
              <w:p w14:paraId="1AD35B73" w14:textId="4FCF5002"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5608F9">
                  <w:rPr>
                    <w:color w:val="7F7F7F" w:themeColor="accent6"/>
                  </w:rPr>
                  <w:t>Moderate</w:t>
                </w:r>
              </w:p>
            </w:tc>
            <w:tc>
              <w:tcPr>
                <w:tcW w:w="2268" w:type="dxa"/>
              </w:tcPr>
              <w:p w14:paraId="3967F9E8" w14:textId="3C7AF2F6" w:rsidR="00D11093" w:rsidRPr="005608F9" w:rsidRDefault="00BF725A" w:rsidP="00BE71D0">
                <w:pPr>
                  <w:pStyle w:val="HMMPTtablecontents"/>
                  <w:jc w:val="both"/>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 xml:space="preserve">Standard time to target condition from the </w:t>
                </w:r>
                <w:r w:rsidR="007D4D27">
                  <w:rPr>
                    <w:color w:val="7F7F7F" w:themeColor="accent6"/>
                  </w:rPr>
                  <w:t>s</w:t>
                </w:r>
                <w:r w:rsidR="00785355">
                  <w:rPr>
                    <w:color w:val="7F7F7F" w:themeColor="accent6"/>
                  </w:rPr>
                  <w:t>tatutory biodiversity metric</w:t>
                </w:r>
                <w:r w:rsidR="002A5473">
                  <w:rPr>
                    <w:color w:val="7F7F7F" w:themeColor="accent6"/>
                  </w:rPr>
                  <w:t>.</w:t>
                </w:r>
              </w:p>
            </w:tc>
            <w:tc>
              <w:tcPr>
                <w:tcW w:w="5973" w:type="dxa"/>
              </w:tcPr>
              <w:p w14:paraId="580A5CD8" w14:textId="672B0D0A" w:rsidR="00C61358" w:rsidRPr="00BE71D0" w:rsidRDefault="00C61358" w:rsidP="00BE71D0">
                <w:pPr>
                  <w:pStyle w:val="HMMPTtablecontents"/>
                  <w:jc w:val="both"/>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 xml:space="preserve">Provide the </w:t>
                </w:r>
                <w:r w:rsidRPr="00BE71D0">
                  <w:rPr>
                    <w:color w:val="7F7F7F" w:themeColor="accent6"/>
                  </w:rPr>
                  <w:t xml:space="preserve">passes and fails of the </w:t>
                </w:r>
                <w:r w:rsidR="00B915E8">
                  <w:rPr>
                    <w:color w:val="7F7F7F" w:themeColor="accent6"/>
                  </w:rPr>
                  <w:t>m</w:t>
                </w:r>
                <w:r w:rsidRPr="00BE71D0">
                  <w:rPr>
                    <w:color w:val="7F7F7F" w:themeColor="accent6"/>
                  </w:rPr>
                  <w:t>etric condition assessment criteria that</w:t>
                </w:r>
                <w:r w:rsidR="007C13CC">
                  <w:rPr>
                    <w:color w:val="7F7F7F" w:themeColor="accent6"/>
                  </w:rPr>
                  <w:t xml:space="preserve"> will be targeted for the</w:t>
                </w:r>
                <w:r w:rsidRPr="00BE71D0">
                  <w:rPr>
                    <w:color w:val="7F7F7F" w:themeColor="accent6"/>
                  </w:rPr>
                  <w:t xml:space="preserve"> proposed habitat target condition score</w:t>
                </w:r>
                <w:r w:rsidR="00BE71D0">
                  <w:rPr>
                    <w:color w:val="7F7F7F" w:themeColor="accent6"/>
                  </w:rPr>
                  <w:t>.</w:t>
                </w:r>
                <w:r w:rsidRPr="00BE71D0">
                  <w:rPr>
                    <w:color w:val="7F7F7F" w:themeColor="accent6"/>
                  </w:rPr>
                  <w:t xml:space="preserve"> </w:t>
                </w:r>
              </w:p>
              <w:p w14:paraId="7BE2B3E9" w14:textId="383A36CD" w:rsidR="00BE71D0" w:rsidRDefault="00D7019D" w:rsidP="00C573F7">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For example:</w:t>
                </w:r>
              </w:p>
              <w:p w14:paraId="1020CF1D" w14:textId="3715E6DA" w:rsidR="00D11093" w:rsidRPr="005608F9" w:rsidRDefault="00D7019D" w:rsidP="00BE71D0">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Moderate condition will be targeted by achieving a pass in criteria B, C, D and E. Criterion A will not be targeted</w:t>
                </w:r>
                <w:r w:rsidR="00727008">
                  <w:rPr>
                    <w:strike/>
                    <w:color w:val="7F7F7F" w:themeColor="accent6"/>
                  </w:rPr>
                  <w:t>.</w:t>
                </w:r>
              </w:p>
            </w:tc>
            <w:tc>
              <w:tcPr>
                <w:tcW w:w="3427" w:type="dxa"/>
              </w:tcPr>
              <w:p w14:paraId="55B63D5D"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p>
            </w:tc>
          </w:tr>
          <w:tr w:rsidR="00BE71D0" w:rsidRPr="005608F9" w14:paraId="47E50DA1" w14:textId="77777777" w:rsidTr="00D11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46A123A2" w14:textId="77777777" w:rsidR="00D11093" w:rsidRPr="005608F9" w:rsidRDefault="00D11093" w:rsidP="00C573F7">
                <w:pPr>
                  <w:pStyle w:val="HMMPTtablecontents"/>
                </w:pPr>
              </w:p>
            </w:tc>
            <w:tc>
              <w:tcPr>
                <w:tcW w:w="1894" w:type="dxa"/>
              </w:tcPr>
              <w:p w14:paraId="62AF845E"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145" w:type="dxa"/>
              </w:tcPr>
              <w:p w14:paraId="2EE0EA33" w14:textId="2B07BB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858" w:type="dxa"/>
              </w:tcPr>
              <w:p w14:paraId="4CFA307C"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987" w:type="dxa"/>
              </w:tcPr>
              <w:p w14:paraId="05857308" w14:textId="4DCD0308"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268" w:type="dxa"/>
              </w:tcPr>
              <w:p w14:paraId="6B9ABED7" w14:textId="3527CE43"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5973" w:type="dxa"/>
              </w:tcPr>
              <w:p w14:paraId="2A981C24"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3427" w:type="dxa"/>
              </w:tcPr>
              <w:p w14:paraId="287C696C"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r>
          <w:tr w:rsidR="00BE71D0" w:rsidRPr="005608F9" w14:paraId="17F15643" w14:textId="77777777" w:rsidTr="00D11093">
            <w:tc>
              <w:tcPr>
                <w:cnfStyle w:val="001000000000" w:firstRow="0" w:lastRow="0" w:firstColumn="1" w:lastColumn="0" w:oddVBand="0" w:evenVBand="0" w:oddHBand="0" w:evenHBand="0" w:firstRowFirstColumn="0" w:firstRowLastColumn="0" w:lastRowFirstColumn="0" w:lastRowLastColumn="0"/>
                <w:tcW w:w="2809" w:type="dxa"/>
              </w:tcPr>
              <w:p w14:paraId="3948B893" w14:textId="77777777" w:rsidR="00D11093" w:rsidRPr="005608F9" w:rsidRDefault="00D11093" w:rsidP="00C573F7">
                <w:pPr>
                  <w:pStyle w:val="HMMPTtablecontents"/>
                </w:pPr>
              </w:p>
            </w:tc>
            <w:tc>
              <w:tcPr>
                <w:tcW w:w="1894" w:type="dxa"/>
              </w:tcPr>
              <w:p w14:paraId="02811283"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145" w:type="dxa"/>
              </w:tcPr>
              <w:p w14:paraId="35DDA623" w14:textId="0275F693"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858" w:type="dxa"/>
              </w:tcPr>
              <w:p w14:paraId="13E1F241"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987" w:type="dxa"/>
              </w:tcPr>
              <w:p w14:paraId="133B522D" w14:textId="3522D213"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268" w:type="dxa"/>
              </w:tcPr>
              <w:p w14:paraId="65CC4A6F" w14:textId="7E47245B"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5973" w:type="dxa"/>
              </w:tcPr>
              <w:p w14:paraId="6950661A"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3427" w:type="dxa"/>
              </w:tcPr>
              <w:p w14:paraId="4C69F538"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r>
          <w:tr w:rsidR="00BE71D0" w:rsidRPr="005608F9" w14:paraId="3095E994" w14:textId="77777777" w:rsidTr="00D11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208717EA" w14:textId="77777777" w:rsidR="00D11093" w:rsidRPr="005608F9" w:rsidRDefault="00D11093" w:rsidP="00C573F7">
                <w:pPr>
                  <w:pStyle w:val="HMMPTtablecontents"/>
                </w:pPr>
              </w:p>
            </w:tc>
            <w:tc>
              <w:tcPr>
                <w:tcW w:w="1894" w:type="dxa"/>
              </w:tcPr>
              <w:p w14:paraId="740D20D3"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145" w:type="dxa"/>
              </w:tcPr>
              <w:p w14:paraId="79AD4219" w14:textId="2CAFEC68"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858" w:type="dxa"/>
              </w:tcPr>
              <w:p w14:paraId="431C5B5C"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987" w:type="dxa"/>
              </w:tcPr>
              <w:p w14:paraId="06CDADF9" w14:textId="5E1768CD"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268" w:type="dxa"/>
              </w:tcPr>
              <w:p w14:paraId="1B97EAB9" w14:textId="7F4A48E9"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5973" w:type="dxa"/>
              </w:tcPr>
              <w:p w14:paraId="2E1476B4"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3427" w:type="dxa"/>
              </w:tcPr>
              <w:p w14:paraId="621A9368"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r>
          <w:tr w:rsidR="00BE71D0" w:rsidRPr="005608F9" w14:paraId="6B3E5722" w14:textId="77777777" w:rsidTr="00D11093">
            <w:tc>
              <w:tcPr>
                <w:cnfStyle w:val="001000000000" w:firstRow="0" w:lastRow="0" w:firstColumn="1" w:lastColumn="0" w:oddVBand="0" w:evenVBand="0" w:oddHBand="0" w:evenHBand="0" w:firstRowFirstColumn="0" w:firstRowLastColumn="0" w:lastRowFirstColumn="0" w:lastRowLastColumn="0"/>
                <w:tcW w:w="2809" w:type="dxa"/>
              </w:tcPr>
              <w:p w14:paraId="022EA2B8" w14:textId="77777777" w:rsidR="00D11093" w:rsidRPr="005608F9" w:rsidRDefault="00D11093" w:rsidP="00C573F7">
                <w:pPr>
                  <w:pStyle w:val="HMMPTtablecontents"/>
                </w:pPr>
              </w:p>
            </w:tc>
            <w:tc>
              <w:tcPr>
                <w:tcW w:w="1894" w:type="dxa"/>
              </w:tcPr>
              <w:p w14:paraId="4580AEDD"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145" w:type="dxa"/>
              </w:tcPr>
              <w:p w14:paraId="5225190D" w14:textId="36B1290D"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858" w:type="dxa"/>
              </w:tcPr>
              <w:p w14:paraId="6F4E5027"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987" w:type="dxa"/>
              </w:tcPr>
              <w:p w14:paraId="743EE801" w14:textId="31E9BEED"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268" w:type="dxa"/>
              </w:tcPr>
              <w:p w14:paraId="2C576EDE" w14:textId="744B8A92"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5973" w:type="dxa"/>
              </w:tcPr>
              <w:p w14:paraId="314501E8"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3427" w:type="dxa"/>
              </w:tcPr>
              <w:p w14:paraId="3F66F128"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r>
          <w:tr w:rsidR="00BE71D0" w:rsidRPr="005608F9" w14:paraId="183477D0" w14:textId="77777777" w:rsidTr="00D11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51A197C1" w14:textId="77777777" w:rsidR="00D11093" w:rsidRPr="005608F9" w:rsidRDefault="00D11093" w:rsidP="00C573F7">
                <w:pPr>
                  <w:pStyle w:val="HMMPTtablecontents"/>
                </w:pPr>
              </w:p>
            </w:tc>
            <w:tc>
              <w:tcPr>
                <w:tcW w:w="1894" w:type="dxa"/>
              </w:tcPr>
              <w:p w14:paraId="338062E0"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145" w:type="dxa"/>
              </w:tcPr>
              <w:p w14:paraId="3F47B03D" w14:textId="74C137A3"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858" w:type="dxa"/>
              </w:tcPr>
              <w:p w14:paraId="219C0154"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987" w:type="dxa"/>
              </w:tcPr>
              <w:p w14:paraId="3C40E7EE" w14:textId="2A65E201"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268" w:type="dxa"/>
              </w:tcPr>
              <w:p w14:paraId="210E7226" w14:textId="2F555945"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5973" w:type="dxa"/>
              </w:tcPr>
              <w:p w14:paraId="423DE9BB"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3427" w:type="dxa"/>
              </w:tcPr>
              <w:p w14:paraId="5C3C812D"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r>
          <w:tr w:rsidR="00BE71D0" w:rsidRPr="005608F9" w14:paraId="118C3EA8" w14:textId="77777777" w:rsidTr="00D11093">
            <w:tc>
              <w:tcPr>
                <w:cnfStyle w:val="001000000000" w:firstRow="0" w:lastRow="0" w:firstColumn="1" w:lastColumn="0" w:oddVBand="0" w:evenVBand="0" w:oddHBand="0" w:evenHBand="0" w:firstRowFirstColumn="0" w:firstRowLastColumn="0" w:lastRowFirstColumn="0" w:lastRowLastColumn="0"/>
                <w:tcW w:w="2809" w:type="dxa"/>
              </w:tcPr>
              <w:p w14:paraId="2FE51F96" w14:textId="77777777" w:rsidR="00D11093" w:rsidRPr="005608F9" w:rsidRDefault="00D11093" w:rsidP="00C573F7">
                <w:pPr>
                  <w:pStyle w:val="HMMPTtablecontents"/>
                </w:pPr>
              </w:p>
            </w:tc>
            <w:tc>
              <w:tcPr>
                <w:tcW w:w="1894" w:type="dxa"/>
              </w:tcPr>
              <w:p w14:paraId="313ACBD9"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145" w:type="dxa"/>
              </w:tcPr>
              <w:p w14:paraId="03F979BD" w14:textId="5F5DEC30"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858" w:type="dxa"/>
              </w:tcPr>
              <w:p w14:paraId="06383001"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987" w:type="dxa"/>
              </w:tcPr>
              <w:p w14:paraId="14BFFCA3" w14:textId="78EBB97F"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268" w:type="dxa"/>
              </w:tcPr>
              <w:p w14:paraId="244BBCCD" w14:textId="49DA4948"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5973" w:type="dxa"/>
              </w:tcPr>
              <w:p w14:paraId="0896D82C"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3427" w:type="dxa"/>
              </w:tcPr>
              <w:p w14:paraId="1DEFBF57"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r>
          <w:tr w:rsidR="00BE71D0" w:rsidRPr="005608F9" w14:paraId="10D0E2C2" w14:textId="77777777" w:rsidTr="00D11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4C4C6289" w14:textId="77777777" w:rsidR="00D11093" w:rsidRPr="005608F9" w:rsidRDefault="00D11093" w:rsidP="00C573F7">
                <w:pPr>
                  <w:pStyle w:val="HMMPTtablecontents"/>
                </w:pPr>
              </w:p>
            </w:tc>
            <w:tc>
              <w:tcPr>
                <w:tcW w:w="1894" w:type="dxa"/>
              </w:tcPr>
              <w:p w14:paraId="39DAA9F3"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145" w:type="dxa"/>
              </w:tcPr>
              <w:p w14:paraId="296D01C1" w14:textId="37AB1894"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858" w:type="dxa"/>
              </w:tcPr>
              <w:p w14:paraId="073C3085"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1987" w:type="dxa"/>
              </w:tcPr>
              <w:p w14:paraId="55E916BD" w14:textId="34965B60"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2268" w:type="dxa"/>
              </w:tcPr>
              <w:p w14:paraId="6A1A3164" w14:textId="29CA88A3"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5973" w:type="dxa"/>
              </w:tcPr>
              <w:p w14:paraId="09E5B647"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c>
              <w:tcPr>
                <w:tcW w:w="3427" w:type="dxa"/>
              </w:tcPr>
              <w:p w14:paraId="4C8E7950" w14:textId="77777777" w:rsidR="00D11093" w:rsidRPr="005608F9" w:rsidRDefault="00D11093" w:rsidP="00C573F7">
                <w:pPr>
                  <w:pStyle w:val="HMMPTtablecontents"/>
                  <w:cnfStyle w:val="000000010000" w:firstRow="0" w:lastRow="0" w:firstColumn="0" w:lastColumn="0" w:oddVBand="0" w:evenVBand="0" w:oddHBand="0" w:evenHBand="1" w:firstRowFirstColumn="0" w:firstRowLastColumn="0" w:lastRowFirstColumn="0" w:lastRowLastColumn="0"/>
                </w:pPr>
              </w:p>
            </w:tc>
          </w:tr>
          <w:tr w:rsidR="00BE71D0" w:rsidRPr="005608F9" w14:paraId="0A2A35E8" w14:textId="77777777" w:rsidTr="00D11093">
            <w:tc>
              <w:tcPr>
                <w:cnfStyle w:val="001000000000" w:firstRow="0" w:lastRow="0" w:firstColumn="1" w:lastColumn="0" w:oddVBand="0" w:evenVBand="0" w:oddHBand="0" w:evenHBand="0" w:firstRowFirstColumn="0" w:firstRowLastColumn="0" w:lastRowFirstColumn="0" w:lastRowLastColumn="0"/>
                <w:tcW w:w="2809" w:type="dxa"/>
              </w:tcPr>
              <w:p w14:paraId="3897E725" w14:textId="77777777" w:rsidR="00D11093" w:rsidRPr="005608F9" w:rsidRDefault="00D11093" w:rsidP="00C573F7">
                <w:pPr>
                  <w:pStyle w:val="HMMPTtablecontents"/>
                </w:pPr>
              </w:p>
            </w:tc>
            <w:tc>
              <w:tcPr>
                <w:tcW w:w="1894" w:type="dxa"/>
              </w:tcPr>
              <w:p w14:paraId="4031E22C"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145" w:type="dxa"/>
              </w:tcPr>
              <w:p w14:paraId="368B58E6" w14:textId="14B6B45C"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858" w:type="dxa"/>
              </w:tcPr>
              <w:p w14:paraId="3AC2F43F"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1987" w:type="dxa"/>
              </w:tcPr>
              <w:p w14:paraId="1ADE3CF5" w14:textId="2B1E0C19"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2268" w:type="dxa"/>
              </w:tcPr>
              <w:p w14:paraId="5AD54ED4" w14:textId="72CC2978"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5973" w:type="dxa"/>
              </w:tcPr>
              <w:p w14:paraId="443E1453"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c>
              <w:tcPr>
                <w:tcW w:w="3427" w:type="dxa"/>
              </w:tcPr>
              <w:p w14:paraId="1C9E90EB" w14:textId="77777777" w:rsidR="00D11093" w:rsidRPr="005608F9" w:rsidRDefault="00D11093" w:rsidP="00C573F7">
                <w:pPr>
                  <w:pStyle w:val="HMMPTtablecontents"/>
                  <w:cnfStyle w:val="000000000000" w:firstRow="0" w:lastRow="0" w:firstColumn="0" w:lastColumn="0" w:oddVBand="0" w:evenVBand="0" w:oddHBand="0" w:evenHBand="0" w:firstRowFirstColumn="0" w:firstRowLastColumn="0" w:lastRowFirstColumn="0" w:lastRowLastColumn="0"/>
                </w:pPr>
              </w:p>
            </w:tc>
          </w:tr>
        </w:tbl>
        <w:p w14:paraId="352EA978" w14:textId="64B995A3" w:rsidR="00714498" w:rsidRPr="005608F9" w:rsidRDefault="00714498" w:rsidP="00714498"/>
        <w:tbl>
          <w:tblPr>
            <w:tblStyle w:val="TableGrid"/>
            <w:tblW w:w="0" w:type="auto"/>
            <w:tblLook w:val="04A0" w:firstRow="1" w:lastRow="0" w:firstColumn="1" w:lastColumn="0" w:noHBand="0" w:noVBand="1"/>
          </w:tblPr>
          <w:tblGrid>
            <w:gridCol w:w="22361"/>
          </w:tblGrid>
          <w:tr w:rsidR="00714498" w:rsidRPr="005608F9" w14:paraId="54A42281" w14:textId="77777777" w:rsidTr="00C57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5A283C74" w14:textId="3824A02B" w:rsidR="00714498" w:rsidRPr="005608F9" w:rsidRDefault="00F275F6" w:rsidP="00C573F7">
                <w:bookmarkStart w:id="88" w:name="_Hlk141874928"/>
                <w:r>
                  <w:t xml:space="preserve">Habitat and </w:t>
                </w:r>
                <w:r w:rsidR="00D11093">
                  <w:t>Condition Targets</w:t>
                </w:r>
                <w:r w:rsidR="00714498" w:rsidRPr="005608F9">
                  <w:t xml:space="preserve"> Further Comments</w:t>
                </w:r>
              </w:p>
            </w:tc>
          </w:tr>
          <w:tr w:rsidR="00714498" w:rsidRPr="005608F9" w14:paraId="3D268D3E" w14:textId="77777777" w:rsidTr="00610F7B">
            <w:trPr>
              <w:trHeight w:val="2967"/>
            </w:trPr>
            <w:tc>
              <w:tcPr>
                <w:cnfStyle w:val="001000000000" w:firstRow="0" w:lastRow="0" w:firstColumn="1" w:lastColumn="0" w:oddVBand="0" w:evenVBand="0" w:oddHBand="0" w:evenHBand="0" w:firstRowFirstColumn="0" w:firstRowLastColumn="0" w:lastRowFirstColumn="0" w:lastRowLastColumn="0"/>
                <w:tcW w:w="0" w:type="dxa"/>
              </w:tcPr>
              <w:p w14:paraId="37CC8C13" w14:textId="2A6C77DA" w:rsidR="00434191" w:rsidRPr="005608F9" w:rsidRDefault="007E094D" w:rsidP="008F4454">
                <w:r>
                  <w:rPr>
                    <w:color w:val="7F7F7F" w:themeColor="accent6"/>
                  </w:rPr>
                  <w:t>U</w:t>
                </w:r>
                <w:r w:rsidR="00714498" w:rsidRPr="005608F9">
                  <w:rPr>
                    <w:color w:val="7F7F7F" w:themeColor="accent6"/>
                  </w:rPr>
                  <w:t xml:space="preserve">se this section to provide further details relevant to achieving the </w:t>
                </w:r>
                <w:r w:rsidR="00F275F6">
                  <w:rPr>
                    <w:color w:val="7F7F7F" w:themeColor="accent6"/>
                  </w:rPr>
                  <w:t>habitat and condition</w:t>
                </w:r>
                <w:r w:rsidR="00714498" w:rsidRPr="005608F9">
                  <w:rPr>
                    <w:color w:val="7F7F7F" w:themeColor="accent6"/>
                  </w:rPr>
                  <w:t xml:space="preserve"> </w:t>
                </w:r>
                <w:r w:rsidR="008F4454">
                  <w:rPr>
                    <w:color w:val="7F7F7F" w:themeColor="accent6"/>
                  </w:rPr>
                  <w:t xml:space="preserve">targets </w:t>
                </w:r>
                <w:r w:rsidR="00714498" w:rsidRPr="005608F9">
                  <w:rPr>
                    <w:color w:val="7F7F7F" w:themeColor="accent6"/>
                  </w:rPr>
                  <w:t>set out above</w:t>
                </w:r>
                <w:r>
                  <w:rPr>
                    <w:color w:val="7F7F7F" w:themeColor="accent6"/>
                  </w:rPr>
                  <w:t>. Also,</w:t>
                </w:r>
                <w:r w:rsidR="00714498" w:rsidRPr="005608F9">
                  <w:rPr>
                    <w:color w:val="7F7F7F" w:themeColor="accent6"/>
                  </w:rPr>
                  <w:t xml:space="preserve"> include </w:t>
                </w:r>
                <w:r>
                  <w:rPr>
                    <w:color w:val="7F7F7F" w:themeColor="accent6"/>
                  </w:rPr>
                  <w:t xml:space="preserve">any </w:t>
                </w:r>
                <w:r w:rsidR="00714498" w:rsidRPr="005608F9">
                  <w:rPr>
                    <w:color w:val="7F7F7F" w:themeColor="accent6"/>
                  </w:rPr>
                  <w:t xml:space="preserve">additional objectives </w:t>
                </w:r>
                <w:r>
                  <w:rPr>
                    <w:color w:val="7F7F7F" w:themeColor="accent6"/>
                  </w:rPr>
                  <w:t xml:space="preserve">that are </w:t>
                </w:r>
                <w:r w:rsidR="00714498" w:rsidRPr="005608F9">
                  <w:rPr>
                    <w:color w:val="7F7F7F" w:themeColor="accent6"/>
                  </w:rPr>
                  <w:t xml:space="preserve">relevant to the proposals </w:t>
                </w:r>
                <w:r>
                  <w:rPr>
                    <w:color w:val="7F7F7F" w:themeColor="accent6"/>
                  </w:rPr>
                  <w:t>but</w:t>
                </w:r>
                <w:r w:rsidRPr="005608F9">
                  <w:rPr>
                    <w:color w:val="7F7F7F" w:themeColor="accent6"/>
                  </w:rPr>
                  <w:t xml:space="preserve"> </w:t>
                </w:r>
                <w:r w:rsidR="00714498" w:rsidRPr="005608F9">
                  <w:rPr>
                    <w:color w:val="7F7F7F" w:themeColor="accent6"/>
                  </w:rPr>
                  <w:t xml:space="preserve">outside of the scope of the </w:t>
                </w:r>
                <w:r w:rsidR="007D4D27">
                  <w:rPr>
                    <w:color w:val="7F7F7F" w:themeColor="accent6"/>
                  </w:rPr>
                  <w:t>s</w:t>
                </w:r>
                <w:r w:rsidR="00785355">
                  <w:rPr>
                    <w:color w:val="7F7F7F" w:themeColor="accent6"/>
                  </w:rPr>
                  <w:t>tatutory biodiversity metric</w:t>
                </w:r>
                <w:r w:rsidR="00714498" w:rsidRPr="00434191">
                  <w:rPr>
                    <w:color w:val="7F7F7F" w:themeColor="accent6"/>
                  </w:rPr>
                  <w:t xml:space="preserve"> calculations</w:t>
                </w:r>
                <w:r w:rsidR="00F275F6" w:rsidRPr="00434191">
                  <w:rPr>
                    <w:color w:val="7F7F7F" w:themeColor="accent6"/>
                  </w:rPr>
                  <w:t xml:space="preserve">. </w:t>
                </w:r>
              </w:p>
            </w:tc>
          </w:tr>
        </w:tbl>
        <w:p w14:paraId="14B55A4D" w14:textId="77777777" w:rsidR="002C7ACC" w:rsidRDefault="002C7ACC" w:rsidP="003E52CB">
          <w:pPr>
            <w:pStyle w:val="Heading2"/>
            <w:sectPr w:rsidR="002C7ACC" w:rsidSect="004D3CD0">
              <w:pgSz w:w="23811" w:h="16838" w:orient="landscape" w:code="8"/>
              <w:pgMar w:top="720" w:right="720" w:bottom="720" w:left="720" w:header="340" w:footer="340" w:gutter="0"/>
              <w:cols w:space="708"/>
              <w:docGrid w:linePitch="326"/>
            </w:sectPr>
          </w:pPr>
          <w:bookmarkStart w:id="89" w:name="_Habitat_Locations_and"/>
          <w:bookmarkEnd w:id="88"/>
          <w:bookmarkEnd w:id="89"/>
        </w:p>
        <w:bookmarkEnd w:id="86"/>
        <w:bookmarkEnd w:id="87"/>
        <w:p w14:paraId="2A756DF9" w14:textId="0522D71D" w:rsidR="001B3E80" w:rsidRPr="001B3E80" w:rsidRDefault="001B3E80" w:rsidP="001B3E80">
          <w:pPr>
            <w:sectPr w:rsidR="001B3E80" w:rsidRPr="001B3E80" w:rsidSect="00D03228">
              <w:pgSz w:w="23811" w:h="16838" w:orient="landscape" w:code="8"/>
              <w:pgMar w:top="720" w:right="720" w:bottom="720" w:left="720" w:header="340" w:footer="340" w:gutter="0"/>
              <w:cols w:space="708"/>
              <w:docGrid w:linePitch="326"/>
            </w:sectPr>
          </w:pPr>
        </w:p>
        <w:p w14:paraId="34DC7343" w14:textId="2A10A0B5" w:rsidR="002C7ACC" w:rsidRPr="004E2FB6" w:rsidRDefault="002C7ACC" w:rsidP="003E52CB">
          <w:pPr>
            <w:pStyle w:val="Heading2"/>
          </w:pPr>
          <w:bookmarkStart w:id="90" w:name="_Establishment_&amp;_Management"/>
          <w:bookmarkStart w:id="91" w:name="_Toc148627511"/>
          <w:bookmarkStart w:id="92" w:name="_Toc144474450"/>
          <w:bookmarkStart w:id="93" w:name="_Toc94257901"/>
          <w:bookmarkEnd w:id="90"/>
          <w:r w:rsidRPr="004E2FB6">
            <w:t>Habitat Retention</w:t>
          </w:r>
          <w:bookmarkEnd w:id="91"/>
          <w:bookmarkEnd w:id="92"/>
        </w:p>
        <w:p w14:paraId="083E8FAF" w14:textId="40C2788A" w:rsidR="002C7ACC" w:rsidRPr="005608F9" w:rsidRDefault="002C7ACC" w:rsidP="002C7ACC">
          <w:r w:rsidRPr="005608F9">
            <w:t xml:space="preserve">Provide a concise description of the </w:t>
          </w:r>
          <w:r w:rsidR="0080714B">
            <w:t>habitats that are to be retained in their baseline condition. Habitats being retained may still require ongoing measures to maintain their baseline condition</w:t>
          </w:r>
          <w:r w:rsidRPr="005608F9">
            <w:t>.</w:t>
          </w:r>
        </w:p>
        <w:tbl>
          <w:tblPr>
            <w:tblStyle w:val="TableGrid"/>
            <w:tblW w:w="0" w:type="auto"/>
            <w:tblLook w:val="04A0" w:firstRow="1" w:lastRow="0" w:firstColumn="1" w:lastColumn="0" w:noHBand="0" w:noVBand="1"/>
          </w:tblPr>
          <w:tblGrid>
            <w:gridCol w:w="10821"/>
          </w:tblGrid>
          <w:tr w:rsidR="002C7ACC" w:rsidRPr="005608F9" w14:paraId="19CA1C1F" w14:textId="77777777" w:rsidTr="00782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631AE4D8" w14:textId="725984F4" w:rsidR="002C7ACC" w:rsidRPr="005608F9" w:rsidRDefault="002C7ACC" w:rsidP="0078258C">
                <w:r w:rsidRPr="005608F9">
                  <w:t>Measures to be Implemented to Protect Retained Habitats</w:t>
                </w:r>
                <w:r>
                  <w:t xml:space="preserve"> </w:t>
                </w:r>
                <w:r w:rsidRPr="00C7045F">
                  <w:rPr>
                    <w:sz w:val="20"/>
                    <w:szCs w:val="18"/>
                  </w:rPr>
                  <w:t>PM-03</w:t>
                </w:r>
              </w:p>
            </w:tc>
          </w:tr>
          <w:tr w:rsidR="002C7ACC" w:rsidRPr="005608F9" w14:paraId="5E88D0D4" w14:textId="77777777" w:rsidTr="0080714B">
            <w:trPr>
              <w:trHeight w:val="5944"/>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3AC0C21" w14:textId="60D7FDB7" w:rsidR="002C7ACC" w:rsidRDefault="002C7ACC" w:rsidP="0080714B">
                <w:pPr>
                  <w:pStyle w:val="HMMPTtablecontents"/>
                  <w:jc w:val="both"/>
                  <w:rPr>
                    <w:color w:val="7F7F7F" w:themeColor="accent6"/>
                  </w:rPr>
                </w:pPr>
                <w:r>
                  <w:rPr>
                    <w:color w:val="7F7F7F" w:themeColor="accent6"/>
                  </w:rPr>
                  <w:t>S</w:t>
                </w:r>
                <w:r w:rsidRPr="005608F9">
                  <w:rPr>
                    <w:color w:val="7F7F7F" w:themeColor="accent6"/>
                  </w:rPr>
                  <w:t>ummar</w:t>
                </w:r>
                <w:r>
                  <w:rPr>
                    <w:color w:val="7F7F7F" w:themeColor="accent6"/>
                  </w:rPr>
                  <w:t xml:space="preserve">ise the details of the </w:t>
                </w:r>
                <w:r w:rsidRPr="005608F9">
                  <w:rPr>
                    <w:color w:val="7F7F7F" w:themeColor="accent6"/>
                  </w:rPr>
                  <w:t xml:space="preserve">habitats </w:t>
                </w:r>
                <w:r>
                  <w:rPr>
                    <w:color w:val="7F7F7F" w:themeColor="accent6"/>
                  </w:rPr>
                  <w:t>to</w:t>
                </w:r>
                <w:r w:rsidRPr="005608F9">
                  <w:rPr>
                    <w:color w:val="7F7F7F" w:themeColor="accent6"/>
                  </w:rPr>
                  <w:t xml:space="preserve"> be</w:t>
                </w:r>
                <w:r w:rsidR="00D76396">
                  <w:rPr>
                    <w:color w:val="7F7F7F" w:themeColor="accent6"/>
                  </w:rPr>
                  <w:t xml:space="preserve"> retained </w:t>
                </w:r>
                <w:r w:rsidR="000919F2">
                  <w:rPr>
                    <w:color w:val="7F7F7F" w:themeColor="accent6"/>
                  </w:rPr>
                  <w:t xml:space="preserve">by </w:t>
                </w:r>
                <w:r w:rsidRPr="005608F9">
                  <w:rPr>
                    <w:color w:val="7F7F7F" w:themeColor="accent6"/>
                  </w:rPr>
                  <w:t>the pro</w:t>
                </w:r>
                <w:r w:rsidR="000919F2">
                  <w:rPr>
                    <w:color w:val="7F7F7F" w:themeColor="accent6"/>
                  </w:rPr>
                  <w:t>ject</w:t>
                </w:r>
                <w:r w:rsidRPr="005608F9">
                  <w:rPr>
                    <w:color w:val="7F7F7F" w:themeColor="accent6"/>
                  </w:rPr>
                  <w:t xml:space="preserve">. </w:t>
                </w:r>
                <w:r>
                  <w:rPr>
                    <w:color w:val="7F7F7F" w:themeColor="accent6"/>
                  </w:rPr>
                  <w:t>Use p</w:t>
                </w:r>
                <w:r w:rsidRPr="005608F9">
                  <w:rPr>
                    <w:color w:val="7F7F7F" w:themeColor="accent6"/>
                  </w:rPr>
                  <w:t>arcel reference</w:t>
                </w:r>
                <w:r>
                  <w:rPr>
                    <w:color w:val="7F7F7F" w:themeColor="accent6"/>
                  </w:rPr>
                  <w:t xml:space="preserve">s </w:t>
                </w:r>
                <w:r w:rsidRPr="005608F9">
                  <w:rPr>
                    <w:color w:val="7F7F7F" w:themeColor="accent6"/>
                  </w:rPr>
                  <w:t xml:space="preserve">and clearly </w:t>
                </w:r>
                <w:r>
                  <w:rPr>
                    <w:color w:val="7F7F7F" w:themeColor="accent6"/>
                  </w:rPr>
                  <w:t>show these</w:t>
                </w:r>
                <w:r w:rsidRPr="005608F9">
                  <w:rPr>
                    <w:color w:val="7F7F7F" w:themeColor="accent6"/>
                  </w:rPr>
                  <w:t xml:space="preserve"> on the accompanying habitat retention plan.</w:t>
                </w:r>
              </w:p>
              <w:p w14:paraId="26646EC8" w14:textId="7B32E42D" w:rsidR="002C7ACC" w:rsidRPr="00727008" w:rsidRDefault="002C7ACC" w:rsidP="00D76396">
                <w:pPr>
                  <w:pStyle w:val="HMMPTtablecontents"/>
                  <w:jc w:val="both"/>
                  <w:rPr>
                    <w:color w:val="7F7F7F" w:themeColor="accent6"/>
                  </w:rPr>
                </w:pPr>
                <w:r w:rsidRPr="005608F9">
                  <w:rPr>
                    <w:color w:val="7F7F7F" w:themeColor="accent6"/>
                  </w:rPr>
                  <w:t xml:space="preserve">Set out how protective measures will be implemented and maintained to </w:t>
                </w:r>
                <w:r w:rsidR="00B271A8">
                  <w:rPr>
                    <w:color w:val="7F7F7F" w:themeColor="accent6"/>
                  </w:rPr>
                  <w:t>protect</w:t>
                </w:r>
                <w:r w:rsidRPr="005608F9">
                  <w:rPr>
                    <w:color w:val="7F7F7F" w:themeColor="accent6"/>
                  </w:rPr>
                  <w:t xml:space="preserve"> all retaine</w:t>
                </w:r>
                <w:r w:rsidR="00B271A8">
                  <w:rPr>
                    <w:color w:val="7F7F7F" w:themeColor="accent6"/>
                  </w:rPr>
                  <w:t>d</w:t>
                </w:r>
                <w:r>
                  <w:rPr>
                    <w:color w:val="7F7F7F" w:themeColor="accent6"/>
                  </w:rPr>
                  <w:t xml:space="preserve"> habitats</w:t>
                </w:r>
                <w:r w:rsidRPr="005608F9">
                  <w:rPr>
                    <w:color w:val="7F7F7F" w:themeColor="accent6"/>
                  </w:rPr>
                  <w:t xml:space="preserve"> </w:t>
                </w:r>
                <w:r w:rsidR="00B271A8">
                  <w:rPr>
                    <w:color w:val="7F7F7F" w:themeColor="accent6"/>
                  </w:rPr>
                  <w:t xml:space="preserve">throughout the </w:t>
                </w:r>
                <w:r w:rsidR="000919F2">
                  <w:rPr>
                    <w:color w:val="7F7F7F" w:themeColor="accent6"/>
                  </w:rPr>
                  <w:t>project.</w:t>
                </w:r>
              </w:p>
              <w:p w14:paraId="1105814F" w14:textId="7F970B83" w:rsidR="007D0FAF" w:rsidRPr="00727008" w:rsidRDefault="007D0FAF" w:rsidP="0076139C">
                <w:pPr>
                  <w:pStyle w:val="HMMPTtablecontents"/>
                  <w:jc w:val="both"/>
                  <w:rPr>
                    <w:color w:val="7F7F7F" w:themeColor="accent6"/>
                  </w:rPr>
                </w:pPr>
                <w:r w:rsidRPr="00727008">
                  <w:rPr>
                    <w:color w:val="7F7F7F" w:themeColor="accent6"/>
                  </w:rPr>
                  <w:t xml:space="preserve">Set out </w:t>
                </w:r>
                <w:r w:rsidR="0080714B" w:rsidRPr="00727008">
                  <w:rPr>
                    <w:color w:val="7F7F7F" w:themeColor="accent6"/>
                  </w:rPr>
                  <w:t xml:space="preserve">any management measures that may be required to maintain or enhance </w:t>
                </w:r>
                <w:r w:rsidR="0080714B" w:rsidRPr="00CC6845">
                  <w:rPr>
                    <w:color w:val="7F7F7F" w:themeColor="accent6"/>
                  </w:rPr>
                  <w:t>their baseline condition</w:t>
                </w:r>
                <w:r w:rsidRPr="00727008">
                  <w:rPr>
                    <w:color w:val="7F7F7F" w:themeColor="accent6"/>
                  </w:rPr>
                  <w:t>.</w:t>
                </w:r>
              </w:p>
              <w:p w14:paraId="79A58915" w14:textId="6F9CA76B" w:rsidR="00D76396" w:rsidRPr="005608F9" w:rsidRDefault="00D76396" w:rsidP="0076139C">
                <w:pPr>
                  <w:pStyle w:val="HMMPTtablecontents"/>
                  <w:jc w:val="both"/>
                  <w:rPr>
                    <w:color w:val="7F7F7F" w:themeColor="accent6"/>
                  </w:rPr>
                </w:pPr>
              </w:p>
            </w:tc>
          </w:tr>
          <w:tr w:rsidR="002C7ACC" w:rsidRPr="005608F9" w14:paraId="092DA70E" w14:textId="77777777" w:rsidTr="0078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1C04BED" w14:textId="5993DB48" w:rsidR="002C7ACC" w:rsidRPr="005608F9" w:rsidRDefault="002C7ACC" w:rsidP="0078258C">
                <w:pPr>
                  <w:rPr>
                    <w:b/>
                    <w:bCs/>
                    <w:color w:val="FFFFFF" w:themeColor="background1"/>
                  </w:rPr>
                </w:pPr>
                <w:r w:rsidRPr="005608F9">
                  <w:rPr>
                    <w:b/>
                    <w:color w:val="FFFFFF" w:themeColor="background1"/>
                  </w:rPr>
                  <w:t>Specification of Protective Measures to be Used</w:t>
                </w:r>
                <w:r>
                  <w:rPr>
                    <w:b/>
                    <w:color w:val="FFFFFF" w:themeColor="background1"/>
                  </w:rPr>
                  <w:t xml:space="preserve"> </w:t>
                </w:r>
                <w:r w:rsidRPr="00C7045F">
                  <w:rPr>
                    <w:b/>
                    <w:color w:val="FFFFFF" w:themeColor="background1"/>
                    <w:sz w:val="20"/>
                    <w:szCs w:val="18"/>
                  </w:rPr>
                  <w:t>PM-04</w:t>
                </w:r>
              </w:p>
            </w:tc>
          </w:tr>
          <w:tr w:rsidR="002C7ACC" w:rsidRPr="005608F9" w14:paraId="25B3CC8E" w14:textId="77777777" w:rsidTr="0078258C">
            <w:trPr>
              <w:trHeight w:val="5413"/>
            </w:trPr>
            <w:tc>
              <w:tcPr>
                <w:cnfStyle w:val="001000000000" w:firstRow="0" w:lastRow="0" w:firstColumn="1" w:lastColumn="0" w:oddVBand="0" w:evenVBand="0" w:oddHBand="0" w:evenHBand="0" w:firstRowFirstColumn="0" w:firstRowLastColumn="0" w:lastRowFirstColumn="0" w:lastRowLastColumn="0"/>
                <w:tcW w:w="10821" w:type="dxa"/>
              </w:tcPr>
              <w:p w14:paraId="25294487" w14:textId="7595D5E6" w:rsidR="00D76396" w:rsidRDefault="00D76396" w:rsidP="009458F4">
                <w:pPr>
                  <w:pStyle w:val="HMMPTtablecontents"/>
                  <w:jc w:val="both"/>
                  <w:rPr>
                    <w:color w:val="7F7F7F" w:themeColor="accent6"/>
                  </w:rPr>
                </w:pPr>
                <w:r>
                  <w:rPr>
                    <w:color w:val="7F7F7F" w:themeColor="accent6"/>
                  </w:rPr>
                  <w:t>Use this section to provide detailed</w:t>
                </w:r>
                <w:r w:rsidR="008F4454">
                  <w:rPr>
                    <w:color w:val="7F7F7F" w:themeColor="accent6"/>
                  </w:rPr>
                  <w:t xml:space="preserve"> technical</w:t>
                </w:r>
                <w:r>
                  <w:rPr>
                    <w:color w:val="7F7F7F" w:themeColor="accent6"/>
                  </w:rPr>
                  <w:t xml:space="preserve"> specification</w:t>
                </w:r>
                <w:r w:rsidR="008F4454">
                  <w:rPr>
                    <w:color w:val="7F7F7F" w:themeColor="accent6"/>
                  </w:rPr>
                  <w:t>s</w:t>
                </w:r>
                <w:r>
                  <w:rPr>
                    <w:color w:val="7F7F7F" w:themeColor="accent6"/>
                  </w:rPr>
                  <w:t xml:space="preserve"> of </w:t>
                </w:r>
                <w:r w:rsidR="000919F2">
                  <w:rPr>
                    <w:color w:val="7F7F7F" w:themeColor="accent6"/>
                  </w:rPr>
                  <w:t>any</w:t>
                </w:r>
                <w:r>
                  <w:rPr>
                    <w:color w:val="7F7F7F" w:themeColor="accent6"/>
                  </w:rPr>
                  <w:t xml:space="preserve"> protective measures</w:t>
                </w:r>
                <w:r w:rsidR="008F4454">
                  <w:rPr>
                    <w:color w:val="7F7F7F" w:themeColor="accent6"/>
                  </w:rPr>
                  <w:t xml:space="preserve"> (for example fencing)</w:t>
                </w:r>
                <w:r>
                  <w:rPr>
                    <w:color w:val="7F7F7F" w:themeColor="accent6"/>
                  </w:rPr>
                  <w:t xml:space="preserve"> to be implemented</w:t>
                </w:r>
                <w:r w:rsidR="002C7ACC" w:rsidRPr="005608F9">
                  <w:rPr>
                    <w:color w:val="7F7F7F" w:themeColor="accent6"/>
                  </w:rPr>
                  <w:t>.</w:t>
                </w:r>
                <w:r>
                  <w:rPr>
                    <w:color w:val="7F7F7F" w:themeColor="accent6"/>
                  </w:rPr>
                  <w:t xml:space="preserve"> </w:t>
                </w:r>
              </w:p>
              <w:p w14:paraId="376E8367" w14:textId="7D8F1BC1" w:rsidR="002C7ACC" w:rsidRPr="005608F9" w:rsidRDefault="002C7ACC" w:rsidP="00CC6845">
                <w:pPr>
                  <w:pStyle w:val="HMMPTtablecontents"/>
                  <w:jc w:val="both"/>
                </w:pPr>
              </w:p>
            </w:tc>
          </w:tr>
        </w:tbl>
        <w:p w14:paraId="13F5A884" w14:textId="5A550E7D" w:rsidR="002C7ACC" w:rsidRPr="005608F9" w:rsidRDefault="002C7ACC" w:rsidP="003E52CB">
          <w:pPr>
            <w:pStyle w:val="Heading2"/>
          </w:pPr>
          <w:bookmarkStart w:id="94" w:name="_Toc144474451"/>
          <w:bookmarkStart w:id="95" w:name="_Toc148627512"/>
          <w:r w:rsidRPr="005608F9">
            <w:t>Habitat Retention Plan</w:t>
          </w:r>
          <w:r>
            <w:t xml:space="preserve"> </w:t>
          </w:r>
          <w:r w:rsidRPr="00C7045F">
            <w:rPr>
              <w:sz w:val="22"/>
              <w:szCs w:val="22"/>
            </w:rPr>
            <w:t>PM-F01</w:t>
          </w:r>
          <w:bookmarkEnd w:id="94"/>
          <w:bookmarkEnd w:id="95"/>
        </w:p>
        <w:p w14:paraId="7F9F7EA9" w14:textId="123974CC" w:rsidR="002C7ACC" w:rsidRPr="00B16E39" w:rsidRDefault="002C7ACC" w:rsidP="0076139C">
          <w:pPr>
            <w:jc w:val="both"/>
          </w:pPr>
          <w:r w:rsidRPr="00E627E0">
            <w:t xml:space="preserve">Provide a plan with the locations of habitats to be retained </w:t>
          </w:r>
          <w:r>
            <w:t xml:space="preserve">(including whether to be </w:t>
          </w:r>
          <w:r w:rsidRPr="00E627E0">
            <w:t>protected</w:t>
          </w:r>
          <w:r>
            <w:t xml:space="preserve"> </w:t>
          </w:r>
          <w:r w:rsidR="00BB15A6">
            <w:t>and, or,</w:t>
          </w:r>
          <w:r>
            <w:t xml:space="preserve"> enhanced)</w:t>
          </w:r>
          <w:r w:rsidRPr="00E627E0">
            <w:t xml:space="preserve"> and</w:t>
          </w:r>
          <w:r>
            <w:t xml:space="preserve"> those to</w:t>
          </w:r>
          <w:r w:rsidRPr="00E627E0">
            <w:t xml:space="preserve"> </w:t>
          </w:r>
          <w:r>
            <w:t xml:space="preserve">be </w:t>
          </w:r>
          <w:r w:rsidRPr="00E627E0">
            <w:t>created</w:t>
          </w:r>
          <w:r>
            <w:t xml:space="preserve"> under this HMMP</w:t>
          </w:r>
          <w:r w:rsidR="003D14EF">
            <w:t>.</w:t>
          </w:r>
          <w:r w:rsidRPr="00E627E0">
            <w:t xml:space="preserve"> </w:t>
          </w:r>
          <w:r w:rsidR="003D14EF">
            <w:t>I</w:t>
          </w:r>
          <w:r w:rsidRPr="00E627E0">
            <w:t>nclud</w:t>
          </w:r>
          <w:r w:rsidR="003D14EF">
            <w:t>e</w:t>
          </w:r>
          <w:r w:rsidRPr="00E627E0">
            <w:t xml:space="preserve"> parcel references if needed.</w:t>
          </w:r>
          <w:r>
            <w:t xml:space="preserve"> Tick box if an</w:t>
          </w:r>
          <w:r w:rsidR="00D008F8">
            <w:t>y</w:t>
          </w:r>
          <w:r>
            <w:t xml:space="preserve"> </w:t>
          </w:r>
          <w:r w:rsidRPr="00B16E39">
            <w:t>additional p</w:t>
          </w:r>
          <w:r>
            <w:t>lans</w:t>
          </w:r>
          <w:r w:rsidRPr="00B16E39">
            <w:t xml:space="preserve"> </w:t>
          </w:r>
          <w:r w:rsidR="003D14EF">
            <w:t>are</w:t>
          </w:r>
          <w:r w:rsidR="003D14EF" w:rsidRPr="00B16E39">
            <w:t xml:space="preserve"> </w:t>
          </w:r>
          <w:r w:rsidRPr="00B16E39">
            <w:t xml:space="preserve">provided in the Appendices </w:t>
          </w:r>
          <w:sdt>
            <w:sdtPr>
              <w:id w:val="1241140344"/>
              <w14:checkbox>
                <w14:checked w14:val="0"/>
                <w14:checkedState w14:val="2612" w14:font="MS Gothic"/>
                <w14:uncheckedState w14:val="2610" w14:font="MS Gothic"/>
              </w14:checkbox>
            </w:sdtPr>
            <w:sdtEndPr/>
            <w:sdtContent>
              <w:r w:rsidRPr="00B16E39">
                <w:rPr>
                  <w:rFonts w:ascii="MS Gothic" w:eastAsia="MS Gothic" w:hAnsi="MS Gothic" w:hint="eastAsia"/>
                </w:rPr>
                <w:t>☐</w:t>
              </w:r>
            </w:sdtContent>
          </w:sdt>
          <w:r w:rsidRPr="00B16E39">
            <w:t xml:space="preserve"> </w:t>
          </w:r>
          <w:r>
            <w:t xml:space="preserve">. </w:t>
          </w:r>
          <w:r w:rsidRPr="00FB6532">
            <w:t xml:space="preserve">Reference: </w:t>
          </w:r>
          <w:sdt>
            <w:sdtPr>
              <w:id w:val="-316721797"/>
              <w:placeholder>
                <w:docPart w:val="75F4D1A86A834250A5A6A472F825EF68"/>
              </w:placeholder>
              <w:showingPlcHdr/>
            </w:sdtPr>
            <w:sdtEndPr/>
            <w:sdtContent>
              <w:r w:rsidRPr="00FB6532">
                <w:rPr>
                  <w:rStyle w:val="PlaceholderText"/>
                </w:rPr>
                <w:t>Click or tap here to enter text.</w:t>
              </w:r>
            </w:sdtContent>
          </w:sdt>
        </w:p>
        <w:p w14:paraId="62B8A850" w14:textId="77777777" w:rsidR="00D7019D" w:rsidRDefault="008F4798" w:rsidP="00F8676A">
          <w:pPr>
            <w:sectPr w:rsidR="00D7019D" w:rsidSect="0080714B">
              <w:type w:val="continuous"/>
              <w:pgSz w:w="23811" w:h="16838" w:orient="landscape" w:code="8"/>
              <w:pgMar w:top="720" w:right="720" w:bottom="720" w:left="720" w:header="340" w:footer="340" w:gutter="0"/>
              <w:cols w:num="2" w:space="708"/>
              <w:docGrid w:linePitch="326"/>
            </w:sectPr>
          </w:pPr>
          <w:sdt>
            <w:sdtPr>
              <w:id w:val="-1216893555"/>
              <w:showingPlcHdr/>
              <w:picture/>
            </w:sdtPr>
            <w:sdtEndPr/>
            <w:sdtContent>
              <w:r w:rsidR="002C7ACC" w:rsidRPr="005608F9">
                <w:rPr>
                  <w:noProof/>
                </w:rPr>
                <w:drawing>
                  <wp:inline distT="0" distB="0" distL="0" distR="0" wp14:anchorId="24E3C7B7" wp14:editId="7D21E35E">
                    <wp:extent cx="6863980" cy="7350760"/>
                    <wp:effectExtent l="0" t="0" r="0" b="2540"/>
                    <wp:docPr id="1147710241" name="Picture 114771024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2506" cy="7370600"/>
                            </a:xfrm>
                            <a:prstGeom prst="rect">
                              <a:avLst/>
                            </a:prstGeom>
                            <a:noFill/>
                            <a:ln>
                              <a:noFill/>
                            </a:ln>
                          </pic:spPr>
                        </pic:pic>
                      </a:graphicData>
                    </a:graphic>
                  </wp:inline>
                </w:drawing>
              </w:r>
            </w:sdtContent>
          </w:sdt>
        </w:p>
        <w:p w14:paraId="3C7AD2EC" w14:textId="0E627EBC" w:rsidR="002C7ACC" w:rsidRDefault="002C7ACC" w:rsidP="00F8676A"/>
        <w:p w14:paraId="0C293BF5" w14:textId="2CA6ECDA" w:rsidR="00E74710" w:rsidRPr="004E2FB6" w:rsidRDefault="007F66C5" w:rsidP="00E74710">
          <w:pPr>
            <w:pStyle w:val="Heading3"/>
          </w:pPr>
          <w:bookmarkStart w:id="96" w:name="_Habitat_Creation_&amp;"/>
          <w:bookmarkStart w:id="97" w:name="_Toc144474452"/>
          <w:bookmarkStart w:id="98" w:name="_Toc148627513"/>
          <w:bookmarkStart w:id="99" w:name="_Toc109745212"/>
          <w:bookmarkEnd w:id="96"/>
          <w:r>
            <w:lastRenderedPageBreak/>
            <w:t>Creation, Enhancement</w:t>
          </w:r>
          <w:r w:rsidRPr="004E2FB6">
            <w:t xml:space="preserve"> </w:t>
          </w:r>
          <w:r w:rsidR="00E74710" w:rsidRPr="004E2FB6">
            <w:t xml:space="preserve">and </w:t>
          </w:r>
          <w:r w:rsidR="00F340FA">
            <w:t>M</w:t>
          </w:r>
          <w:r w:rsidR="00E74710" w:rsidRPr="004E2FB6">
            <w:t xml:space="preserve">anagement </w:t>
          </w:r>
          <w:r w:rsidR="00F340FA">
            <w:t>T</w:t>
          </w:r>
          <w:r w:rsidR="00E74710" w:rsidRPr="004E2FB6">
            <w:t xml:space="preserve">argets and </w:t>
          </w:r>
          <w:r w:rsidR="00F340FA">
            <w:t>P</w:t>
          </w:r>
          <w:r w:rsidR="00E74710" w:rsidRPr="004E2FB6">
            <w:t>rescriptions</w:t>
          </w:r>
          <w:bookmarkEnd w:id="97"/>
          <w:bookmarkEnd w:id="98"/>
          <w:r w:rsidR="00E74710" w:rsidRPr="00CF6682">
            <w:rPr>
              <w:strike/>
            </w:rPr>
            <w:t xml:space="preserve"> </w:t>
          </w:r>
        </w:p>
        <w:p w14:paraId="1EC046DB" w14:textId="77777777" w:rsidR="00924BBF" w:rsidRDefault="00924BBF" w:rsidP="00E83D91">
          <w:pPr>
            <w:rPr>
              <w:rFonts w:eastAsia="Times New Roman"/>
              <w:b/>
              <w:bCs/>
              <w:color w:val="3333FF"/>
              <w:sz w:val="28"/>
              <w:szCs w:val="28"/>
            </w:rPr>
          </w:pPr>
        </w:p>
        <w:p w14:paraId="37B1D1C4" w14:textId="73A4A95E" w:rsidR="00091010" w:rsidRDefault="00091010" w:rsidP="00E83D91">
          <w:pPr>
            <w:rPr>
              <w:rFonts w:eastAsia="Times New Roman"/>
              <w:color w:val="3333FF"/>
              <w:szCs w:val="24"/>
            </w:rPr>
          </w:pPr>
          <w:r w:rsidRPr="00E80541">
            <w:rPr>
              <w:rFonts w:eastAsia="Times New Roman"/>
              <w:b/>
              <w:bCs/>
              <w:color w:val="3333FF"/>
              <w:sz w:val="28"/>
              <w:szCs w:val="28"/>
            </w:rPr>
            <w:t>Templates are available for Area Habitats, Hedge</w:t>
          </w:r>
          <w:r>
            <w:rPr>
              <w:rFonts w:eastAsia="Times New Roman"/>
              <w:b/>
              <w:bCs/>
              <w:color w:val="3333FF"/>
              <w:sz w:val="28"/>
              <w:szCs w:val="28"/>
            </w:rPr>
            <w:t>rows</w:t>
          </w:r>
          <w:r w:rsidRPr="00E80541">
            <w:rPr>
              <w:rFonts w:eastAsia="Times New Roman"/>
              <w:b/>
              <w:bCs/>
              <w:color w:val="3333FF"/>
              <w:sz w:val="28"/>
              <w:szCs w:val="28"/>
            </w:rPr>
            <w:t xml:space="preserve"> and Watercourses </w:t>
          </w:r>
        </w:p>
        <w:p w14:paraId="6F0AFC3C" w14:textId="678DD41F" w:rsidR="006B66B0" w:rsidRDefault="006303FF" w:rsidP="00E83D91">
          <w:pPr>
            <w:rPr>
              <w:rFonts w:eastAsia="Times New Roman"/>
              <w:color w:val="3333FF"/>
              <w:szCs w:val="24"/>
            </w:rPr>
          </w:pPr>
          <w:r w:rsidRPr="00E80541">
            <w:rPr>
              <w:rFonts w:eastAsia="Times New Roman"/>
              <w:color w:val="3333FF"/>
              <w:szCs w:val="24"/>
            </w:rPr>
            <w:t xml:space="preserve">See the </w:t>
          </w:r>
          <w:r w:rsidR="00B25B2D">
            <w:rPr>
              <w:rFonts w:eastAsia="Times New Roman"/>
              <w:color w:val="3333FF"/>
              <w:szCs w:val="24"/>
            </w:rPr>
            <w:t xml:space="preserve">HMMPT </w:t>
          </w:r>
          <w:r w:rsidRPr="00E80541">
            <w:rPr>
              <w:rFonts w:eastAsia="Times New Roman"/>
              <w:color w:val="3333FF"/>
              <w:szCs w:val="24"/>
            </w:rPr>
            <w:t>companion document</w:t>
          </w:r>
          <w:r w:rsidR="005C249B">
            <w:rPr>
              <w:rFonts w:eastAsia="Times New Roman"/>
              <w:color w:val="3333FF"/>
              <w:szCs w:val="24"/>
            </w:rPr>
            <w:t xml:space="preserve"> pages 2</w:t>
          </w:r>
          <w:r w:rsidR="00D7019D">
            <w:rPr>
              <w:rFonts w:eastAsia="Times New Roman"/>
              <w:color w:val="3333FF"/>
              <w:szCs w:val="24"/>
            </w:rPr>
            <w:t>1</w:t>
          </w:r>
          <w:r w:rsidR="005C249B">
            <w:rPr>
              <w:rFonts w:eastAsia="Times New Roman"/>
              <w:color w:val="3333FF"/>
              <w:szCs w:val="24"/>
            </w:rPr>
            <w:t>-12</w:t>
          </w:r>
          <w:r w:rsidR="00727008">
            <w:rPr>
              <w:rFonts w:eastAsia="Times New Roman"/>
              <w:color w:val="3333FF"/>
              <w:szCs w:val="24"/>
            </w:rPr>
            <w:t>5</w:t>
          </w:r>
          <w:r w:rsidRPr="00E80541">
            <w:rPr>
              <w:rFonts w:eastAsia="Times New Roman"/>
              <w:color w:val="3333FF"/>
              <w:szCs w:val="24"/>
            </w:rPr>
            <w:t xml:space="preserve"> for the habitat </w:t>
          </w:r>
          <w:r w:rsidR="00704EB6">
            <w:rPr>
              <w:rFonts w:eastAsia="Times New Roman"/>
              <w:color w:val="3333FF"/>
              <w:szCs w:val="24"/>
            </w:rPr>
            <w:t xml:space="preserve">creation, enhancement </w:t>
          </w:r>
          <w:r w:rsidRPr="00E80541">
            <w:rPr>
              <w:rFonts w:eastAsia="Times New Roman"/>
              <w:color w:val="3333FF"/>
              <w:szCs w:val="24"/>
            </w:rPr>
            <w:t>and management</w:t>
          </w:r>
          <w:r w:rsidR="006B66B0">
            <w:rPr>
              <w:rFonts w:eastAsia="Times New Roman"/>
              <w:color w:val="3333FF"/>
              <w:szCs w:val="24"/>
            </w:rPr>
            <w:t xml:space="preserve"> </w:t>
          </w:r>
          <w:r w:rsidRPr="00E80541">
            <w:rPr>
              <w:rFonts w:eastAsia="Times New Roman"/>
              <w:color w:val="3333FF"/>
              <w:szCs w:val="24"/>
            </w:rPr>
            <w:t>targets and prescription templates</w:t>
          </w:r>
          <w:r w:rsidR="008F1DBA">
            <w:rPr>
              <w:rFonts w:eastAsia="Times New Roman"/>
              <w:color w:val="3333FF"/>
              <w:szCs w:val="24"/>
            </w:rPr>
            <w:t xml:space="preserve">. </w:t>
          </w:r>
          <w:r w:rsidR="00E74710" w:rsidRPr="00E80541">
            <w:rPr>
              <w:rFonts w:eastAsia="Times New Roman"/>
              <w:color w:val="3333FF"/>
              <w:szCs w:val="24"/>
            </w:rPr>
            <w:t xml:space="preserve">The Companion Document contains a template for each habitat condition </w:t>
          </w:r>
          <w:r w:rsidR="007F66C5">
            <w:rPr>
              <w:rFonts w:eastAsia="Times New Roman"/>
              <w:color w:val="3333FF"/>
              <w:szCs w:val="24"/>
            </w:rPr>
            <w:t xml:space="preserve">criteria as provided in the </w:t>
          </w:r>
          <w:r w:rsidR="007D4D27">
            <w:rPr>
              <w:rFonts w:eastAsia="Times New Roman"/>
              <w:color w:val="3333FF"/>
              <w:szCs w:val="24"/>
            </w:rPr>
            <w:t>s</w:t>
          </w:r>
          <w:r w:rsidR="00785355">
            <w:rPr>
              <w:rFonts w:eastAsia="Times New Roman"/>
              <w:color w:val="3333FF"/>
              <w:szCs w:val="24"/>
            </w:rPr>
            <w:t>tatutory biodiversity metric</w:t>
          </w:r>
          <w:r w:rsidR="007F66C5">
            <w:rPr>
              <w:rFonts w:eastAsia="Times New Roman"/>
              <w:color w:val="3333FF"/>
              <w:szCs w:val="24"/>
            </w:rPr>
            <w:t xml:space="preserve"> </w:t>
          </w:r>
          <w:r w:rsidR="006B66B0">
            <w:rPr>
              <w:rFonts w:eastAsia="Times New Roman"/>
              <w:color w:val="3333FF"/>
              <w:szCs w:val="24"/>
            </w:rPr>
            <w:t>t</w:t>
          </w:r>
          <w:r w:rsidR="007F66C5">
            <w:rPr>
              <w:rFonts w:eastAsia="Times New Roman"/>
              <w:color w:val="3333FF"/>
              <w:szCs w:val="24"/>
            </w:rPr>
            <w:t>ool</w:t>
          </w:r>
          <w:r w:rsidR="006B66B0">
            <w:rPr>
              <w:rFonts w:eastAsia="Times New Roman"/>
              <w:color w:val="3333FF"/>
              <w:szCs w:val="24"/>
            </w:rPr>
            <w:t xml:space="preserve"> and</w:t>
          </w:r>
          <w:r w:rsidR="007F66C5">
            <w:rPr>
              <w:rFonts w:eastAsia="Times New Roman"/>
              <w:color w:val="3333FF"/>
              <w:szCs w:val="24"/>
            </w:rPr>
            <w:t xml:space="preserve"> Condition Assessments</w:t>
          </w:r>
          <w:r w:rsidR="00E74710" w:rsidRPr="00E80541">
            <w:rPr>
              <w:rFonts w:eastAsia="Times New Roman"/>
              <w:color w:val="3333FF"/>
              <w:szCs w:val="24"/>
            </w:rPr>
            <w:t xml:space="preserve">. </w:t>
          </w:r>
        </w:p>
        <w:p w14:paraId="6CA8D1FE" w14:textId="77777777" w:rsidR="008F1DBA" w:rsidRDefault="00E74710" w:rsidP="008F1DBA">
          <w:pPr>
            <w:jc w:val="both"/>
            <w:rPr>
              <w:rFonts w:eastAsia="Times New Roman"/>
              <w:color w:val="3333FF"/>
              <w:szCs w:val="24"/>
            </w:rPr>
          </w:pPr>
          <w:r w:rsidRPr="00E80541">
            <w:rPr>
              <w:rFonts w:eastAsia="Times New Roman"/>
              <w:color w:val="3333FF"/>
              <w:szCs w:val="24"/>
            </w:rPr>
            <w:t xml:space="preserve">Use these templates to set out the </w:t>
          </w:r>
          <w:r w:rsidR="007F66C5">
            <w:rPr>
              <w:rFonts w:eastAsia="Times New Roman"/>
              <w:color w:val="3333FF"/>
              <w:szCs w:val="24"/>
            </w:rPr>
            <w:t>creation, enhancement</w:t>
          </w:r>
          <w:r w:rsidR="007F66C5" w:rsidRPr="00E80541">
            <w:rPr>
              <w:rFonts w:eastAsia="Times New Roman"/>
              <w:color w:val="3333FF"/>
              <w:szCs w:val="24"/>
            </w:rPr>
            <w:t xml:space="preserve"> </w:t>
          </w:r>
          <w:r w:rsidRPr="00E80541">
            <w:rPr>
              <w:rFonts w:eastAsia="Times New Roman"/>
              <w:color w:val="3333FF"/>
              <w:szCs w:val="24"/>
            </w:rPr>
            <w:t>and management targets and prescriptions for each habitat on your site.</w:t>
          </w:r>
        </w:p>
        <w:p w14:paraId="53947FDB" w14:textId="62E00139" w:rsidR="00783BCC" w:rsidRPr="00CC6845" w:rsidRDefault="008F1DBA" w:rsidP="00CC6845">
          <w:pPr>
            <w:pStyle w:val="ListParagraph"/>
            <w:numPr>
              <w:ilvl w:val="0"/>
              <w:numId w:val="48"/>
            </w:numPr>
            <w:jc w:val="both"/>
            <w:rPr>
              <w:rFonts w:eastAsia="Times New Roman"/>
              <w:color w:val="3333FF"/>
              <w:szCs w:val="24"/>
            </w:rPr>
          </w:pPr>
          <w:r w:rsidRPr="008F1DBA">
            <w:rPr>
              <w:rFonts w:eastAsia="Times New Roman"/>
              <w:b/>
              <w:bCs/>
              <w:color w:val="3333FF"/>
              <w:szCs w:val="24"/>
            </w:rPr>
            <w:t>Plan(s) page</w:t>
          </w:r>
        </w:p>
        <w:p w14:paraId="09398DFB" w14:textId="6256D2C5" w:rsidR="00783BCC" w:rsidRPr="00CC6845" w:rsidRDefault="00D7019D" w:rsidP="00CC6845">
          <w:pPr>
            <w:pStyle w:val="ListParagraph"/>
            <w:ind w:left="1440"/>
            <w:jc w:val="both"/>
            <w:rPr>
              <w:rFonts w:eastAsia="Times New Roman"/>
              <w:color w:val="3333FF"/>
              <w:szCs w:val="24"/>
            </w:rPr>
          </w:pPr>
          <w:r w:rsidRPr="00CC6845">
            <w:rPr>
              <w:rFonts w:eastAsia="Times New Roman"/>
              <w:color w:val="3333FF"/>
              <w:szCs w:val="24"/>
            </w:rPr>
            <w:t xml:space="preserve">Page 22 includes a blank template for including a plan showing the locations of the habitat creation, </w:t>
          </w:r>
          <w:proofErr w:type="gramStart"/>
          <w:r w:rsidRPr="00CC6845">
            <w:rPr>
              <w:rFonts w:eastAsia="Times New Roman"/>
              <w:color w:val="3333FF"/>
              <w:szCs w:val="24"/>
            </w:rPr>
            <w:t>enhancement</w:t>
          </w:r>
          <w:proofErr w:type="gramEnd"/>
          <w:r w:rsidRPr="00CC6845">
            <w:rPr>
              <w:rFonts w:eastAsia="Times New Roman"/>
              <w:color w:val="3333FF"/>
              <w:szCs w:val="24"/>
            </w:rPr>
            <w:t xml:space="preserve"> and management measures to be delivered by the HMMP. You can either present a single site-wide masterplan showing the locations of all habitats to be delivered and</w:t>
          </w:r>
          <w:r w:rsidR="00F31785" w:rsidRPr="00CC6845">
            <w:rPr>
              <w:rFonts w:eastAsia="Times New Roman"/>
              <w:color w:val="3333FF"/>
              <w:szCs w:val="24"/>
            </w:rPr>
            <w:t>,</w:t>
          </w:r>
          <w:r w:rsidRPr="00CC6845">
            <w:rPr>
              <w:rFonts w:eastAsia="Times New Roman"/>
              <w:color w:val="3333FF"/>
              <w:szCs w:val="24"/>
            </w:rPr>
            <w:t xml:space="preserve"> or</w:t>
          </w:r>
          <w:r w:rsidR="00F31785" w:rsidRPr="00CC6845">
            <w:rPr>
              <w:rFonts w:eastAsia="Times New Roman"/>
              <w:color w:val="3333FF"/>
              <w:szCs w:val="24"/>
            </w:rPr>
            <w:t>,</w:t>
          </w:r>
          <w:r w:rsidRPr="00CC6845">
            <w:rPr>
              <w:rFonts w:eastAsia="Times New Roman"/>
              <w:color w:val="3333FF"/>
              <w:szCs w:val="24"/>
            </w:rPr>
            <w:t xml:space="preserve"> you can provide individual plans for each of the habitats to be delivered, showing only the locations of the relevant habitats. Use your professional judgement to determine whether individual plans for each habitat are required.</w:t>
          </w:r>
        </w:p>
        <w:p w14:paraId="498324C5" w14:textId="77777777" w:rsidR="008F1DBA" w:rsidRPr="00CC6845" w:rsidRDefault="008F1DBA" w:rsidP="00CC6845">
          <w:pPr>
            <w:pStyle w:val="ListParagraph"/>
            <w:ind w:left="1440"/>
            <w:rPr>
              <w:b/>
              <w:bCs/>
            </w:rPr>
          </w:pPr>
        </w:p>
        <w:p w14:paraId="17B67533" w14:textId="67AE3096" w:rsidR="008F1DBA" w:rsidRPr="00CC6845" w:rsidRDefault="008F1DBA" w:rsidP="00CC6845">
          <w:pPr>
            <w:pStyle w:val="ListParagraph"/>
            <w:numPr>
              <w:ilvl w:val="0"/>
              <w:numId w:val="48"/>
            </w:numPr>
            <w:jc w:val="both"/>
            <w:rPr>
              <w:rFonts w:eastAsia="Times New Roman"/>
              <w:b/>
              <w:bCs/>
              <w:color w:val="3333FF"/>
              <w:szCs w:val="24"/>
            </w:rPr>
          </w:pPr>
          <w:r w:rsidRPr="00CC6845">
            <w:rPr>
              <w:rFonts w:eastAsia="Times New Roman"/>
              <w:b/>
              <w:bCs/>
              <w:color w:val="3333FF"/>
              <w:szCs w:val="24"/>
            </w:rPr>
            <w:t>Tab</w:t>
          </w:r>
          <w:r w:rsidR="00AC0572" w:rsidRPr="00CC6845">
            <w:rPr>
              <w:rFonts w:eastAsia="Times New Roman"/>
              <w:b/>
              <w:bCs/>
              <w:color w:val="3333FF"/>
              <w:szCs w:val="24"/>
            </w:rPr>
            <w:t>ulated</w:t>
          </w:r>
          <w:r w:rsidRPr="00CC6845">
            <w:rPr>
              <w:rFonts w:eastAsia="Times New Roman"/>
              <w:b/>
              <w:bCs/>
              <w:color w:val="3333FF"/>
              <w:szCs w:val="24"/>
            </w:rPr>
            <w:t xml:space="preserve"> Templates</w:t>
          </w:r>
        </w:p>
        <w:p w14:paraId="357AC327" w14:textId="41488706" w:rsidR="00FA3475" w:rsidRDefault="00FA3475" w:rsidP="00CC6845">
          <w:pPr>
            <w:pStyle w:val="ListParagraph"/>
            <w:ind w:left="1440"/>
            <w:jc w:val="both"/>
            <w:rPr>
              <w:rFonts w:eastAsia="Times New Roman"/>
              <w:color w:val="3333FF"/>
              <w:szCs w:val="24"/>
            </w:rPr>
          </w:pPr>
          <w:r w:rsidRPr="00CC6845">
            <w:rPr>
              <w:rFonts w:eastAsia="Times New Roman"/>
              <w:color w:val="3333FF"/>
              <w:szCs w:val="24"/>
            </w:rPr>
            <w:t>For each habitat type provided as part of your proposals,</w:t>
          </w:r>
          <w:r w:rsidRPr="00CC6845" w:rsidDel="006B66B0">
            <w:rPr>
              <w:rFonts w:eastAsia="Times New Roman"/>
              <w:color w:val="3333FF"/>
              <w:szCs w:val="24"/>
            </w:rPr>
            <w:t xml:space="preserve"> </w:t>
          </w:r>
          <w:proofErr w:type="gramStart"/>
          <w:r w:rsidRPr="00CC6845">
            <w:rPr>
              <w:rFonts w:eastAsia="Times New Roman"/>
              <w:color w:val="3333FF"/>
              <w:szCs w:val="24"/>
            </w:rPr>
            <w:t>c</w:t>
          </w:r>
          <w:r w:rsidR="00E74710" w:rsidRPr="00CC6845">
            <w:rPr>
              <w:rFonts w:eastAsia="Times New Roman"/>
              <w:color w:val="3333FF"/>
              <w:szCs w:val="24"/>
            </w:rPr>
            <w:t>opy</w:t>
          </w:r>
          <w:proofErr w:type="gramEnd"/>
          <w:r w:rsidR="00E74710" w:rsidRPr="00CC6845">
            <w:rPr>
              <w:rFonts w:eastAsia="Times New Roman"/>
              <w:color w:val="3333FF"/>
              <w:szCs w:val="24"/>
            </w:rPr>
            <w:t xml:space="preserve"> </w:t>
          </w:r>
          <w:r w:rsidR="006B66B0" w:rsidRPr="00CC6845">
            <w:rPr>
              <w:rFonts w:eastAsia="Times New Roman"/>
              <w:color w:val="3333FF"/>
              <w:szCs w:val="24"/>
            </w:rPr>
            <w:t>and paste</w:t>
          </w:r>
          <w:r w:rsidRPr="00CC6845">
            <w:rPr>
              <w:rFonts w:eastAsia="Times New Roman"/>
              <w:color w:val="3333FF"/>
              <w:szCs w:val="24"/>
            </w:rPr>
            <w:t xml:space="preserve"> </w:t>
          </w:r>
          <w:r w:rsidR="00E74710" w:rsidRPr="00CC6845">
            <w:rPr>
              <w:rFonts w:eastAsia="Times New Roman"/>
              <w:color w:val="3333FF"/>
              <w:szCs w:val="24"/>
            </w:rPr>
            <w:t>the relevant templates from the Companion Document</w:t>
          </w:r>
          <w:r w:rsidRPr="00CC6845">
            <w:rPr>
              <w:rFonts w:eastAsia="Times New Roman"/>
              <w:color w:val="3333FF"/>
              <w:szCs w:val="24"/>
            </w:rPr>
            <w:t xml:space="preserve"> into this section of the HMMPT</w:t>
          </w:r>
          <w:r w:rsidR="00E74710" w:rsidRPr="00CC6845">
            <w:rPr>
              <w:rFonts w:eastAsia="Times New Roman"/>
              <w:b/>
              <w:bCs/>
              <w:color w:val="3333FF"/>
              <w:szCs w:val="24"/>
            </w:rPr>
            <w:t>.</w:t>
          </w:r>
          <w:r w:rsidR="00F31785" w:rsidRPr="00CC6845">
            <w:rPr>
              <w:rFonts w:eastAsia="Times New Roman"/>
              <w:b/>
              <w:bCs/>
              <w:color w:val="3333FF"/>
              <w:szCs w:val="24"/>
            </w:rPr>
            <w:t xml:space="preserve"> </w:t>
          </w:r>
          <w:r w:rsidR="007F66C5" w:rsidRPr="00CC6845">
            <w:rPr>
              <w:rFonts w:eastAsia="Times New Roman"/>
              <w:color w:val="3333FF"/>
              <w:szCs w:val="24"/>
            </w:rPr>
            <w:t xml:space="preserve">Use your professional judgement on how to include these. </w:t>
          </w:r>
          <w:r w:rsidRPr="00CC6845">
            <w:rPr>
              <w:rFonts w:eastAsia="Times New Roman"/>
              <w:color w:val="3333FF"/>
              <w:szCs w:val="24"/>
            </w:rPr>
            <w:t>Y</w:t>
          </w:r>
          <w:r w:rsidR="007F66C5" w:rsidRPr="00CC6845">
            <w:rPr>
              <w:rFonts w:eastAsia="Times New Roman"/>
              <w:color w:val="3333FF"/>
              <w:szCs w:val="24"/>
            </w:rPr>
            <w:t xml:space="preserve">ou </w:t>
          </w:r>
          <w:r w:rsidRPr="00CC6845">
            <w:rPr>
              <w:rFonts w:eastAsia="Times New Roman"/>
              <w:color w:val="3333FF"/>
              <w:szCs w:val="24"/>
            </w:rPr>
            <w:t>can</w:t>
          </w:r>
          <w:r w:rsidR="007F66C5" w:rsidRPr="00CC6845">
            <w:rPr>
              <w:rFonts w:eastAsia="Times New Roman"/>
              <w:color w:val="3333FF"/>
              <w:szCs w:val="24"/>
            </w:rPr>
            <w:t xml:space="preserve"> </w:t>
          </w:r>
        </w:p>
        <w:p w14:paraId="6A94E4F7" w14:textId="77777777" w:rsidR="00F31785" w:rsidRPr="00CC6845" w:rsidRDefault="00F31785" w:rsidP="00CC6845">
          <w:pPr>
            <w:pStyle w:val="ListParagraph"/>
            <w:ind w:left="1080"/>
            <w:jc w:val="both"/>
            <w:rPr>
              <w:rFonts w:eastAsia="Times New Roman"/>
              <w:color w:val="3333FF"/>
              <w:szCs w:val="24"/>
            </w:rPr>
          </w:pPr>
        </w:p>
        <w:p w14:paraId="6B0955AC" w14:textId="1D46042A" w:rsidR="00FA3475" w:rsidRDefault="007F66C5" w:rsidP="00CC6845">
          <w:pPr>
            <w:pStyle w:val="ListParagraph"/>
            <w:numPr>
              <w:ilvl w:val="1"/>
              <w:numId w:val="45"/>
            </w:numPr>
            <w:ind w:left="1420"/>
            <w:jc w:val="both"/>
            <w:rPr>
              <w:rFonts w:eastAsia="Times New Roman"/>
              <w:color w:val="3333FF"/>
              <w:szCs w:val="24"/>
            </w:rPr>
          </w:pPr>
          <w:r w:rsidRPr="00E83D91">
            <w:rPr>
              <w:rFonts w:eastAsia="Times New Roman"/>
              <w:color w:val="3333FF"/>
              <w:szCs w:val="24"/>
            </w:rPr>
            <w:t xml:space="preserve">include </w:t>
          </w:r>
          <w:r w:rsidR="00FA3475">
            <w:rPr>
              <w:rFonts w:eastAsia="Times New Roman"/>
              <w:color w:val="3333FF"/>
              <w:szCs w:val="24"/>
            </w:rPr>
            <w:t>a single</w:t>
          </w:r>
          <w:r w:rsidRPr="00E83D91">
            <w:rPr>
              <w:rFonts w:eastAsia="Times New Roman"/>
              <w:color w:val="3333FF"/>
              <w:szCs w:val="24"/>
            </w:rPr>
            <w:t xml:space="preserve"> table for each </w:t>
          </w:r>
          <w:r w:rsidR="00FA3475">
            <w:rPr>
              <w:rFonts w:eastAsia="Times New Roman"/>
              <w:color w:val="3333FF"/>
              <w:szCs w:val="24"/>
            </w:rPr>
            <w:t xml:space="preserve">different </w:t>
          </w:r>
          <w:r w:rsidRPr="00E83D91">
            <w:rPr>
              <w:rFonts w:eastAsia="Times New Roman"/>
              <w:color w:val="3333FF"/>
              <w:szCs w:val="24"/>
            </w:rPr>
            <w:t>habitat type to be delivered</w:t>
          </w:r>
          <w:r w:rsidR="006D03C8">
            <w:rPr>
              <w:rFonts w:eastAsia="Times New Roman"/>
              <w:color w:val="3333FF"/>
              <w:szCs w:val="24"/>
            </w:rPr>
            <w:t xml:space="preserve"> </w:t>
          </w:r>
          <w:r w:rsidR="00FA3475" w:rsidRPr="00E83D91">
            <w:rPr>
              <w:rFonts w:eastAsia="Times New Roman"/>
              <w:color w:val="3333FF"/>
              <w:szCs w:val="24"/>
            </w:rPr>
            <w:t>by stating which parcels each criterion is relevant to</w:t>
          </w:r>
        </w:p>
        <w:p w14:paraId="6B460A99" w14:textId="77777777" w:rsidR="006D03C8" w:rsidRDefault="006D03C8" w:rsidP="00CC6845">
          <w:pPr>
            <w:pStyle w:val="ListParagraph"/>
            <w:ind w:left="700"/>
            <w:jc w:val="both"/>
            <w:rPr>
              <w:rFonts w:eastAsia="Times New Roman"/>
              <w:color w:val="3333FF"/>
              <w:szCs w:val="24"/>
            </w:rPr>
          </w:pPr>
        </w:p>
        <w:p w14:paraId="6BB7E583" w14:textId="231962E9" w:rsidR="006D03C8" w:rsidRDefault="006D03C8" w:rsidP="00CC6845">
          <w:pPr>
            <w:pStyle w:val="ListParagraph"/>
            <w:ind w:left="1145" w:firstLine="275"/>
            <w:jc w:val="both"/>
            <w:rPr>
              <w:rFonts w:eastAsia="Times New Roman"/>
              <w:color w:val="3333FF"/>
              <w:szCs w:val="24"/>
            </w:rPr>
          </w:pPr>
          <w:r>
            <w:rPr>
              <w:rFonts w:eastAsia="Times New Roman"/>
              <w:color w:val="3333FF"/>
              <w:szCs w:val="24"/>
            </w:rPr>
            <w:t>and, or</w:t>
          </w:r>
        </w:p>
        <w:p w14:paraId="1FF45B30" w14:textId="77777777" w:rsidR="006D03C8" w:rsidRPr="00E83D91" w:rsidRDefault="006D03C8" w:rsidP="00CC6845">
          <w:pPr>
            <w:pStyle w:val="ListParagraph"/>
            <w:ind w:left="700"/>
            <w:jc w:val="both"/>
            <w:rPr>
              <w:rFonts w:eastAsia="Times New Roman"/>
              <w:color w:val="3333FF"/>
              <w:szCs w:val="24"/>
            </w:rPr>
          </w:pPr>
        </w:p>
        <w:p w14:paraId="446F3CBC" w14:textId="3EDA79C3" w:rsidR="00E627E0" w:rsidRPr="00E83D91" w:rsidRDefault="006D03C8" w:rsidP="00CC6845">
          <w:pPr>
            <w:pStyle w:val="ListParagraph"/>
            <w:numPr>
              <w:ilvl w:val="1"/>
              <w:numId w:val="46"/>
            </w:numPr>
            <w:ind w:left="1420"/>
            <w:jc w:val="both"/>
            <w:rPr>
              <w:rFonts w:eastAsia="Times New Roman"/>
              <w:color w:val="3333FF"/>
              <w:szCs w:val="24"/>
            </w:rPr>
          </w:pPr>
          <w:r>
            <w:rPr>
              <w:rFonts w:eastAsia="Times New Roman"/>
              <w:color w:val="3333FF"/>
              <w:szCs w:val="24"/>
            </w:rPr>
            <w:t xml:space="preserve">use </w:t>
          </w:r>
          <w:r w:rsidR="00FA3475" w:rsidRPr="00E83D91">
            <w:rPr>
              <w:rFonts w:eastAsia="Times New Roman"/>
              <w:color w:val="3333FF"/>
              <w:szCs w:val="24"/>
            </w:rPr>
            <w:t>m</w:t>
          </w:r>
          <w:r w:rsidR="006B66B0" w:rsidRPr="00E83D91">
            <w:rPr>
              <w:rFonts w:eastAsia="Times New Roman"/>
              <w:color w:val="3333FF"/>
              <w:szCs w:val="24"/>
            </w:rPr>
            <w:t xml:space="preserve">ultiple versions </w:t>
          </w:r>
          <w:r w:rsidR="00FA3475" w:rsidRPr="00E83D91">
            <w:rPr>
              <w:rFonts w:eastAsia="Times New Roman"/>
              <w:color w:val="3333FF"/>
              <w:szCs w:val="24"/>
            </w:rPr>
            <w:t>of the same habitat template</w:t>
          </w:r>
          <w:r>
            <w:rPr>
              <w:rFonts w:eastAsia="Times New Roman"/>
              <w:color w:val="3333FF"/>
              <w:szCs w:val="24"/>
            </w:rPr>
            <w:t>. This may be more useful</w:t>
          </w:r>
          <w:r w:rsidR="00FA3475" w:rsidRPr="00E83D91">
            <w:rPr>
              <w:rFonts w:eastAsia="Times New Roman"/>
              <w:color w:val="3333FF"/>
              <w:szCs w:val="24"/>
            </w:rPr>
            <w:t xml:space="preserve"> </w:t>
          </w:r>
          <w:r w:rsidR="006B66B0" w:rsidRPr="00E83D91">
            <w:rPr>
              <w:rFonts w:eastAsia="Times New Roman"/>
              <w:color w:val="3333FF"/>
              <w:szCs w:val="24"/>
            </w:rPr>
            <w:t>if</w:t>
          </w:r>
          <w:r w:rsidR="00FA3475" w:rsidRPr="00E83D91">
            <w:rPr>
              <w:rFonts w:eastAsia="Times New Roman"/>
              <w:color w:val="3333FF"/>
              <w:szCs w:val="24"/>
            </w:rPr>
            <w:t xml:space="preserve"> </w:t>
          </w:r>
          <w:r w:rsidR="007F66C5" w:rsidRPr="00E83D91">
            <w:rPr>
              <w:rFonts w:eastAsia="Times New Roman"/>
              <w:color w:val="3333FF"/>
              <w:szCs w:val="24"/>
            </w:rPr>
            <w:t>you are targeting different conditions in different parts of the site</w:t>
          </w:r>
          <w:r w:rsidR="00D7019D">
            <w:rPr>
              <w:rFonts w:eastAsia="Times New Roman"/>
              <w:color w:val="3333FF"/>
              <w:szCs w:val="24"/>
            </w:rPr>
            <w:t xml:space="preserve"> or if differing baseline conditions across your site may affect the management of certain parcels</w:t>
          </w:r>
          <w:r w:rsidR="007F66C5" w:rsidRPr="00E83D91">
            <w:rPr>
              <w:rFonts w:eastAsia="Times New Roman"/>
              <w:color w:val="3333FF"/>
              <w:szCs w:val="24"/>
            </w:rPr>
            <w:t xml:space="preserve">. </w:t>
          </w:r>
          <w:r w:rsidR="00FA3475" w:rsidRPr="00E83D91">
            <w:rPr>
              <w:rFonts w:eastAsia="Times New Roman"/>
              <w:color w:val="3333FF"/>
              <w:szCs w:val="24"/>
            </w:rPr>
            <w:t>Y</w:t>
          </w:r>
          <w:r w:rsidR="006B66B0" w:rsidRPr="00E83D91">
            <w:rPr>
              <w:rFonts w:eastAsia="Times New Roman"/>
              <w:color w:val="3333FF"/>
              <w:szCs w:val="24"/>
            </w:rPr>
            <w:t xml:space="preserve">ou can provide </w:t>
          </w:r>
          <w:r w:rsidR="007F66C5" w:rsidRPr="00E83D91">
            <w:rPr>
              <w:rFonts w:eastAsia="Times New Roman"/>
              <w:color w:val="3333FF"/>
              <w:szCs w:val="24"/>
            </w:rPr>
            <w:t xml:space="preserve">a separate set of tables for </w:t>
          </w:r>
          <w:r w:rsidR="00FA3475" w:rsidRPr="00E83D91">
            <w:rPr>
              <w:rFonts w:eastAsia="Times New Roman"/>
              <w:color w:val="3333FF"/>
              <w:szCs w:val="24"/>
            </w:rPr>
            <w:t>each</w:t>
          </w:r>
          <w:r w:rsidR="007F66C5" w:rsidRPr="00E83D91">
            <w:rPr>
              <w:rFonts w:eastAsia="Times New Roman"/>
              <w:color w:val="3333FF"/>
              <w:szCs w:val="24"/>
            </w:rPr>
            <w:t xml:space="preserve"> different condition</w:t>
          </w:r>
          <w:r w:rsidR="00FA3475" w:rsidRPr="00E83D91">
            <w:rPr>
              <w:rFonts w:eastAsia="Times New Roman"/>
              <w:color w:val="3333FF"/>
              <w:szCs w:val="24"/>
            </w:rPr>
            <w:t xml:space="preserve"> requirement of the same</w:t>
          </w:r>
          <w:r w:rsidR="007F66C5" w:rsidRPr="00E83D91">
            <w:rPr>
              <w:rFonts w:eastAsia="Times New Roman"/>
              <w:color w:val="3333FF"/>
              <w:szCs w:val="24"/>
            </w:rPr>
            <w:t xml:space="preserve"> habitat</w:t>
          </w:r>
          <w:r w:rsidR="00FA3475" w:rsidRPr="00E83D91">
            <w:rPr>
              <w:rFonts w:eastAsia="Times New Roman"/>
              <w:color w:val="3333FF"/>
              <w:szCs w:val="24"/>
            </w:rPr>
            <w:t xml:space="preserve"> by</w:t>
          </w:r>
          <w:r w:rsidR="008215AA" w:rsidRPr="00A83C88">
            <w:rPr>
              <w:rFonts w:eastAsia="Times New Roman"/>
              <w:color w:val="3333FF"/>
              <w:szCs w:val="24"/>
            </w:rPr>
            <w:t xml:space="preserve"> </w:t>
          </w:r>
          <w:r w:rsidR="008215AA">
            <w:rPr>
              <w:rFonts w:eastAsia="Times New Roman"/>
              <w:color w:val="3333FF"/>
              <w:szCs w:val="24"/>
            </w:rPr>
            <w:t>re-</w:t>
          </w:r>
          <w:r w:rsidR="008215AA" w:rsidRPr="00A83C88">
            <w:rPr>
              <w:rFonts w:eastAsia="Times New Roman"/>
              <w:color w:val="3333FF"/>
              <w:szCs w:val="24"/>
            </w:rPr>
            <w:t xml:space="preserve">copying </w:t>
          </w:r>
          <w:r w:rsidR="008215AA">
            <w:rPr>
              <w:rFonts w:eastAsia="Times New Roman"/>
              <w:color w:val="3333FF"/>
              <w:szCs w:val="24"/>
            </w:rPr>
            <w:t xml:space="preserve">the same blank template </w:t>
          </w:r>
          <w:r w:rsidR="008215AA" w:rsidRPr="00A83C88">
            <w:rPr>
              <w:rFonts w:eastAsia="Times New Roman"/>
              <w:color w:val="3333FF"/>
              <w:szCs w:val="24"/>
            </w:rPr>
            <w:t xml:space="preserve">into the </w:t>
          </w:r>
          <w:r w:rsidR="008215AA">
            <w:rPr>
              <w:rFonts w:eastAsia="Times New Roman"/>
              <w:color w:val="3333FF"/>
              <w:szCs w:val="24"/>
            </w:rPr>
            <w:t>HMMPT</w:t>
          </w:r>
          <w:r w:rsidR="007F66C5" w:rsidRPr="00E83D91">
            <w:rPr>
              <w:rFonts w:eastAsia="Times New Roman"/>
              <w:color w:val="3333FF"/>
              <w:szCs w:val="24"/>
            </w:rPr>
            <w:t>.</w:t>
          </w:r>
        </w:p>
        <w:p w14:paraId="0C058359" w14:textId="77777777" w:rsidR="006D03C8" w:rsidRDefault="006D03C8">
          <w:pPr>
            <w:jc w:val="both"/>
            <w:rPr>
              <w:rFonts w:eastAsia="Times New Roman"/>
              <w:color w:val="3333FF"/>
              <w:szCs w:val="24"/>
            </w:rPr>
          </w:pPr>
        </w:p>
        <w:p w14:paraId="1C798FA2" w14:textId="40A19876" w:rsidR="005044B0" w:rsidRPr="00E80541" w:rsidRDefault="005044B0" w:rsidP="00E83D91">
          <w:pPr>
            <w:jc w:val="both"/>
            <w:rPr>
              <w:rFonts w:eastAsia="Times New Roman"/>
              <w:color w:val="3333FF"/>
              <w:szCs w:val="24"/>
            </w:rPr>
          </w:pPr>
          <w:r>
            <w:rPr>
              <w:rFonts w:eastAsia="Times New Roman"/>
              <w:color w:val="3333FF"/>
              <w:szCs w:val="24"/>
            </w:rPr>
            <w:t xml:space="preserve">Delete </w:t>
          </w:r>
          <w:r w:rsidR="00091010">
            <w:rPr>
              <w:rFonts w:eastAsia="Times New Roman"/>
              <w:color w:val="3333FF"/>
              <w:szCs w:val="24"/>
            </w:rPr>
            <w:t xml:space="preserve">the </w:t>
          </w:r>
          <w:r>
            <w:rPr>
              <w:rFonts w:eastAsia="Times New Roman"/>
              <w:color w:val="3333FF"/>
              <w:szCs w:val="24"/>
            </w:rPr>
            <w:t xml:space="preserve">blue </w:t>
          </w:r>
          <w:r w:rsidR="00FA3475">
            <w:rPr>
              <w:rFonts w:eastAsia="Times New Roman"/>
              <w:color w:val="3333FF"/>
              <w:szCs w:val="24"/>
            </w:rPr>
            <w:t xml:space="preserve">text </w:t>
          </w:r>
          <w:r>
            <w:rPr>
              <w:rFonts w:eastAsia="Times New Roman"/>
              <w:color w:val="3333FF"/>
              <w:szCs w:val="24"/>
            </w:rPr>
            <w:t>on this page before copying across sections from the Companion Document.</w:t>
          </w:r>
        </w:p>
        <w:p w14:paraId="2AE659F5" w14:textId="77777777" w:rsidR="00E627E0" w:rsidRDefault="00E627E0" w:rsidP="00E627E0"/>
        <w:p w14:paraId="3A422823" w14:textId="65B44250" w:rsidR="00E627E0" w:rsidRPr="00E627E0" w:rsidRDefault="00E627E0" w:rsidP="00E627E0">
          <w:pPr>
            <w:sectPr w:rsidR="00E627E0" w:rsidRPr="00E627E0" w:rsidSect="007B0EEA">
              <w:type w:val="continuous"/>
              <w:pgSz w:w="23811" w:h="16838" w:orient="landscape" w:code="8"/>
              <w:pgMar w:top="720" w:right="720" w:bottom="720" w:left="720" w:header="340" w:footer="340" w:gutter="0"/>
              <w:cols w:space="708"/>
              <w:docGrid w:linePitch="326"/>
            </w:sectPr>
          </w:pPr>
        </w:p>
        <w:p w14:paraId="073BF672" w14:textId="20F7298C" w:rsidR="004D3CD0" w:rsidRPr="004330B1" w:rsidRDefault="004D3CD0" w:rsidP="003E52CB">
          <w:pPr>
            <w:pStyle w:val="Heading2"/>
          </w:pPr>
          <w:bookmarkStart w:id="100" w:name="_Habitat_Creation_and"/>
          <w:bookmarkStart w:id="101" w:name="_Toc144474454"/>
          <w:bookmarkStart w:id="102" w:name="_Toc148627514"/>
          <w:bookmarkEnd w:id="100"/>
          <w:r w:rsidRPr="004330B1">
            <w:lastRenderedPageBreak/>
            <w:t xml:space="preserve">Habitat Creation </w:t>
          </w:r>
          <w:r w:rsidR="00D0117A">
            <w:t>and</w:t>
          </w:r>
          <w:r w:rsidR="00D0117A" w:rsidRPr="004330B1">
            <w:t xml:space="preserve"> </w:t>
          </w:r>
          <w:r w:rsidRPr="004330B1">
            <w:t xml:space="preserve">Management </w:t>
          </w:r>
          <w:r w:rsidR="00C35EA7">
            <w:t>–</w:t>
          </w:r>
          <w:r w:rsidRPr="004330B1">
            <w:t xml:space="preserve"> Risk</w:t>
          </w:r>
          <w:r w:rsidR="00C35EA7">
            <w:t xml:space="preserve"> Register</w:t>
          </w:r>
          <w:r w:rsidRPr="004330B1">
            <w:t xml:space="preserve"> </w:t>
          </w:r>
          <w:r w:rsidR="00D0117A">
            <w:t>and</w:t>
          </w:r>
          <w:r w:rsidR="00D0117A" w:rsidRPr="004330B1">
            <w:t xml:space="preserve"> </w:t>
          </w:r>
          <w:r w:rsidRPr="004330B1">
            <w:t>Remedial Measures</w:t>
          </w:r>
          <w:bookmarkEnd w:id="99"/>
          <w:r w:rsidRPr="004330B1">
            <w:t xml:space="preserve"> </w:t>
          </w:r>
          <w:r w:rsidR="00F202E2" w:rsidRPr="00C7045F">
            <w:rPr>
              <w:sz w:val="22"/>
              <w:szCs w:val="22"/>
            </w:rPr>
            <w:t>PM-T0</w:t>
          </w:r>
          <w:r w:rsidR="00F202E2">
            <w:rPr>
              <w:sz w:val="22"/>
              <w:szCs w:val="22"/>
            </w:rPr>
            <w:t>2</w:t>
          </w:r>
          <w:bookmarkEnd w:id="101"/>
          <w:bookmarkEnd w:id="102"/>
        </w:p>
        <w:p w14:paraId="6FF08D68" w14:textId="2BC27233" w:rsidR="00E30535" w:rsidRDefault="004D3CD0" w:rsidP="00D0117A">
          <w:pPr>
            <w:jc w:val="both"/>
          </w:pPr>
          <w:r w:rsidRPr="005608F9">
            <w:t xml:space="preserve">Provide </w:t>
          </w:r>
          <w:r w:rsidR="002C7EF3">
            <w:t>a site-wide risk register</w:t>
          </w:r>
          <w:r w:rsidRPr="005608F9">
            <w:t xml:space="preserve"> associated with </w:t>
          </w:r>
          <w:r w:rsidR="00704EB6">
            <w:t xml:space="preserve">creating, enhancing </w:t>
          </w:r>
          <w:r w:rsidR="00BB15A6">
            <w:t>and, or,</w:t>
          </w:r>
          <w:r w:rsidR="002C7EF3">
            <w:t xml:space="preserve"> managing</w:t>
          </w:r>
          <w:r w:rsidRPr="005608F9">
            <w:t xml:space="preserve"> each habitat type.</w:t>
          </w:r>
          <w:r w:rsidR="00947B83">
            <w:t xml:space="preserve"> </w:t>
          </w:r>
          <w:r w:rsidR="00E30535" w:rsidRPr="00C7045F">
            <w:rPr>
              <w:rFonts w:asciiTheme="minorHAnsi" w:hAnsiTheme="minorHAnsi" w:cstheme="minorHAnsi"/>
              <w:szCs w:val="24"/>
            </w:rPr>
            <w:t xml:space="preserve">Consider your </w:t>
          </w:r>
          <w:r w:rsidR="00E30535" w:rsidRPr="00C7045F">
            <w:rPr>
              <w:rStyle w:val="normaltextrun"/>
              <w:rFonts w:asciiTheme="minorHAnsi" w:hAnsiTheme="minorHAnsi" w:cstheme="minorHAnsi"/>
              <w:szCs w:val="24"/>
              <w:lang w:val="en-US"/>
            </w:rPr>
            <w:t xml:space="preserve">approach to delivering the </w:t>
          </w:r>
          <w:r w:rsidR="000919F2">
            <w:rPr>
              <w:rStyle w:val="normaltextrun"/>
              <w:rFonts w:asciiTheme="minorHAnsi" w:hAnsiTheme="minorHAnsi" w:cstheme="minorHAnsi"/>
              <w:szCs w:val="24"/>
              <w:lang w:val="en-US"/>
            </w:rPr>
            <w:t>BNG targets</w:t>
          </w:r>
          <w:r w:rsidR="00E30535" w:rsidRPr="00C7045F">
            <w:rPr>
              <w:rStyle w:val="normaltextrun"/>
              <w:rFonts w:asciiTheme="minorHAnsi" w:hAnsiTheme="minorHAnsi" w:cstheme="minorHAnsi"/>
              <w:szCs w:val="24"/>
              <w:lang w:val="en-US"/>
            </w:rPr>
            <w:t xml:space="preserve"> in case the management prescriptions </w:t>
          </w:r>
          <w:r w:rsidR="009C725C">
            <w:rPr>
              <w:rStyle w:val="normaltextrun"/>
              <w:rFonts w:asciiTheme="minorHAnsi" w:hAnsiTheme="minorHAnsi" w:cstheme="minorHAnsi"/>
              <w:szCs w:val="24"/>
              <w:lang w:val="en-US"/>
            </w:rPr>
            <w:t xml:space="preserve">do not </w:t>
          </w:r>
          <w:r w:rsidR="00E30535" w:rsidRPr="00C7045F">
            <w:rPr>
              <w:rStyle w:val="normaltextrun"/>
              <w:rFonts w:asciiTheme="minorHAnsi" w:hAnsiTheme="minorHAnsi" w:cstheme="minorHAnsi"/>
              <w:szCs w:val="24"/>
              <w:lang w:val="en-US"/>
            </w:rPr>
            <w:t>deliver as expected.</w:t>
          </w:r>
          <w:r w:rsidR="00E30535" w:rsidRPr="00797473">
            <w:rPr>
              <w:rStyle w:val="normaltextrun"/>
              <w:rFonts w:cs="Arial"/>
              <w:sz w:val="22"/>
              <w:lang w:val="en-US"/>
            </w:rPr>
            <w:t xml:space="preserve"> </w:t>
          </w:r>
        </w:p>
        <w:p w14:paraId="2B1E1F18" w14:textId="1DF4F35D" w:rsidR="002C7EF3" w:rsidRPr="005A10EF" w:rsidRDefault="004F7521" w:rsidP="00936686">
          <w:pPr>
            <w:jc w:val="both"/>
            <w:rPr>
              <w:rFonts w:eastAsia="Times New Roman"/>
              <w:color w:val="3333FF"/>
              <w:szCs w:val="24"/>
            </w:rPr>
          </w:pPr>
          <w:r w:rsidRPr="005A10EF">
            <w:rPr>
              <w:rFonts w:eastAsia="Times New Roman"/>
              <w:color w:val="3333FF"/>
              <w:szCs w:val="24"/>
            </w:rPr>
            <w:t>T</w:t>
          </w:r>
          <w:r w:rsidR="005C249B" w:rsidRPr="005A10EF">
            <w:rPr>
              <w:rFonts w:eastAsia="Times New Roman"/>
              <w:color w:val="3333FF"/>
              <w:szCs w:val="24"/>
            </w:rPr>
            <w:t>his is a pre-emptive list</w:t>
          </w:r>
          <w:r w:rsidRPr="005A10EF">
            <w:rPr>
              <w:rFonts w:eastAsia="Times New Roman"/>
              <w:color w:val="3333FF"/>
              <w:szCs w:val="24"/>
            </w:rPr>
            <w:t xml:space="preserve">. </w:t>
          </w:r>
          <w:r w:rsidR="005C249B" w:rsidRPr="005A10EF">
            <w:rPr>
              <w:rFonts w:eastAsia="Times New Roman"/>
              <w:color w:val="3333FF"/>
              <w:szCs w:val="24"/>
            </w:rPr>
            <w:t xml:space="preserve">The list </w:t>
          </w:r>
          <w:r w:rsidRPr="005A10EF">
            <w:rPr>
              <w:rFonts w:eastAsia="Times New Roman"/>
              <w:color w:val="3333FF"/>
              <w:szCs w:val="24"/>
            </w:rPr>
            <w:t xml:space="preserve">of potential risks </w:t>
          </w:r>
          <w:r w:rsidR="005C249B" w:rsidRPr="005A10EF">
            <w:rPr>
              <w:rFonts w:eastAsia="Times New Roman"/>
              <w:color w:val="3333FF"/>
              <w:szCs w:val="24"/>
            </w:rPr>
            <w:t>should be as comprehensive as possible to provide confidence in</w:t>
          </w:r>
          <w:r w:rsidR="009F4830" w:rsidRPr="005A10EF">
            <w:rPr>
              <w:rFonts w:eastAsia="Times New Roman"/>
              <w:color w:val="3333FF"/>
              <w:szCs w:val="24"/>
            </w:rPr>
            <w:t xml:space="preserve"> the </w:t>
          </w:r>
          <w:r w:rsidR="00D7019D" w:rsidRPr="005A10EF">
            <w:rPr>
              <w:rFonts w:eastAsia="Times New Roman"/>
              <w:color w:val="3333FF"/>
              <w:szCs w:val="24"/>
            </w:rPr>
            <w:t>delivery</w:t>
          </w:r>
          <w:r w:rsidR="009F4830" w:rsidRPr="005A10EF">
            <w:rPr>
              <w:rFonts w:eastAsia="Times New Roman"/>
              <w:color w:val="3333FF"/>
              <w:szCs w:val="24"/>
            </w:rPr>
            <w:t xml:space="preserve"> of the management plan objectives</w:t>
          </w:r>
          <w:r w:rsidR="005C249B" w:rsidRPr="005A10EF">
            <w:rPr>
              <w:rFonts w:eastAsia="Times New Roman"/>
              <w:color w:val="3333FF"/>
              <w:szCs w:val="24"/>
            </w:rPr>
            <w:t>.</w:t>
          </w:r>
          <w:r w:rsidR="009F4830" w:rsidRPr="005A10EF">
            <w:rPr>
              <w:rFonts w:eastAsia="Times New Roman"/>
              <w:color w:val="3333FF"/>
              <w:szCs w:val="24"/>
            </w:rPr>
            <w:t xml:space="preserve"> </w:t>
          </w:r>
          <w:r w:rsidR="00936686" w:rsidRPr="005A10EF">
            <w:rPr>
              <w:color w:val="3333FF"/>
              <w:szCs w:val="24"/>
            </w:rPr>
            <w:t xml:space="preserve">Complete each habitat's management targets and prescriptions </w:t>
          </w:r>
          <w:r w:rsidR="00936686" w:rsidRPr="005A10EF">
            <w:rPr>
              <w:rFonts w:eastAsia="Times New Roman"/>
              <w:color w:val="3333FF"/>
              <w:szCs w:val="24"/>
            </w:rPr>
            <w:t>first</w:t>
          </w:r>
          <w:r w:rsidR="006F1354" w:rsidRPr="005A10EF">
            <w:rPr>
              <w:rFonts w:eastAsia="Times New Roman"/>
              <w:color w:val="3333FF"/>
              <w:szCs w:val="24"/>
            </w:rPr>
            <w:t>, then</w:t>
          </w:r>
          <w:r w:rsidR="00936686" w:rsidRPr="005A10EF">
            <w:rPr>
              <w:rFonts w:eastAsia="Times New Roman"/>
              <w:color w:val="3333FF"/>
              <w:szCs w:val="24"/>
            </w:rPr>
            <w:t xml:space="preserve"> consider the likelihood of the risk occurring and what impacts it may have if it was to occur. </w:t>
          </w:r>
          <w:r w:rsidR="009F4830" w:rsidRPr="005A10EF">
            <w:rPr>
              <w:rFonts w:eastAsia="Times New Roman"/>
              <w:color w:val="3333FF"/>
              <w:szCs w:val="24"/>
            </w:rPr>
            <w:t xml:space="preserve">Consider how these may feed back into monitoring </w:t>
          </w:r>
          <w:r w:rsidR="006F1354" w:rsidRPr="005A10EF">
            <w:rPr>
              <w:rFonts w:eastAsia="Times New Roman"/>
              <w:color w:val="3333FF"/>
              <w:szCs w:val="24"/>
            </w:rPr>
            <w:t>requirements</w:t>
          </w:r>
          <w:r w:rsidR="009F4830" w:rsidRPr="005A10EF">
            <w:rPr>
              <w:rFonts w:eastAsia="Times New Roman"/>
              <w:color w:val="3333FF"/>
              <w:szCs w:val="24"/>
            </w:rPr>
            <w:t>.</w:t>
          </w:r>
        </w:p>
        <w:tbl>
          <w:tblPr>
            <w:tblStyle w:val="TableGrid"/>
            <w:tblW w:w="21840" w:type="dxa"/>
            <w:tblLook w:val="04A0" w:firstRow="1" w:lastRow="0" w:firstColumn="1" w:lastColumn="0" w:noHBand="0" w:noVBand="1"/>
          </w:tblPr>
          <w:tblGrid>
            <w:gridCol w:w="2830"/>
            <w:gridCol w:w="3033"/>
            <w:gridCol w:w="5472"/>
            <w:gridCol w:w="5244"/>
            <w:gridCol w:w="5261"/>
          </w:tblGrid>
          <w:tr w:rsidR="00A41342" w:rsidRPr="005608F9" w14:paraId="5843EB81" w14:textId="77777777" w:rsidTr="00572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3897EF3" w14:textId="4F46FE02" w:rsidR="00A41342" w:rsidRPr="005608F9" w:rsidRDefault="00A41342" w:rsidP="00466209">
                <w:r>
                  <w:t>Risk Identification Date</w:t>
                </w:r>
              </w:p>
            </w:tc>
            <w:tc>
              <w:tcPr>
                <w:tcW w:w="3033" w:type="dxa"/>
              </w:tcPr>
              <w:p w14:paraId="5F62737A" w14:textId="41213F63" w:rsidR="00A41342" w:rsidRPr="005608F9" w:rsidRDefault="00A41342" w:rsidP="00466209">
                <w:pPr>
                  <w:cnfStyle w:val="100000000000" w:firstRow="1" w:lastRow="0" w:firstColumn="0" w:lastColumn="0" w:oddVBand="0" w:evenVBand="0" w:oddHBand="0" w:evenHBand="0" w:firstRowFirstColumn="0" w:firstRowLastColumn="0" w:lastRowFirstColumn="0" w:lastRowLastColumn="0"/>
                </w:pPr>
                <w:r w:rsidRPr="005608F9">
                  <w:t xml:space="preserve">Habitat </w:t>
                </w:r>
                <w:r>
                  <w:t>T</w:t>
                </w:r>
                <w:r w:rsidRPr="005608F9">
                  <w:t>yp</w:t>
                </w:r>
                <w:r>
                  <w:t>e</w:t>
                </w:r>
              </w:p>
            </w:tc>
            <w:tc>
              <w:tcPr>
                <w:tcW w:w="5472" w:type="dxa"/>
              </w:tcPr>
              <w:p w14:paraId="5EF50A6D" w14:textId="531065F5" w:rsidR="00A41342" w:rsidRPr="005608F9" w:rsidRDefault="00A41342" w:rsidP="00466209">
                <w:pPr>
                  <w:cnfStyle w:val="100000000000" w:firstRow="1" w:lastRow="0" w:firstColumn="0" w:lastColumn="0" w:oddVBand="0" w:evenVBand="0" w:oddHBand="0" w:evenHBand="0" w:firstRowFirstColumn="0" w:firstRowLastColumn="0" w:lastRowFirstColumn="0" w:lastRowLastColumn="0"/>
                </w:pPr>
                <w:r w:rsidRPr="005608F9">
                  <w:t>Risk</w:t>
                </w:r>
                <w:r>
                  <w:t xml:space="preserve"> Factor</w:t>
                </w:r>
              </w:p>
            </w:tc>
            <w:tc>
              <w:tcPr>
                <w:tcW w:w="5244" w:type="dxa"/>
              </w:tcPr>
              <w:p w14:paraId="799DE224" w14:textId="0D6B042F" w:rsidR="00A41342" w:rsidRPr="005608F9" w:rsidRDefault="00A41342" w:rsidP="00466209">
                <w:pPr>
                  <w:cnfStyle w:val="100000000000" w:firstRow="1" w:lastRow="0" w:firstColumn="0" w:lastColumn="0" w:oddVBand="0" w:evenVBand="0" w:oddHBand="0" w:evenHBand="0" w:firstRowFirstColumn="0" w:firstRowLastColumn="0" w:lastRowFirstColumn="0" w:lastRowLastColumn="0"/>
                </w:pPr>
                <w:r w:rsidRPr="005608F9">
                  <w:t xml:space="preserve">Trigger for </w:t>
                </w:r>
                <w:r>
                  <w:t>A</w:t>
                </w:r>
                <w:r w:rsidRPr="005608F9">
                  <w:t>ction</w:t>
                </w:r>
              </w:p>
            </w:tc>
            <w:tc>
              <w:tcPr>
                <w:tcW w:w="5261" w:type="dxa"/>
              </w:tcPr>
              <w:p w14:paraId="38F98A85" w14:textId="77777777" w:rsidR="00A41342" w:rsidRPr="005608F9" w:rsidRDefault="00A41342" w:rsidP="00466209">
                <w:pPr>
                  <w:cnfStyle w:val="100000000000" w:firstRow="1" w:lastRow="0" w:firstColumn="0" w:lastColumn="0" w:oddVBand="0" w:evenVBand="0" w:oddHBand="0" w:evenHBand="0" w:firstRowFirstColumn="0" w:firstRowLastColumn="0" w:lastRowFirstColumn="0" w:lastRowLastColumn="0"/>
                </w:pPr>
                <w:r w:rsidRPr="005608F9">
                  <w:t xml:space="preserve">Remedial </w:t>
                </w:r>
                <w:r>
                  <w:t>M</w:t>
                </w:r>
                <w:r w:rsidRPr="005608F9">
                  <w:t>easure</w:t>
                </w:r>
              </w:p>
            </w:tc>
          </w:tr>
          <w:tr w:rsidR="00A41342" w:rsidRPr="005608F9" w14:paraId="4FDEE34D"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45094997" w14:textId="7C42813B" w:rsidR="00A41342" w:rsidRPr="00C7045F" w:rsidRDefault="00E60FF8" w:rsidP="00466209">
                <w:pPr>
                  <w:pStyle w:val="HMMPTtablecontents"/>
                  <w:ind w:left="0"/>
                  <w:rPr>
                    <w:color w:val="808080" w:themeColor="background1" w:themeShade="80"/>
                  </w:rPr>
                </w:pPr>
                <w:r>
                  <w:rPr>
                    <w:color w:val="808080" w:themeColor="background1" w:themeShade="80"/>
                  </w:rPr>
                  <w:t xml:space="preserve">Example: </w:t>
                </w:r>
                <w:r w:rsidR="00A41342" w:rsidRPr="00C7045F">
                  <w:rPr>
                    <w:color w:val="808080" w:themeColor="background1" w:themeShade="80"/>
                  </w:rPr>
                  <w:t>16-08-2023</w:t>
                </w:r>
              </w:p>
            </w:tc>
            <w:tc>
              <w:tcPr>
                <w:tcW w:w="3033" w:type="dxa"/>
              </w:tcPr>
              <w:p w14:paraId="03D26051" w14:textId="3CD7FCC8" w:rsidR="00A41342" w:rsidRPr="00C7045F" w:rsidRDefault="00A41342" w:rsidP="00466209">
                <w:pPr>
                  <w:pStyle w:val="HMMPTtablecontents"/>
                  <w:ind w:left="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7045F">
                  <w:rPr>
                    <w:color w:val="808080" w:themeColor="background1" w:themeShade="80"/>
                  </w:rPr>
                  <w:t>Woodland</w:t>
                </w:r>
              </w:p>
            </w:tc>
            <w:tc>
              <w:tcPr>
                <w:tcW w:w="5472" w:type="dxa"/>
              </w:tcPr>
              <w:p w14:paraId="134BB600" w14:textId="6BAF9F0C" w:rsidR="00A41342" w:rsidRPr="00C7045F"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7045F">
                  <w:rPr>
                    <w:color w:val="808080" w:themeColor="background1" w:themeShade="80"/>
                  </w:rPr>
                  <w:t>Newly planted trees failing to establish</w:t>
                </w:r>
              </w:p>
            </w:tc>
            <w:tc>
              <w:tcPr>
                <w:tcW w:w="5244" w:type="dxa"/>
              </w:tcPr>
              <w:p w14:paraId="5A91D05A" w14:textId="65C2269F" w:rsidR="00A41342" w:rsidRPr="006F1354" w:rsidRDefault="00D76396" w:rsidP="00466209">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6F1354">
                  <w:rPr>
                    <w:color w:val="7F7F7F" w:themeColor="accent6"/>
                  </w:rPr>
                  <w:t xml:space="preserve">10% of </w:t>
                </w:r>
                <w:r w:rsidR="00E60FF8">
                  <w:rPr>
                    <w:color w:val="7F7F7F" w:themeColor="accent6"/>
                  </w:rPr>
                  <w:t xml:space="preserve">targeted number of </w:t>
                </w:r>
                <w:r w:rsidRPr="006F1354">
                  <w:rPr>
                    <w:color w:val="7F7F7F" w:themeColor="accent6"/>
                  </w:rPr>
                  <w:t>newly planted trees found to be dead during years 1-10.</w:t>
                </w:r>
              </w:p>
            </w:tc>
            <w:tc>
              <w:tcPr>
                <w:tcW w:w="5261" w:type="dxa"/>
              </w:tcPr>
              <w:p w14:paraId="26F2E8EF" w14:textId="55FDA3F6" w:rsidR="00A41342" w:rsidRPr="006F1354" w:rsidRDefault="00E60FF8" w:rsidP="00466209">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 xml:space="preserve">Plant a larger number of trees initially as contingency against some losses in the early years. </w:t>
                </w:r>
                <w:r w:rsidR="00D76396" w:rsidRPr="006F1354">
                  <w:rPr>
                    <w:color w:val="7F7F7F" w:themeColor="accent6"/>
                  </w:rPr>
                  <w:t>Undertake a second round of planting, replacing failed specimens on a like-for-like basis</w:t>
                </w:r>
              </w:p>
            </w:tc>
          </w:tr>
          <w:tr w:rsidR="00A41342" w:rsidRPr="005608F9" w14:paraId="58A2BF64"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F71A18" w14:textId="77777777" w:rsidR="00A41342" w:rsidRDefault="00A41342" w:rsidP="00466209">
                <w:pPr>
                  <w:pStyle w:val="HMMPTtablecontents"/>
                </w:pPr>
              </w:p>
            </w:tc>
            <w:tc>
              <w:tcPr>
                <w:tcW w:w="3033" w:type="dxa"/>
              </w:tcPr>
              <w:p w14:paraId="4E785043" w14:textId="105903E5" w:rsidR="00A41342"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78ABE7F6" w14:textId="77777777" w:rsidR="00A41342"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75EECF76" w14:textId="024FC18A"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6599CEE3" w14:textId="77777777"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A41342" w:rsidRPr="005608F9" w14:paraId="278F121E" w14:textId="77777777" w:rsidTr="00572B8B">
            <w:trPr>
              <w:trHeight w:val="516"/>
            </w:trPr>
            <w:tc>
              <w:tcPr>
                <w:cnfStyle w:val="001000000000" w:firstRow="0" w:lastRow="0" w:firstColumn="1" w:lastColumn="0" w:oddVBand="0" w:evenVBand="0" w:oddHBand="0" w:evenHBand="0" w:firstRowFirstColumn="0" w:firstRowLastColumn="0" w:lastRowFirstColumn="0" w:lastRowLastColumn="0"/>
                <w:tcW w:w="2830" w:type="dxa"/>
              </w:tcPr>
              <w:p w14:paraId="0014D570" w14:textId="77777777" w:rsidR="00A41342" w:rsidRPr="005608F9" w:rsidRDefault="00A41342" w:rsidP="00466209">
                <w:pPr>
                  <w:pStyle w:val="HMMPTtablecontents"/>
                  <w:ind w:left="0"/>
                </w:pPr>
              </w:p>
            </w:tc>
            <w:tc>
              <w:tcPr>
                <w:tcW w:w="3033" w:type="dxa"/>
              </w:tcPr>
              <w:p w14:paraId="357BCAC4" w14:textId="3FB0E382" w:rsidR="00A41342" w:rsidRPr="005608F9" w:rsidRDefault="00A41342" w:rsidP="00466209">
                <w:pPr>
                  <w:pStyle w:val="HMMPTtablecontents"/>
                  <w:ind w:left="0"/>
                  <w:cnfStyle w:val="000000000000" w:firstRow="0" w:lastRow="0" w:firstColumn="0" w:lastColumn="0" w:oddVBand="0" w:evenVBand="0" w:oddHBand="0" w:evenHBand="0" w:firstRowFirstColumn="0" w:firstRowLastColumn="0" w:lastRowFirstColumn="0" w:lastRowLastColumn="0"/>
                </w:pPr>
              </w:p>
            </w:tc>
            <w:tc>
              <w:tcPr>
                <w:tcW w:w="5472" w:type="dxa"/>
              </w:tcPr>
              <w:p w14:paraId="546E5AD8"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289FE092" w14:textId="196493C4"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1876FB30"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A41342" w:rsidRPr="005608F9" w14:paraId="13A03957"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E2078F" w14:textId="77777777" w:rsidR="00A41342" w:rsidRPr="005608F9" w:rsidRDefault="00A41342" w:rsidP="00466209">
                <w:pPr>
                  <w:pStyle w:val="HMMPTtablecontents"/>
                </w:pPr>
              </w:p>
            </w:tc>
            <w:tc>
              <w:tcPr>
                <w:tcW w:w="3033" w:type="dxa"/>
              </w:tcPr>
              <w:p w14:paraId="1DDB043A" w14:textId="3A4CC9AF"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405285E2" w14:textId="77777777"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38E6F6F5" w14:textId="17ADA1F6"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0F9CF644" w14:textId="77777777"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A41342" w:rsidRPr="005608F9" w14:paraId="657F2688"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709E1129" w14:textId="77777777" w:rsidR="00A41342" w:rsidRPr="005608F9" w:rsidRDefault="00A41342" w:rsidP="00466209">
                <w:pPr>
                  <w:pStyle w:val="HMMPTtablecontents"/>
                </w:pPr>
              </w:p>
            </w:tc>
            <w:tc>
              <w:tcPr>
                <w:tcW w:w="3033" w:type="dxa"/>
              </w:tcPr>
              <w:p w14:paraId="0161A9E6" w14:textId="3048B6EB"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472" w:type="dxa"/>
              </w:tcPr>
              <w:p w14:paraId="3F6792B6"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03743623" w14:textId="3E688183"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1C4D88A0"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A41342" w:rsidRPr="005608F9" w14:paraId="72803FB2"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E09E32" w14:textId="77777777" w:rsidR="00A41342" w:rsidRPr="005608F9" w:rsidRDefault="00A41342" w:rsidP="00466209">
                <w:pPr>
                  <w:pStyle w:val="HMMPTtablecontents"/>
                </w:pPr>
              </w:p>
            </w:tc>
            <w:tc>
              <w:tcPr>
                <w:tcW w:w="3033" w:type="dxa"/>
              </w:tcPr>
              <w:p w14:paraId="02826ABE" w14:textId="7B055025"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6045A236" w14:textId="77777777"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51D4491E" w14:textId="77777777"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5805D319" w14:textId="77777777" w:rsidR="00A41342" w:rsidRPr="005608F9" w:rsidRDefault="00A41342"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A41342" w:rsidRPr="005608F9" w14:paraId="354B95C6"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548F8294" w14:textId="77777777" w:rsidR="00A41342" w:rsidRPr="005608F9" w:rsidRDefault="00A41342" w:rsidP="00466209">
                <w:pPr>
                  <w:pStyle w:val="HMMPTtablecontents"/>
                </w:pPr>
              </w:p>
            </w:tc>
            <w:tc>
              <w:tcPr>
                <w:tcW w:w="3033" w:type="dxa"/>
              </w:tcPr>
              <w:p w14:paraId="4DA59697" w14:textId="6521964A"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472" w:type="dxa"/>
              </w:tcPr>
              <w:p w14:paraId="648F0A3A"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6D61D25C"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5CD011E6" w14:textId="77777777" w:rsidR="00A41342" w:rsidRPr="005608F9" w:rsidRDefault="00A41342"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ED39F0" w:rsidRPr="005608F9" w14:paraId="6A74A123"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D51086" w14:textId="77777777" w:rsidR="00ED39F0" w:rsidRPr="005608F9" w:rsidRDefault="00ED39F0" w:rsidP="00466209">
                <w:pPr>
                  <w:pStyle w:val="HMMPTtablecontents"/>
                </w:pPr>
              </w:p>
            </w:tc>
            <w:tc>
              <w:tcPr>
                <w:tcW w:w="3033" w:type="dxa"/>
              </w:tcPr>
              <w:p w14:paraId="71E7DE83"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67502EEA"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0A24B36F"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3D04566E"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ED39F0" w:rsidRPr="005608F9" w14:paraId="03416EB3"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6218BBC3" w14:textId="77777777" w:rsidR="00ED39F0" w:rsidRPr="005608F9" w:rsidRDefault="00ED39F0" w:rsidP="00466209">
                <w:pPr>
                  <w:pStyle w:val="HMMPTtablecontents"/>
                </w:pPr>
              </w:p>
            </w:tc>
            <w:tc>
              <w:tcPr>
                <w:tcW w:w="3033" w:type="dxa"/>
              </w:tcPr>
              <w:p w14:paraId="69E800DA"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472" w:type="dxa"/>
              </w:tcPr>
              <w:p w14:paraId="0475A34F"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3006C7B2"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0F27C1C5"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ED39F0" w:rsidRPr="005608F9" w14:paraId="2FEC66FA"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41CC79" w14:textId="77777777" w:rsidR="00ED39F0" w:rsidRPr="005608F9" w:rsidRDefault="00ED39F0" w:rsidP="00466209">
                <w:pPr>
                  <w:pStyle w:val="HMMPTtablecontents"/>
                </w:pPr>
              </w:p>
            </w:tc>
            <w:tc>
              <w:tcPr>
                <w:tcW w:w="3033" w:type="dxa"/>
              </w:tcPr>
              <w:p w14:paraId="3D4E3385"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7C1B4F01"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3EB2C376"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6B01677F"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ED39F0" w:rsidRPr="005608F9" w14:paraId="115871AC"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5AE251B3" w14:textId="77777777" w:rsidR="00ED39F0" w:rsidRPr="005608F9" w:rsidRDefault="00ED39F0" w:rsidP="00466209">
                <w:pPr>
                  <w:pStyle w:val="HMMPTtablecontents"/>
                </w:pPr>
              </w:p>
            </w:tc>
            <w:tc>
              <w:tcPr>
                <w:tcW w:w="3033" w:type="dxa"/>
              </w:tcPr>
              <w:p w14:paraId="37651898"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472" w:type="dxa"/>
              </w:tcPr>
              <w:p w14:paraId="3C6D4D85"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4843BA09"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6944D97D"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ED39F0" w:rsidRPr="005608F9" w14:paraId="66D45B5D"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072F6B" w14:textId="77777777" w:rsidR="00ED39F0" w:rsidRPr="005608F9" w:rsidRDefault="00ED39F0" w:rsidP="00466209">
                <w:pPr>
                  <w:pStyle w:val="HMMPTtablecontents"/>
                </w:pPr>
              </w:p>
            </w:tc>
            <w:tc>
              <w:tcPr>
                <w:tcW w:w="3033" w:type="dxa"/>
              </w:tcPr>
              <w:p w14:paraId="3DB2F962"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1615F274"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63031B6A"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093F9218"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ED39F0" w:rsidRPr="005608F9" w14:paraId="3F150281"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79DA846E" w14:textId="77777777" w:rsidR="00ED39F0" w:rsidRPr="005608F9" w:rsidRDefault="00ED39F0" w:rsidP="00466209">
                <w:pPr>
                  <w:pStyle w:val="HMMPTtablecontents"/>
                </w:pPr>
              </w:p>
            </w:tc>
            <w:tc>
              <w:tcPr>
                <w:tcW w:w="3033" w:type="dxa"/>
              </w:tcPr>
              <w:p w14:paraId="4F17691F"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472" w:type="dxa"/>
              </w:tcPr>
              <w:p w14:paraId="50289929"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40889E00"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54223340"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ED39F0" w:rsidRPr="005608F9" w14:paraId="2CBE96E6"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3F96E0C" w14:textId="77777777" w:rsidR="00ED39F0" w:rsidRPr="005608F9" w:rsidRDefault="00ED39F0" w:rsidP="00466209">
                <w:pPr>
                  <w:pStyle w:val="HMMPTtablecontents"/>
                </w:pPr>
              </w:p>
            </w:tc>
            <w:tc>
              <w:tcPr>
                <w:tcW w:w="3033" w:type="dxa"/>
              </w:tcPr>
              <w:p w14:paraId="52FFA7E3"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34D88E06" w14:textId="19C3D389" w:rsidR="00ED39F0" w:rsidRPr="00A75B42"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72CD5EDC"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4BBD003A"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r>
          <w:tr w:rsidR="00ED39F0" w:rsidRPr="005608F9" w14:paraId="7A60E834" w14:textId="77777777" w:rsidTr="00572B8B">
            <w:tc>
              <w:tcPr>
                <w:cnfStyle w:val="001000000000" w:firstRow="0" w:lastRow="0" w:firstColumn="1" w:lastColumn="0" w:oddVBand="0" w:evenVBand="0" w:oddHBand="0" w:evenHBand="0" w:firstRowFirstColumn="0" w:firstRowLastColumn="0" w:lastRowFirstColumn="0" w:lastRowLastColumn="0"/>
                <w:tcW w:w="2830" w:type="dxa"/>
              </w:tcPr>
              <w:p w14:paraId="212F3E73" w14:textId="77777777" w:rsidR="00ED39F0" w:rsidRPr="005608F9" w:rsidRDefault="00ED39F0" w:rsidP="00466209">
                <w:pPr>
                  <w:pStyle w:val="HMMPTtablecontents"/>
                </w:pPr>
              </w:p>
            </w:tc>
            <w:tc>
              <w:tcPr>
                <w:tcW w:w="3033" w:type="dxa"/>
              </w:tcPr>
              <w:p w14:paraId="2C7B939A"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472" w:type="dxa"/>
              </w:tcPr>
              <w:p w14:paraId="1BDA3BE9"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44" w:type="dxa"/>
              </w:tcPr>
              <w:p w14:paraId="1E391FA1"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c>
              <w:tcPr>
                <w:tcW w:w="5261" w:type="dxa"/>
              </w:tcPr>
              <w:p w14:paraId="107F2FFE" w14:textId="77777777" w:rsidR="00ED39F0" w:rsidRPr="005608F9" w:rsidRDefault="00ED39F0" w:rsidP="00466209">
                <w:pPr>
                  <w:pStyle w:val="HMMPTtablecontents"/>
                  <w:cnfStyle w:val="000000000000" w:firstRow="0" w:lastRow="0" w:firstColumn="0" w:lastColumn="0" w:oddVBand="0" w:evenVBand="0" w:oddHBand="0" w:evenHBand="0" w:firstRowFirstColumn="0" w:firstRowLastColumn="0" w:lastRowFirstColumn="0" w:lastRowLastColumn="0"/>
                </w:pPr>
              </w:p>
            </w:tc>
          </w:tr>
          <w:tr w:rsidR="00ED39F0" w:rsidRPr="005608F9" w14:paraId="3091D482" w14:textId="77777777" w:rsidTr="00572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CD7882B" w14:textId="77777777" w:rsidR="00ED39F0" w:rsidRPr="005608F9" w:rsidRDefault="00ED39F0" w:rsidP="00466209">
                <w:pPr>
                  <w:pStyle w:val="HMMPTtablecontents"/>
                </w:pPr>
              </w:p>
            </w:tc>
            <w:tc>
              <w:tcPr>
                <w:tcW w:w="3033" w:type="dxa"/>
              </w:tcPr>
              <w:p w14:paraId="438F8A8D"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472" w:type="dxa"/>
              </w:tcPr>
              <w:p w14:paraId="74C30E26"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44" w:type="dxa"/>
              </w:tcPr>
              <w:p w14:paraId="7A02BA38"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c>
              <w:tcPr>
                <w:tcW w:w="5261" w:type="dxa"/>
              </w:tcPr>
              <w:p w14:paraId="55AEDE45" w14:textId="77777777" w:rsidR="00ED39F0" w:rsidRPr="005608F9" w:rsidRDefault="00ED39F0" w:rsidP="00466209">
                <w:pPr>
                  <w:pStyle w:val="HMMPTtablecontents"/>
                  <w:cnfStyle w:val="000000010000" w:firstRow="0" w:lastRow="0" w:firstColumn="0" w:lastColumn="0" w:oddVBand="0" w:evenVBand="0" w:oddHBand="0" w:evenHBand="1" w:firstRowFirstColumn="0" w:firstRowLastColumn="0" w:lastRowFirstColumn="0" w:lastRowLastColumn="0"/>
                </w:pPr>
              </w:p>
            </w:tc>
          </w:tr>
        </w:tbl>
        <w:p w14:paraId="5998EBEF" w14:textId="77777777" w:rsidR="00C35EA7" w:rsidRDefault="00C35EA7" w:rsidP="00C35EA7">
          <w:bookmarkStart w:id="103" w:name="_Establishment_and_management"/>
          <w:bookmarkEnd w:id="103"/>
        </w:p>
        <w:p w14:paraId="744202DD" w14:textId="77777777" w:rsidR="008F4454" w:rsidRPr="00C35EA7" w:rsidRDefault="008F4454" w:rsidP="00C35EA7"/>
        <w:bookmarkEnd w:id="93"/>
        <w:p w14:paraId="7B53FF4C" w14:textId="77777777" w:rsidR="007B0EEA" w:rsidRDefault="007B0EEA" w:rsidP="007B0EEA"/>
        <w:p w14:paraId="05126E2B" w14:textId="77777777" w:rsidR="007B0EEA" w:rsidRDefault="007B0EEA" w:rsidP="007B0EEA">
          <w:pPr>
            <w:pStyle w:val="Heading1"/>
            <w:numPr>
              <w:ilvl w:val="0"/>
              <w:numId w:val="0"/>
            </w:numPr>
            <w:sectPr w:rsidR="007B0EEA" w:rsidSect="00E74710">
              <w:pgSz w:w="23811" w:h="16838" w:orient="landscape" w:code="8"/>
              <w:pgMar w:top="720" w:right="720" w:bottom="720" w:left="720" w:header="340" w:footer="340" w:gutter="0"/>
              <w:cols w:space="708"/>
              <w:docGrid w:linePitch="326"/>
            </w:sectPr>
          </w:pPr>
          <w:bookmarkStart w:id="104" w:name="_Toc93824379"/>
          <w:bookmarkStart w:id="105" w:name="_Toc94257918"/>
        </w:p>
        <w:p w14:paraId="19AAA6CB" w14:textId="70F83350" w:rsidR="007B0EEA" w:rsidRDefault="007B0EEA" w:rsidP="007B0EEA">
          <w:pPr>
            <w:pStyle w:val="Heading1"/>
            <w:sectPr w:rsidR="007B0EEA" w:rsidSect="00FC5179">
              <w:type w:val="continuous"/>
              <w:pgSz w:w="23811" w:h="16838" w:orient="landscape" w:code="8"/>
              <w:pgMar w:top="720" w:right="720" w:bottom="720" w:left="720" w:header="340" w:footer="340" w:gutter="0"/>
              <w:cols w:space="708"/>
              <w:docGrid w:linePitch="326"/>
            </w:sectPr>
          </w:pPr>
          <w:bookmarkStart w:id="106" w:name="_Monitoring"/>
          <w:bookmarkStart w:id="107" w:name="_Monitoring_Schedule"/>
          <w:bookmarkStart w:id="108" w:name="_Toc109745217"/>
          <w:bookmarkStart w:id="109" w:name="_Toc144474455"/>
          <w:bookmarkStart w:id="110" w:name="_Toc148627515"/>
          <w:bookmarkEnd w:id="106"/>
          <w:bookmarkEnd w:id="107"/>
          <w:r w:rsidRPr="005608F9">
            <w:lastRenderedPageBreak/>
            <w:t>Monitoring</w:t>
          </w:r>
          <w:bookmarkEnd w:id="104"/>
          <w:bookmarkEnd w:id="105"/>
          <w:bookmarkEnd w:id="108"/>
          <w:r w:rsidRPr="005608F9">
            <w:t xml:space="preserve"> </w:t>
          </w:r>
          <w:bookmarkStart w:id="111" w:name="_Toc107305032"/>
          <w:bookmarkStart w:id="112" w:name="_Toc94257919"/>
          <w:r w:rsidR="005113B0">
            <w:t>Schedule</w:t>
          </w:r>
          <w:bookmarkEnd w:id="109"/>
          <w:bookmarkEnd w:id="110"/>
        </w:p>
        <w:p w14:paraId="5D8DB942" w14:textId="7EA64F35" w:rsidR="007B0EEA" w:rsidRPr="005608F9" w:rsidRDefault="00565ED2" w:rsidP="00A41782">
          <w:pPr>
            <w:jc w:val="both"/>
          </w:pPr>
          <w:bookmarkStart w:id="113" w:name="_Toc94257920"/>
          <w:bookmarkEnd w:id="111"/>
          <w:bookmarkEnd w:id="112"/>
          <w:r>
            <w:t>T</w:t>
          </w:r>
          <w:r w:rsidR="007B0EEA" w:rsidRPr="005608F9">
            <w:t xml:space="preserve">o </w:t>
          </w:r>
          <w:r w:rsidR="00D00F1E">
            <w:t xml:space="preserve">deliver </w:t>
          </w:r>
          <w:r w:rsidR="007B0EEA" w:rsidRPr="005608F9">
            <w:t>BNG</w:t>
          </w:r>
          <w:r w:rsidR="005113B0">
            <w:t>, a robust strategy is critical</w:t>
          </w:r>
          <w:r w:rsidR="007B0EEA" w:rsidRPr="005608F9">
            <w:t xml:space="preserve"> to monitor successes and challenges. </w:t>
          </w:r>
          <w:r w:rsidR="00DC2FAC">
            <w:t>R</w:t>
          </w:r>
          <w:r w:rsidR="005113B0">
            <w:t xml:space="preserve">outine </w:t>
          </w:r>
          <w:r w:rsidR="00DC2FAC">
            <w:t xml:space="preserve">monitoring informs progress and facilitates the required </w:t>
          </w:r>
          <w:r w:rsidR="007B0EEA" w:rsidRPr="005608F9">
            <w:t xml:space="preserve">management plan </w:t>
          </w:r>
          <w:r w:rsidR="00DC2FAC">
            <w:t xml:space="preserve">updates </w:t>
          </w:r>
          <w:r w:rsidR="007B0EEA" w:rsidRPr="005608F9">
            <w:t xml:space="preserve">at set intervals. </w:t>
          </w:r>
        </w:p>
        <w:p w14:paraId="2108FAE9" w14:textId="77777777" w:rsidR="007B0EEA" w:rsidRPr="005608F9" w:rsidRDefault="007B0EEA" w:rsidP="007B0EEA">
          <w:pPr>
            <w:pStyle w:val="Heading3"/>
          </w:pPr>
          <w:bookmarkStart w:id="114" w:name="_Toc109745218"/>
          <w:bookmarkStart w:id="115" w:name="_Toc144474456"/>
          <w:bookmarkStart w:id="116" w:name="_Toc148627516"/>
          <w:r w:rsidRPr="005608F9">
            <w:t xml:space="preserve">Monitoring </w:t>
          </w:r>
          <w:r>
            <w:t>S</w:t>
          </w:r>
          <w:r w:rsidRPr="005608F9">
            <w:t>trategy</w:t>
          </w:r>
          <w:bookmarkEnd w:id="113"/>
          <w:bookmarkEnd w:id="114"/>
          <w:bookmarkEnd w:id="115"/>
          <w:bookmarkEnd w:id="116"/>
        </w:p>
        <w:tbl>
          <w:tblPr>
            <w:tblStyle w:val="TableGrid"/>
            <w:tblW w:w="0" w:type="auto"/>
            <w:tblLook w:val="04A0" w:firstRow="1" w:lastRow="0" w:firstColumn="1" w:lastColumn="0" w:noHBand="0" w:noVBand="1"/>
          </w:tblPr>
          <w:tblGrid>
            <w:gridCol w:w="21683"/>
          </w:tblGrid>
          <w:tr w:rsidR="007B0EEA" w:rsidRPr="005608F9" w14:paraId="25C32C2A" w14:textId="77777777" w:rsidTr="00FC5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3" w:type="dxa"/>
              </w:tcPr>
              <w:p w14:paraId="708E7FA1" w14:textId="4DD491D9" w:rsidR="007B0EEA" w:rsidRPr="005608F9" w:rsidRDefault="007B0EEA" w:rsidP="00D045BD">
                <w:r w:rsidRPr="005608F9">
                  <w:t xml:space="preserve">Provide details of the monitoring strategy to </w:t>
                </w:r>
                <w:r w:rsidR="00727008">
                  <w:t>e</w:t>
                </w:r>
                <w:r w:rsidR="00D00F1E">
                  <w:t xml:space="preserve">ncourage </w:t>
                </w:r>
                <w:r w:rsidR="00727008">
                  <w:t>s</w:t>
                </w:r>
                <w:r w:rsidR="00D00F1E">
                  <w:t xml:space="preserve">uccessful </w:t>
                </w:r>
                <w:r w:rsidR="00727008">
                  <w:t>i</w:t>
                </w:r>
                <w:r w:rsidR="00D00F1E">
                  <w:t>mplementation of</w:t>
                </w:r>
                <w:r w:rsidRPr="005608F9">
                  <w:t xml:space="preserve"> the management plan</w:t>
                </w:r>
                <w:r w:rsidR="00F202E2">
                  <w:t xml:space="preserve"> </w:t>
                </w:r>
                <w:r w:rsidR="00F202E2" w:rsidRPr="00C7045F">
                  <w:rPr>
                    <w:sz w:val="20"/>
                    <w:szCs w:val="18"/>
                  </w:rPr>
                  <w:t>(MS-B01)</w:t>
                </w:r>
              </w:p>
            </w:tc>
          </w:tr>
          <w:tr w:rsidR="007B0EEA" w:rsidRPr="005608F9" w14:paraId="58D25E0C" w14:textId="77777777" w:rsidTr="00FC5179">
            <w:trPr>
              <w:trHeight w:val="2568"/>
            </w:trPr>
            <w:tc>
              <w:tcPr>
                <w:cnfStyle w:val="001000000000" w:firstRow="0" w:lastRow="0" w:firstColumn="1" w:lastColumn="0" w:oddVBand="0" w:evenVBand="0" w:oddHBand="0" w:evenHBand="0" w:firstRowFirstColumn="0" w:firstRowLastColumn="0" w:lastRowFirstColumn="0" w:lastRowLastColumn="0"/>
                <w:tcW w:w="21683" w:type="dxa"/>
              </w:tcPr>
              <w:p w14:paraId="4B8217A8" w14:textId="4C7DBC58" w:rsidR="00783242" w:rsidRPr="00A41782" w:rsidRDefault="00A41782" w:rsidP="00FC5179">
                <w:pPr>
                  <w:pStyle w:val="HMMPTtablecontents"/>
                  <w:ind w:left="0"/>
                  <w:jc w:val="both"/>
                  <w:rPr>
                    <w:color w:val="808080" w:themeColor="background1" w:themeShade="80"/>
                    <w:szCs w:val="24"/>
                  </w:rPr>
                </w:pPr>
                <w:r>
                  <w:rPr>
                    <w:color w:val="808080" w:themeColor="background1" w:themeShade="80"/>
                    <w:szCs w:val="24"/>
                  </w:rPr>
                  <w:t xml:space="preserve">Provide details of </w:t>
                </w:r>
                <w:r w:rsidR="005322ED" w:rsidRPr="005322ED">
                  <w:rPr>
                    <w:color w:val="808080" w:themeColor="background1" w:themeShade="80"/>
                    <w:szCs w:val="24"/>
                  </w:rPr>
                  <w:t>methods</w:t>
                </w:r>
                <w:r>
                  <w:rPr>
                    <w:color w:val="808080" w:themeColor="background1" w:themeShade="80"/>
                    <w:szCs w:val="24"/>
                  </w:rPr>
                  <w:t xml:space="preserve"> that will be used</w:t>
                </w:r>
                <w:r w:rsidR="005322ED" w:rsidRPr="005322ED">
                  <w:rPr>
                    <w:color w:val="808080" w:themeColor="background1" w:themeShade="80"/>
                    <w:szCs w:val="24"/>
                  </w:rPr>
                  <w:t xml:space="preserve"> to compare the baseline habitat with the </w:t>
                </w:r>
                <w:r w:rsidR="00AE765B">
                  <w:rPr>
                    <w:color w:val="808080" w:themeColor="background1" w:themeShade="80"/>
                    <w:szCs w:val="24"/>
                  </w:rPr>
                  <w:t xml:space="preserve">proposed retention, </w:t>
                </w:r>
                <w:proofErr w:type="gramStart"/>
                <w:r w:rsidR="00AE765B">
                  <w:rPr>
                    <w:color w:val="808080" w:themeColor="background1" w:themeShade="80"/>
                    <w:szCs w:val="24"/>
                  </w:rPr>
                  <w:t>creation</w:t>
                </w:r>
                <w:proofErr w:type="gramEnd"/>
                <w:r w:rsidR="00AE765B">
                  <w:rPr>
                    <w:color w:val="808080" w:themeColor="background1" w:themeShade="80"/>
                    <w:szCs w:val="24"/>
                  </w:rPr>
                  <w:t xml:space="preserve"> or</w:t>
                </w:r>
                <w:r>
                  <w:rPr>
                    <w:color w:val="808080" w:themeColor="background1" w:themeShade="80"/>
                    <w:szCs w:val="24"/>
                  </w:rPr>
                  <w:t xml:space="preserve"> </w:t>
                </w:r>
                <w:r w:rsidR="005322ED" w:rsidRPr="005322ED">
                  <w:rPr>
                    <w:color w:val="808080" w:themeColor="background1" w:themeShade="80"/>
                    <w:szCs w:val="24"/>
                  </w:rPr>
                  <w:t xml:space="preserve">enhancement </w:t>
                </w:r>
                <w:r w:rsidR="00AE765B">
                  <w:rPr>
                    <w:color w:val="808080" w:themeColor="background1" w:themeShade="80"/>
                    <w:szCs w:val="24"/>
                  </w:rPr>
                  <w:t xml:space="preserve">measures. </w:t>
                </w:r>
                <w:r>
                  <w:rPr>
                    <w:color w:val="808080" w:themeColor="background1" w:themeShade="80"/>
                    <w:szCs w:val="24"/>
                  </w:rPr>
                  <w:t xml:space="preserve">For </w:t>
                </w:r>
                <w:r w:rsidR="00327F03">
                  <w:rPr>
                    <w:color w:val="808080" w:themeColor="background1" w:themeShade="80"/>
                    <w:szCs w:val="24"/>
                  </w:rPr>
                  <w:t>example, this</w:t>
                </w:r>
                <w:r w:rsidRPr="00A41782">
                  <w:rPr>
                    <w:color w:val="808080" w:themeColor="background1" w:themeShade="80"/>
                    <w:szCs w:val="24"/>
                  </w:rPr>
                  <w:t xml:space="preserve"> may include before-and-after photos, before-and-after </w:t>
                </w:r>
                <w:r w:rsidR="00811391">
                  <w:rPr>
                    <w:color w:val="808080" w:themeColor="background1" w:themeShade="80"/>
                    <w:szCs w:val="24"/>
                  </w:rPr>
                  <w:t xml:space="preserve">surveys and </w:t>
                </w:r>
                <w:r w:rsidRPr="00A41782">
                  <w:rPr>
                    <w:color w:val="808080" w:themeColor="background1" w:themeShade="80"/>
                    <w:szCs w:val="24"/>
                  </w:rPr>
                  <w:t>species lists, etc.</w:t>
                </w:r>
              </w:p>
            </w:tc>
          </w:tr>
        </w:tbl>
        <w:p w14:paraId="7DF08718" w14:textId="77777777" w:rsidR="00FF27D8" w:rsidRPr="00FF27D8" w:rsidRDefault="00FF27D8" w:rsidP="00FF27D8">
          <w:bookmarkStart w:id="117" w:name="_Monitoring_Methods_and"/>
          <w:bookmarkStart w:id="118" w:name="_Toc94257921"/>
          <w:bookmarkStart w:id="119" w:name="_Toc109745219"/>
          <w:bookmarkEnd w:id="117"/>
        </w:p>
        <w:p w14:paraId="5ED13BAB" w14:textId="6AD31683" w:rsidR="00CF6682" w:rsidRDefault="007B0EEA" w:rsidP="00CF6682">
          <w:pPr>
            <w:pStyle w:val="Heading3"/>
          </w:pPr>
          <w:bookmarkStart w:id="120" w:name="_Toc144474457"/>
          <w:bookmarkStart w:id="121" w:name="_Toc148627517"/>
          <w:r w:rsidRPr="005608F9">
            <w:t xml:space="preserve">Monitoring </w:t>
          </w:r>
          <w:r>
            <w:t>M</w:t>
          </w:r>
          <w:r w:rsidRPr="005608F9">
            <w:t>ethods</w:t>
          </w:r>
          <w:bookmarkEnd w:id="118"/>
          <w:r w:rsidR="00565ED2">
            <w:t xml:space="preserve"> and Intervals</w:t>
          </w:r>
          <w:bookmarkEnd w:id="119"/>
          <w:r w:rsidR="00CF6682">
            <w:t xml:space="preserve"> </w:t>
          </w:r>
          <w:r w:rsidR="00F202E2" w:rsidRPr="00C7045F">
            <w:rPr>
              <w:sz w:val="22"/>
              <w:szCs w:val="18"/>
            </w:rPr>
            <w:t>MS-T01</w:t>
          </w:r>
          <w:bookmarkEnd w:id="120"/>
          <w:bookmarkEnd w:id="121"/>
        </w:p>
        <w:p w14:paraId="0F6318B6" w14:textId="1811D8E3" w:rsidR="003A32C9" w:rsidRDefault="00CF6682">
          <w:r w:rsidRPr="00CF6682">
            <w:rPr>
              <w:iCs/>
            </w:rPr>
            <w:t>Provide</w:t>
          </w:r>
          <w:r w:rsidRPr="00CF6682">
            <w:t xml:space="preserve"> detai</w:t>
          </w:r>
          <w:r w:rsidRPr="00CF6682">
            <w:rPr>
              <w:iCs/>
            </w:rPr>
            <w:t>ls</w:t>
          </w:r>
          <w:r w:rsidRPr="00CF6682">
            <w:t xml:space="preserve"> of the methods </w:t>
          </w:r>
          <w:r w:rsidR="003A32C9">
            <w:t xml:space="preserve">you </w:t>
          </w:r>
          <w:r w:rsidRPr="00CF6682">
            <w:t xml:space="preserve">will </w:t>
          </w:r>
          <w:r w:rsidR="003A32C9">
            <w:t>use</w:t>
          </w:r>
          <w:r w:rsidRPr="00CF6682">
            <w:t xml:space="preserve"> to adequately monitor the progress </w:t>
          </w:r>
          <w:r w:rsidR="00D00F1E">
            <w:t>towards the</w:t>
          </w:r>
          <w:r w:rsidRPr="00CF6682">
            <w:t xml:space="preserve"> targets </w:t>
          </w:r>
          <w:r w:rsidR="00D00F1E">
            <w:t>stated in the management plan</w:t>
          </w:r>
          <w:r w:rsidR="00DA67CD">
            <w:t xml:space="preserve"> and as agreed with the Local Planning Authority</w:t>
          </w:r>
          <w:r w:rsidRPr="00CF6682">
            <w:t>.</w:t>
          </w:r>
          <w:r w:rsidR="00D23DE2">
            <w:t xml:space="preserve"> </w:t>
          </w:r>
        </w:p>
        <w:p w14:paraId="0274A15D" w14:textId="6EEC00E1" w:rsidR="00CF6682" w:rsidRPr="00C7045F" w:rsidRDefault="00D23DE2" w:rsidP="00C7045F">
          <w:pPr>
            <w:rPr>
              <w:bCs/>
              <w:color w:val="3333FF"/>
              <w:szCs w:val="20"/>
            </w:rPr>
          </w:pPr>
          <w:r w:rsidRPr="00C7045F">
            <w:rPr>
              <w:color w:val="3333FF"/>
            </w:rPr>
            <w:t xml:space="preserve">Monitoring methods and frequency </w:t>
          </w:r>
          <w:r w:rsidR="003A32C9" w:rsidRPr="00F10CAD">
            <w:rPr>
              <w:color w:val="3333FF"/>
            </w:rPr>
            <w:t>need to be considered</w:t>
          </w:r>
          <w:r w:rsidR="003A32C9">
            <w:rPr>
              <w:color w:val="3333FF"/>
            </w:rPr>
            <w:t xml:space="preserve"> according to</w:t>
          </w:r>
          <w:r w:rsidRPr="00C7045F">
            <w:rPr>
              <w:color w:val="3333FF"/>
            </w:rPr>
            <w:t xml:space="preserve"> habitat type.</w:t>
          </w:r>
          <w:r w:rsidR="009F4830">
            <w:rPr>
              <w:color w:val="3333FF"/>
            </w:rPr>
            <w:t xml:space="preserve"> The text below is only for illustrative purposes. Plan according to your own project and habitat requirements.</w:t>
          </w:r>
        </w:p>
        <w:tbl>
          <w:tblPr>
            <w:tblStyle w:val="TableGrid"/>
            <w:tblW w:w="0" w:type="auto"/>
            <w:tblLook w:val="04A0" w:firstRow="1" w:lastRow="0" w:firstColumn="1" w:lastColumn="0" w:noHBand="0" w:noVBand="1"/>
          </w:tblPr>
          <w:tblGrid>
            <w:gridCol w:w="2122"/>
            <w:gridCol w:w="11340"/>
            <w:gridCol w:w="8221"/>
          </w:tblGrid>
          <w:tr w:rsidR="00565ED2" w:rsidRPr="005608F9" w14:paraId="5033003A" w14:textId="243F0730" w:rsidTr="00C03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558629D" w14:textId="77777777" w:rsidR="00565ED2" w:rsidRPr="005608F9" w:rsidRDefault="00565ED2" w:rsidP="00D045BD">
                <w:r w:rsidRPr="005608F9">
                  <w:t xml:space="preserve">Habitat </w:t>
                </w:r>
                <w:r>
                  <w:t>T</w:t>
                </w:r>
                <w:r w:rsidRPr="005608F9">
                  <w:t>ype</w:t>
                </w:r>
              </w:p>
            </w:tc>
            <w:tc>
              <w:tcPr>
                <w:tcW w:w="11340" w:type="dxa"/>
              </w:tcPr>
              <w:p w14:paraId="0ACC06F1" w14:textId="77777777" w:rsidR="00565ED2" w:rsidRPr="005608F9" w:rsidRDefault="00565ED2" w:rsidP="00D045BD">
                <w:pPr>
                  <w:cnfStyle w:val="100000000000" w:firstRow="1" w:lastRow="0" w:firstColumn="0" w:lastColumn="0" w:oddVBand="0" w:evenVBand="0" w:oddHBand="0" w:evenHBand="0" w:firstRowFirstColumn="0" w:firstRowLastColumn="0" w:lastRowFirstColumn="0" w:lastRowLastColumn="0"/>
                </w:pPr>
                <w:r w:rsidRPr="005608F9">
                  <w:t xml:space="preserve">Monitoring </w:t>
                </w:r>
                <w:r>
                  <w:t>M</w:t>
                </w:r>
                <w:r w:rsidRPr="005608F9">
                  <w:t xml:space="preserve">ethods </w:t>
                </w:r>
              </w:p>
            </w:tc>
            <w:tc>
              <w:tcPr>
                <w:tcW w:w="8221" w:type="dxa"/>
              </w:tcPr>
              <w:p w14:paraId="21037828" w14:textId="5366DE81" w:rsidR="00565ED2" w:rsidRPr="005608F9" w:rsidRDefault="00565ED2" w:rsidP="00D045BD">
                <w:pPr>
                  <w:cnfStyle w:val="100000000000" w:firstRow="1" w:lastRow="0" w:firstColumn="0" w:lastColumn="0" w:oddVBand="0" w:evenVBand="0" w:oddHBand="0" w:evenHBand="0" w:firstRowFirstColumn="0" w:firstRowLastColumn="0" w:lastRowFirstColumn="0" w:lastRowLastColumn="0"/>
                </w:pPr>
                <w:r w:rsidRPr="005608F9">
                  <w:t xml:space="preserve">Monitoring </w:t>
                </w:r>
                <w:r>
                  <w:t>Interval</w:t>
                </w:r>
                <w:r w:rsidR="00DA67CD">
                  <w:t xml:space="preserve"> and Timing</w:t>
                </w:r>
              </w:p>
            </w:tc>
          </w:tr>
          <w:tr w:rsidR="00565ED2" w:rsidRPr="005608F9" w14:paraId="79F3B1FA" w14:textId="4B55B179" w:rsidTr="00C0382B">
            <w:tc>
              <w:tcPr>
                <w:cnfStyle w:val="001000000000" w:firstRow="0" w:lastRow="0" w:firstColumn="1" w:lastColumn="0" w:oddVBand="0" w:evenVBand="0" w:oddHBand="0" w:evenHBand="0" w:firstRowFirstColumn="0" w:firstRowLastColumn="0" w:lastRowFirstColumn="0" w:lastRowLastColumn="0"/>
                <w:tcW w:w="2122" w:type="dxa"/>
              </w:tcPr>
              <w:p w14:paraId="4F9C7F25" w14:textId="004FD005" w:rsidR="00565ED2" w:rsidRPr="00C0382B" w:rsidRDefault="00654775" w:rsidP="00D045BD">
                <w:pPr>
                  <w:rPr>
                    <w:color w:val="7F7F7F" w:themeColor="accent6"/>
                  </w:rPr>
                </w:pPr>
                <w:r>
                  <w:rPr>
                    <w:color w:val="7F7F7F" w:themeColor="accent6"/>
                  </w:rPr>
                  <w:t>Example:</w:t>
                </w:r>
                <w:r w:rsidR="009F4830">
                  <w:rPr>
                    <w:color w:val="7F7F7F" w:themeColor="accent6"/>
                  </w:rPr>
                  <w:t xml:space="preserve"> </w:t>
                </w:r>
                <w:r w:rsidR="001B3E80" w:rsidRPr="00C0382B">
                  <w:rPr>
                    <w:color w:val="7F7F7F" w:themeColor="accent6"/>
                  </w:rPr>
                  <w:t>Other neutral grassland</w:t>
                </w:r>
              </w:p>
            </w:tc>
            <w:tc>
              <w:tcPr>
                <w:tcW w:w="11340" w:type="dxa"/>
              </w:tcPr>
              <w:p w14:paraId="075A14AB" w14:textId="2227043E" w:rsidR="001B3E80" w:rsidRPr="00C0382B" w:rsidRDefault="001B3E80" w:rsidP="00D045BD">
                <w:pPr>
                  <w:cnfStyle w:val="000000000000" w:firstRow="0" w:lastRow="0" w:firstColumn="0" w:lastColumn="0" w:oddVBand="0" w:evenVBand="0" w:oddHBand="0" w:evenHBand="0" w:firstRowFirstColumn="0" w:firstRowLastColumn="0" w:lastRowFirstColumn="0" w:lastRowLastColumn="0"/>
                  <w:rPr>
                    <w:color w:val="7F7F7F" w:themeColor="accent6"/>
                  </w:rPr>
                </w:pPr>
                <w:r w:rsidRPr="00C0382B">
                  <w:rPr>
                    <w:color w:val="7F7F7F" w:themeColor="accent6"/>
                  </w:rPr>
                  <w:t>To be undertaken on parcels 1, 3, 5 and 8.</w:t>
                </w:r>
              </w:p>
              <w:p w14:paraId="5BC5FAD7" w14:textId="12EB42CF" w:rsidR="00565ED2" w:rsidRPr="00C0382B" w:rsidRDefault="001B3E80" w:rsidP="00D045BD">
                <w:pPr>
                  <w:cnfStyle w:val="000000000000" w:firstRow="0" w:lastRow="0" w:firstColumn="0" w:lastColumn="0" w:oddVBand="0" w:evenVBand="0" w:oddHBand="0" w:evenHBand="0" w:firstRowFirstColumn="0" w:firstRowLastColumn="0" w:lastRowFirstColumn="0" w:lastRowLastColumn="0"/>
                  <w:rPr>
                    <w:color w:val="7F7F7F" w:themeColor="accent6"/>
                  </w:rPr>
                </w:pPr>
                <w:r w:rsidRPr="00C0382B">
                  <w:rPr>
                    <w:color w:val="7F7F7F" w:themeColor="accent6"/>
                  </w:rPr>
                  <w:t>Undertake quadrat sampling to identify the habitat type</w:t>
                </w:r>
                <w:r w:rsidR="00CD42EE">
                  <w:rPr>
                    <w:color w:val="7F7F7F" w:themeColor="accent6"/>
                  </w:rPr>
                  <w:t xml:space="preserve"> that is</w:t>
                </w:r>
                <w:r w:rsidRPr="00C0382B">
                  <w:rPr>
                    <w:color w:val="7F7F7F" w:themeColor="accent6"/>
                  </w:rPr>
                  <w:t xml:space="preserve"> establishing and then number of species per m</w:t>
                </w:r>
                <w:r w:rsidRPr="00C0382B">
                  <w:rPr>
                    <w:color w:val="7F7F7F" w:themeColor="accent6"/>
                    <w:vertAlign w:val="superscript"/>
                  </w:rPr>
                  <w:t>2</w:t>
                </w:r>
                <w:r w:rsidR="00412811">
                  <w:rPr>
                    <w:color w:val="7F7F7F" w:themeColor="accent6"/>
                  </w:rPr>
                  <w:t>.</w:t>
                </w:r>
              </w:p>
              <w:p w14:paraId="6F0A83BD" w14:textId="77777777" w:rsidR="001B3E80" w:rsidRPr="00C0382B" w:rsidRDefault="001B3E80" w:rsidP="00D045BD">
                <w:pPr>
                  <w:cnfStyle w:val="000000000000" w:firstRow="0" w:lastRow="0" w:firstColumn="0" w:lastColumn="0" w:oddVBand="0" w:evenVBand="0" w:oddHBand="0" w:evenHBand="0" w:firstRowFirstColumn="0" w:firstRowLastColumn="0" w:lastRowFirstColumn="0" w:lastRowLastColumn="0"/>
                  <w:rPr>
                    <w:color w:val="7F7F7F" w:themeColor="accent6"/>
                  </w:rPr>
                </w:pPr>
                <w:r w:rsidRPr="00C0382B">
                  <w:rPr>
                    <w:color w:val="7F7F7F" w:themeColor="accent6"/>
                  </w:rPr>
                  <w:t xml:space="preserve">Estimate percentage of bare ground, </w:t>
                </w:r>
                <w:proofErr w:type="gramStart"/>
                <w:r w:rsidRPr="00C0382B">
                  <w:rPr>
                    <w:color w:val="7F7F7F" w:themeColor="accent6"/>
                  </w:rPr>
                  <w:t>bramble</w:t>
                </w:r>
                <w:proofErr w:type="gramEnd"/>
                <w:r w:rsidRPr="00C0382B">
                  <w:rPr>
                    <w:color w:val="7F7F7F" w:themeColor="accent6"/>
                  </w:rPr>
                  <w:t xml:space="preserve"> and bracken cover.</w:t>
                </w:r>
              </w:p>
              <w:p w14:paraId="41C6929F" w14:textId="5828B9A2" w:rsidR="001B3E80" w:rsidRPr="00C0382B" w:rsidRDefault="001B3E80" w:rsidP="00D045BD">
                <w:pPr>
                  <w:cnfStyle w:val="000000000000" w:firstRow="0" w:lastRow="0" w:firstColumn="0" w:lastColumn="0" w:oddVBand="0" w:evenVBand="0" w:oddHBand="0" w:evenHBand="0" w:firstRowFirstColumn="0" w:firstRowLastColumn="0" w:lastRowFirstColumn="0" w:lastRowLastColumn="0"/>
                  <w:rPr>
                    <w:color w:val="7F7F7F" w:themeColor="accent6"/>
                  </w:rPr>
                </w:pPr>
                <w:r w:rsidRPr="00C0382B">
                  <w:rPr>
                    <w:color w:val="7F7F7F" w:themeColor="accent6"/>
                  </w:rPr>
                  <w:t>Collect a botanical species list across grassland to check against target species list</w:t>
                </w:r>
              </w:p>
            </w:tc>
            <w:tc>
              <w:tcPr>
                <w:tcW w:w="8221" w:type="dxa"/>
              </w:tcPr>
              <w:p w14:paraId="5D414284" w14:textId="1B569985" w:rsidR="00DA67CD" w:rsidRDefault="00DA67CD" w:rsidP="00D045BD">
                <w:pPr>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Annually from years 1-5</w:t>
                </w:r>
                <w:r w:rsidR="00903182">
                  <w:rPr>
                    <w:color w:val="7F7F7F" w:themeColor="accent6"/>
                  </w:rPr>
                  <w:t>,</w:t>
                </w:r>
                <w:r>
                  <w:rPr>
                    <w:color w:val="7F7F7F" w:themeColor="accent6"/>
                  </w:rPr>
                  <w:t xml:space="preserve"> then every 5 years.</w:t>
                </w:r>
              </w:p>
              <w:p w14:paraId="62CCA470" w14:textId="0DB8ED14" w:rsidR="00565ED2" w:rsidRPr="00C0382B" w:rsidRDefault="00DA67CD" w:rsidP="00D045BD">
                <w:pPr>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Surveys to be completed b</w:t>
                </w:r>
                <w:r w:rsidR="001B3E80" w:rsidRPr="00C0382B">
                  <w:rPr>
                    <w:color w:val="7F7F7F" w:themeColor="accent6"/>
                  </w:rPr>
                  <w:t xml:space="preserve">etween May </w:t>
                </w:r>
                <w:r>
                  <w:rPr>
                    <w:color w:val="7F7F7F" w:themeColor="accent6"/>
                  </w:rPr>
                  <w:t>and</w:t>
                </w:r>
                <w:r w:rsidR="001B3E80" w:rsidRPr="00C0382B">
                  <w:rPr>
                    <w:color w:val="7F7F7F" w:themeColor="accent6"/>
                  </w:rPr>
                  <w:t xml:space="preserve"> August</w:t>
                </w:r>
              </w:p>
              <w:p w14:paraId="31865D54" w14:textId="375E00D2" w:rsidR="001B3E80" w:rsidRPr="00C0382B" w:rsidRDefault="001B3E80" w:rsidP="00D045BD">
                <w:pPr>
                  <w:cnfStyle w:val="000000000000" w:firstRow="0" w:lastRow="0" w:firstColumn="0" w:lastColumn="0" w:oddVBand="0" w:evenVBand="0" w:oddHBand="0" w:evenHBand="0" w:firstRowFirstColumn="0" w:firstRowLastColumn="0" w:lastRowFirstColumn="0" w:lastRowLastColumn="0"/>
                  <w:rPr>
                    <w:color w:val="7F7F7F" w:themeColor="accent6"/>
                  </w:rPr>
                </w:pPr>
              </w:p>
            </w:tc>
          </w:tr>
          <w:tr w:rsidR="00565ED2" w:rsidRPr="005608F9" w14:paraId="2C5BA212" w14:textId="43322F12" w:rsidTr="00C03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937AA3" w14:textId="77777777" w:rsidR="00565ED2" w:rsidRPr="005608F9" w:rsidRDefault="00565ED2" w:rsidP="00D045BD"/>
            </w:tc>
            <w:tc>
              <w:tcPr>
                <w:tcW w:w="11340" w:type="dxa"/>
              </w:tcPr>
              <w:p w14:paraId="70D4BCCB" w14:textId="77777777" w:rsidR="00565ED2" w:rsidRPr="005608F9" w:rsidRDefault="00565ED2" w:rsidP="00D045BD">
                <w:pPr>
                  <w:cnfStyle w:val="000000010000" w:firstRow="0" w:lastRow="0" w:firstColumn="0" w:lastColumn="0" w:oddVBand="0" w:evenVBand="0" w:oddHBand="0" w:evenHBand="1" w:firstRowFirstColumn="0" w:firstRowLastColumn="0" w:lastRowFirstColumn="0" w:lastRowLastColumn="0"/>
                </w:pPr>
              </w:p>
            </w:tc>
            <w:tc>
              <w:tcPr>
                <w:tcW w:w="8221" w:type="dxa"/>
              </w:tcPr>
              <w:p w14:paraId="7744A153" w14:textId="77777777" w:rsidR="00565ED2" w:rsidRPr="005608F9" w:rsidRDefault="00565ED2" w:rsidP="00D045BD">
                <w:pPr>
                  <w:cnfStyle w:val="000000010000" w:firstRow="0" w:lastRow="0" w:firstColumn="0" w:lastColumn="0" w:oddVBand="0" w:evenVBand="0" w:oddHBand="0" w:evenHBand="1" w:firstRowFirstColumn="0" w:firstRowLastColumn="0" w:lastRowFirstColumn="0" w:lastRowLastColumn="0"/>
                </w:pPr>
              </w:p>
            </w:tc>
          </w:tr>
          <w:tr w:rsidR="00565ED2" w:rsidRPr="005608F9" w14:paraId="08319A08" w14:textId="05BB45C5" w:rsidTr="00C0382B">
            <w:tc>
              <w:tcPr>
                <w:cnfStyle w:val="001000000000" w:firstRow="0" w:lastRow="0" w:firstColumn="1" w:lastColumn="0" w:oddVBand="0" w:evenVBand="0" w:oddHBand="0" w:evenHBand="0" w:firstRowFirstColumn="0" w:firstRowLastColumn="0" w:lastRowFirstColumn="0" w:lastRowLastColumn="0"/>
                <w:tcW w:w="2122" w:type="dxa"/>
              </w:tcPr>
              <w:p w14:paraId="52655CC9" w14:textId="77777777" w:rsidR="00565ED2" w:rsidRPr="005608F9" w:rsidRDefault="00565ED2" w:rsidP="00D045BD"/>
            </w:tc>
            <w:tc>
              <w:tcPr>
                <w:tcW w:w="11340" w:type="dxa"/>
              </w:tcPr>
              <w:p w14:paraId="15A57977" w14:textId="77777777" w:rsidR="00565ED2" w:rsidRPr="005608F9" w:rsidRDefault="00565ED2" w:rsidP="00D045BD">
                <w:pPr>
                  <w:cnfStyle w:val="000000000000" w:firstRow="0" w:lastRow="0" w:firstColumn="0" w:lastColumn="0" w:oddVBand="0" w:evenVBand="0" w:oddHBand="0" w:evenHBand="0" w:firstRowFirstColumn="0" w:firstRowLastColumn="0" w:lastRowFirstColumn="0" w:lastRowLastColumn="0"/>
                </w:pPr>
              </w:p>
            </w:tc>
            <w:tc>
              <w:tcPr>
                <w:tcW w:w="8221" w:type="dxa"/>
              </w:tcPr>
              <w:p w14:paraId="7C70537B" w14:textId="77777777" w:rsidR="00565ED2" w:rsidRPr="005608F9" w:rsidRDefault="00565ED2" w:rsidP="00D045BD">
                <w:pPr>
                  <w:cnfStyle w:val="000000000000" w:firstRow="0" w:lastRow="0" w:firstColumn="0" w:lastColumn="0" w:oddVBand="0" w:evenVBand="0" w:oddHBand="0" w:evenHBand="0" w:firstRowFirstColumn="0" w:firstRowLastColumn="0" w:lastRowFirstColumn="0" w:lastRowLastColumn="0"/>
                </w:pPr>
              </w:p>
            </w:tc>
          </w:tr>
          <w:tr w:rsidR="00565ED2" w:rsidRPr="005608F9" w14:paraId="203784DC" w14:textId="28D7BF71" w:rsidTr="00C03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1EEE98A" w14:textId="77777777" w:rsidR="00565ED2" w:rsidRPr="005608F9" w:rsidRDefault="00565ED2" w:rsidP="00D045BD"/>
            </w:tc>
            <w:tc>
              <w:tcPr>
                <w:tcW w:w="11340" w:type="dxa"/>
              </w:tcPr>
              <w:p w14:paraId="75823BA8" w14:textId="77777777" w:rsidR="00565ED2" w:rsidRPr="005608F9" w:rsidRDefault="00565ED2" w:rsidP="00D045BD">
                <w:pPr>
                  <w:cnfStyle w:val="000000010000" w:firstRow="0" w:lastRow="0" w:firstColumn="0" w:lastColumn="0" w:oddVBand="0" w:evenVBand="0" w:oddHBand="0" w:evenHBand="1" w:firstRowFirstColumn="0" w:firstRowLastColumn="0" w:lastRowFirstColumn="0" w:lastRowLastColumn="0"/>
                </w:pPr>
              </w:p>
            </w:tc>
            <w:tc>
              <w:tcPr>
                <w:tcW w:w="8221" w:type="dxa"/>
              </w:tcPr>
              <w:p w14:paraId="77D80F0A" w14:textId="77777777" w:rsidR="00565ED2" w:rsidRPr="005608F9" w:rsidRDefault="00565ED2" w:rsidP="00D045BD">
                <w:pPr>
                  <w:cnfStyle w:val="000000010000" w:firstRow="0" w:lastRow="0" w:firstColumn="0" w:lastColumn="0" w:oddVBand="0" w:evenVBand="0" w:oddHBand="0" w:evenHBand="1" w:firstRowFirstColumn="0" w:firstRowLastColumn="0" w:lastRowFirstColumn="0" w:lastRowLastColumn="0"/>
                </w:pPr>
              </w:p>
            </w:tc>
          </w:tr>
          <w:tr w:rsidR="00412811" w:rsidRPr="005608F9" w14:paraId="22836339" w14:textId="77777777" w:rsidTr="00412811">
            <w:tc>
              <w:tcPr>
                <w:cnfStyle w:val="001000000000" w:firstRow="0" w:lastRow="0" w:firstColumn="1" w:lastColumn="0" w:oddVBand="0" w:evenVBand="0" w:oddHBand="0" w:evenHBand="0" w:firstRowFirstColumn="0" w:firstRowLastColumn="0" w:lastRowFirstColumn="0" w:lastRowLastColumn="0"/>
                <w:tcW w:w="2122" w:type="dxa"/>
              </w:tcPr>
              <w:p w14:paraId="62732819" w14:textId="77777777" w:rsidR="00412811" w:rsidRPr="005608F9" w:rsidRDefault="00412811" w:rsidP="00D045BD"/>
            </w:tc>
            <w:tc>
              <w:tcPr>
                <w:tcW w:w="11340" w:type="dxa"/>
              </w:tcPr>
              <w:p w14:paraId="76D643D6" w14:textId="77777777" w:rsidR="00412811" w:rsidRPr="005608F9" w:rsidRDefault="00412811" w:rsidP="00D045BD">
                <w:pPr>
                  <w:cnfStyle w:val="000000000000" w:firstRow="0" w:lastRow="0" w:firstColumn="0" w:lastColumn="0" w:oddVBand="0" w:evenVBand="0" w:oddHBand="0" w:evenHBand="0" w:firstRowFirstColumn="0" w:firstRowLastColumn="0" w:lastRowFirstColumn="0" w:lastRowLastColumn="0"/>
                </w:pPr>
              </w:p>
            </w:tc>
            <w:tc>
              <w:tcPr>
                <w:tcW w:w="8221" w:type="dxa"/>
              </w:tcPr>
              <w:p w14:paraId="14F55325" w14:textId="77777777" w:rsidR="00412811" w:rsidRPr="005608F9" w:rsidRDefault="00412811" w:rsidP="00D045BD">
                <w:pPr>
                  <w:cnfStyle w:val="000000000000" w:firstRow="0" w:lastRow="0" w:firstColumn="0" w:lastColumn="0" w:oddVBand="0" w:evenVBand="0" w:oddHBand="0" w:evenHBand="0" w:firstRowFirstColumn="0" w:firstRowLastColumn="0" w:lastRowFirstColumn="0" w:lastRowLastColumn="0"/>
                </w:pPr>
              </w:p>
            </w:tc>
          </w:tr>
          <w:tr w:rsidR="00412811" w:rsidRPr="005608F9" w14:paraId="7E98B19D" w14:textId="77777777" w:rsidTr="0041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B225C7" w14:textId="77777777" w:rsidR="00412811" w:rsidRPr="005608F9" w:rsidRDefault="00412811" w:rsidP="00D045BD"/>
            </w:tc>
            <w:tc>
              <w:tcPr>
                <w:tcW w:w="11340" w:type="dxa"/>
              </w:tcPr>
              <w:p w14:paraId="60601F27" w14:textId="77777777" w:rsidR="00412811" w:rsidRPr="005608F9" w:rsidRDefault="00412811" w:rsidP="00D045BD">
                <w:pPr>
                  <w:cnfStyle w:val="000000010000" w:firstRow="0" w:lastRow="0" w:firstColumn="0" w:lastColumn="0" w:oddVBand="0" w:evenVBand="0" w:oddHBand="0" w:evenHBand="1" w:firstRowFirstColumn="0" w:firstRowLastColumn="0" w:lastRowFirstColumn="0" w:lastRowLastColumn="0"/>
                </w:pPr>
              </w:p>
            </w:tc>
            <w:tc>
              <w:tcPr>
                <w:tcW w:w="8221" w:type="dxa"/>
              </w:tcPr>
              <w:p w14:paraId="62980F88" w14:textId="77777777" w:rsidR="00412811" w:rsidRPr="005608F9" w:rsidRDefault="00412811" w:rsidP="00D045BD">
                <w:pPr>
                  <w:cnfStyle w:val="000000010000" w:firstRow="0" w:lastRow="0" w:firstColumn="0" w:lastColumn="0" w:oddVBand="0" w:evenVBand="0" w:oddHBand="0" w:evenHBand="1" w:firstRowFirstColumn="0" w:firstRowLastColumn="0" w:lastRowFirstColumn="0" w:lastRowLastColumn="0"/>
                </w:pPr>
              </w:p>
            </w:tc>
          </w:tr>
          <w:tr w:rsidR="00412811" w:rsidRPr="005608F9" w14:paraId="541BB4DD" w14:textId="77777777" w:rsidTr="00412811">
            <w:tc>
              <w:tcPr>
                <w:cnfStyle w:val="001000000000" w:firstRow="0" w:lastRow="0" w:firstColumn="1" w:lastColumn="0" w:oddVBand="0" w:evenVBand="0" w:oddHBand="0" w:evenHBand="0" w:firstRowFirstColumn="0" w:firstRowLastColumn="0" w:lastRowFirstColumn="0" w:lastRowLastColumn="0"/>
                <w:tcW w:w="2122" w:type="dxa"/>
              </w:tcPr>
              <w:p w14:paraId="31FAF144" w14:textId="77777777" w:rsidR="00412811" w:rsidRPr="005608F9" w:rsidRDefault="00412811" w:rsidP="00D045BD"/>
            </w:tc>
            <w:tc>
              <w:tcPr>
                <w:tcW w:w="11340" w:type="dxa"/>
              </w:tcPr>
              <w:p w14:paraId="030687E3" w14:textId="77777777" w:rsidR="00412811" w:rsidRPr="005608F9" w:rsidRDefault="00412811" w:rsidP="00D045BD">
                <w:pPr>
                  <w:cnfStyle w:val="000000000000" w:firstRow="0" w:lastRow="0" w:firstColumn="0" w:lastColumn="0" w:oddVBand="0" w:evenVBand="0" w:oddHBand="0" w:evenHBand="0" w:firstRowFirstColumn="0" w:firstRowLastColumn="0" w:lastRowFirstColumn="0" w:lastRowLastColumn="0"/>
                </w:pPr>
              </w:p>
            </w:tc>
            <w:tc>
              <w:tcPr>
                <w:tcW w:w="8221" w:type="dxa"/>
              </w:tcPr>
              <w:p w14:paraId="2C97BC33" w14:textId="77777777" w:rsidR="00412811" w:rsidRPr="005608F9" w:rsidRDefault="00412811" w:rsidP="00D045BD">
                <w:pPr>
                  <w:cnfStyle w:val="000000000000" w:firstRow="0" w:lastRow="0" w:firstColumn="0" w:lastColumn="0" w:oddVBand="0" w:evenVBand="0" w:oddHBand="0" w:evenHBand="0" w:firstRowFirstColumn="0" w:firstRowLastColumn="0" w:lastRowFirstColumn="0" w:lastRowLastColumn="0"/>
                </w:pPr>
              </w:p>
            </w:tc>
          </w:tr>
          <w:tr w:rsidR="00412811" w:rsidRPr="005608F9" w14:paraId="4F95E9F4" w14:textId="77777777" w:rsidTr="0041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6FA0AC" w14:textId="77777777" w:rsidR="00412811" w:rsidRPr="005608F9" w:rsidRDefault="00412811" w:rsidP="00D045BD"/>
            </w:tc>
            <w:tc>
              <w:tcPr>
                <w:tcW w:w="11340" w:type="dxa"/>
              </w:tcPr>
              <w:p w14:paraId="4373CAAA" w14:textId="77777777" w:rsidR="00412811" w:rsidRPr="005608F9" w:rsidRDefault="00412811" w:rsidP="00D045BD">
                <w:pPr>
                  <w:cnfStyle w:val="000000010000" w:firstRow="0" w:lastRow="0" w:firstColumn="0" w:lastColumn="0" w:oddVBand="0" w:evenVBand="0" w:oddHBand="0" w:evenHBand="1" w:firstRowFirstColumn="0" w:firstRowLastColumn="0" w:lastRowFirstColumn="0" w:lastRowLastColumn="0"/>
                </w:pPr>
              </w:p>
            </w:tc>
            <w:tc>
              <w:tcPr>
                <w:tcW w:w="8221" w:type="dxa"/>
              </w:tcPr>
              <w:p w14:paraId="4C32AFFA" w14:textId="77777777" w:rsidR="00412811" w:rsidRPr="005608F9" w:rsidRDefault="00412811" w:rsidP="00D045BD">
                <w:pPr>
                  <w:cnfStyle w:val="000000010000" w:firstRow="0" w:lastRow="0" w:firstColumn="0" w:lastColumn="0" w:oddVBand="0" w:evenVBand="0" w:oddHBand="0" w:evenHBand="1" w:firstRowFirstColumn="0" w:firstRowLastColumn="0" w:lastRowFirstColumn="0" w:lastRowLastColumn="0"/>
                </w:pPr>
              </w:p>
            </w:tc>
          </w:tr>
          <w:tr w:rsidR="00412811" w:rsidRPr="005608F9" w14:paraId="155BCAD4" w14:textId="77777777" w:rsidTr="00412811">
            <w:tc>
              <w:tcPr>
                <w:cnfStyle w:val="001000000000" w:firstRow="0" w:lastRow="0" w:firstColumn="1" w:lastColumn="0" w:oddVBand="0" w:evenVBand="0" w:oddHBand="0" w:evenHBand="0" w:firstRowFirstColumn="0" w:firstRowLastColumn="0" w:lastRowFirstColumn="0" w:lastRowLastColumn="0"/>
                <w:tcW w:w="2122" w:type="dxa"/>
              </w:tcPr>
              <w:p w14:paraId="6AC0C14C" w14:textId="77777777" w:rsidR="00412811" w:rsidRPr="005608F9" w:rsidRDefault="00412811" w:rsidP="00D045BD"/>
            </w:tc>
            <w:tc>
              <w:tcPr>
                <w:tcW w:w="11340" w:type="dxa"/>
              </w:tcPr>
              <w:p w14:paraId="7FC46502" w14:textId="77777777" w:rsidR="00412811" w:rsidRPr="005608F9" w:rsidRDefault="00412811" w:rsidP="00D045BD">
                <w:pPr>
                  <w:cnfStyle w:val="000000000000" w:firstRow="0" w:lastRow="0" w:firstColumn="0" w:lastColumn="0" w:oddVBand="0" w:evenVBand="0" w:oddHBand="0" w:evenHBand="0" w:firstRowFirstColumn="0" w:firstRowLastColumn="0" w:lastRowFirstColumn="0" w:lastRowLastColumn="0"/>
                </w:pPr>
              </w:p>
            </w:tc>
            <w:tc>
              <w:tcPr>
                <w:tcW w:w="8221" w:type="dxa"/>
              </w:tcPr>
              <w:p w14:paraId="2C640D37" w14:textId="77777777" w:rsidR="00412811" w:rsidRPr="005608F9" w:rsidRDefault="00412811" w:rsidP="00D045BD">
                <w:pPr>
                  <w:cnfStyle w:val="000000000000" w:firstRow="0" w:lastRow="0" w:firstColumn="0" w:lastColumn="0" w:oddVBand="0" w:evenVBand="0" w:oddHBand="0" w:evenHBand="0" w:firstRowFirstColumn="0" w:firstRowLastColumn="0" w:lastRowFirstColumn="0" w:lastRowLastColumn="0"/>
                </w:pPr>
              </w:p>
            </w:tc>
          </w:tr>
        </w:tbl>
        <w:p w14:paraId="7C4EFDF7" w14:textId="6EEAA9C7" w:rsidR="008476A6" w:rsidRDefault="008476A6">
          <w:pPr>
            <w:rPr>
              <w:b/>
              <w:bCs/>
            </w:rPr>
          </w:pPr>
          <w:bookmarkStart w:id="122" w:name="_Monitoring_Reports"/>
          <w:bookmarkStart w:id="123" w:name="_Toc109745220"/>
          <w:bookmarkStart w:id="124" w:name="_Toc144474458"/>
          <w:bookmarkEnd w:id="122"/>
        </w:p>
        <w:p w14:paraId="7DC3617A" w14:textId="502BFB6C" w:rsidR="00727008" w:rsidRPr="00727008" w:rsidRDefault="00727008" w:rsidP="00CC6845">
          <w:pPr>
            <w:rPr>
              <w:b/>
              <w:bCs/>
            </w:rPr>
            <w:sectPr w:rsidR="00727008" w:rsidRPr="00727008" w:rsidSect="00FC5179">
              <w:footerReference w:type="first" r:id="rId24"/>
              <w:type w:val="continuous"/>
              <w:pgSz w:w="23811" w:h="16838" w:orient="landscape" w:code="8"/>
              <w:pgMar w:top="720" w:right="720" w:bottom="720" w:left="720" w:header="340" w:footer="340" w:gutter="0"/>
              <w:cols w:space="708"/>
              <w:docGrid w:linePitch="326"/>
            </w:sectPr>
          </w:pPr>
        </w:p>
        <w:p w14:paraId="3F8A6779" w14:textId="25D03A9E" w:rsidR="007B0EEA" w:rsidRPr="005608F9" w:rsidRDefault="007B0EEA" w:rsidP="005209A1">
          <w:pPr>
            <w:pStyle w:val="Heading3"/>
            <w:spacing w:before="480"/>
          </w:pPr>
          <w:bookmarkStart w:id="125" w:name="_Toc148627518"/>
          <w:r w:rsidRPr="00173A44">
            <w:lastRenderedPageBreak/>
            <w:t>Monitoring Reports</w:t>
          </w:r>
          <w:bookmarkEnd w:id="123"/>
          <w:bookmarkEnd w:id="124"/>
          <w:bookmarkEnd w:id="125"/>
        </w:p>
        <w:p w14:paraId="3BB071A9" w14:textId="3CB67B02" w:rsidR="007B0EEA" w:rsidRPr="005608F9" w:rsidRDefault="00455177" w:rsidP="00CF6682">
          <w:pPr>
            <w:jc w:val="both"/>
          </w:pPr>
          <w:r>
            <w:t xml:space="preserve">Following </w:t>
          </w:r>
          <w:r w:rsidR="00AE765B">
            <w:t xml:space="preserve">completion of habitat creation </w:t>
          </w:r>
          <w:r w:rsidR="009F4830">
            <w:t>and</w:t>
          </w:r>
          <w:r w:rsidR="000323AB">
            <w:t xml:space="preserve"> </w:t>
          </w:r>
          <w:r w:rsidR="00AE765B">
            <w:t>initial enhancement works</w:t>
          </w:r>
          <w:r>
            <w:t xml:space="preserve">, </w:t>
          </w:r>
          <w:r w:rsidR="009F4830">
            <w:t>p</w:t>
          </w:r>
          <w:r w:rsidR="00F063DB">
            <w:t xml:space="preserve">repare </w:t>
          </w:r>
          <w:r w:rsidR="009F4830">
            <w:t xml:space="preserve">for </w:t>
          </w:r>
          <w:r w:rsidR="00F063DB">
            <w:t xml:space="preserve">your </w:t>
          </w:r>
          <w:r>
            <w:t>m</w:t>
          </w:r>
          <w:r w:rsidR="007B0EEA" w:rsidRPr="005608F9">
            <w:t xml:space="preserve">onitoring report </w:t>
          </w:r>
          <w:r w:rsidR="00F063DB">
            <w:t>for</w:t>
          </w:r>
          <w:r w:rsidR="00BA0B5A">
            <w:t xml:space="preserve"> the Local Planning Authority </w:t>
          </w:r>
          <w:r w:rsidR="00F063DB">
            <w:t xml:space="preserve">or </w:t>
          </w:r>
          <w:r w:rsidR="00BA0B5A">
            <w:t>Responsible Body</w:t>
          </w:r>
          <w:r w:rsidR="009F4830">
            <w:t xml:space="preserve">. </w:t>
          </w:r>
          <w:r w:rsidR="00F063DB">
            <w:t xml:space="preserve">You </w:t>
          </w:r>
          <w:r w:rsidR="005209A1">
            <w:t>should</w:t>
          </w:r>
          <w:r w:rsidR="00F063DB">
            <w:t xml:space="preserve"> m</w:t>
          </w:r>
          <w:r w:rsidR="007B0EEA" w:rsidRPr="005608F9">
            <w:t xml:space="preserve">onitor each habitat type </w:t>
          </w:r>
          <w:r w:rsidR="00837B27">
            <w:t>comprising the BNG</w:t>
          </w:r>
          <w:r w:rsidR="007B0EEA" w:rsidRPr="005608F9">
            <w:t xml:space="preserve"> </w:t>
          </w:r>
          <w:r w:rsidR="00F063DB">
            <w:t>project. P</w:t>
          </w:r>
          <w:r w:rsidR="007B0EEA" w:rsidRPr="005608F9">
            <w:t xml:space="preserve">rovide sufficient detail for the reviewing authority to assess the progress.  </w:t>
          </w:r>
          <w:r w:rsidR="009F4830">
            <w:t>The</w:t>
          </w:r>
          <w:r w:rsidR="009F4830" w:rsidRPr="005608F9">
            <w:t xml:space="preserve"> </w:t>
          </w:r>
          <w:r w:rsidR="009F4830">
            <w:t>‘Monitoring Report T</w:t>
          </w:r>
          <w:r w:rsidR="009F4830" w:rsidRPr="005608F9">
            <w:t>emplate</w:t>
          </w:r>
          <w:r w:rsidR="009F4830">
            <w:t>’ can help you do this</w:t>
          </w:r>
          <w:r w:rsidR="009F4830" w:rsidRPr="005608F9">
            <w:t xml:space="preserve">. </w:t>
          </w:r>
          <w:r w:rsidR="009F4830">
            <w:t xml:space="preserve"> </w:t>
          </w:r>
          <w:r w:rsidR="007B0EEA" w:rsidRPr="005608F9">
            <w:t xml:space="preserve">The requirements and regularity with which the monitoring reports are </w:t>
          </w:r>
          <w:r w:rsidR="009F4830">
            <w:t>required</w:t>
          </w:r>
          <w:r w:rsidR="009F4830" w:rsidRPr="005608F9">
            <w:t xml:space="preserve"> </w:t>
          </w:r>
          <w:r w:rsidR="00CF6682">
            <w:t>are</w:t>
          </w:r>
          <w:r w:rsidR="007B0EEA" w:rsidRPr="005608F9">
            <w:t xml:space="preserve"> at the discretion of the </w:t>
          </w:r>
          <w:r w:rsidR="00F063DB">
            <w:t>LPA or R</w:t>
          </w:r>
          <w:r w:rsidR="007B0EEA" w:rsidRPr="005608F9">
            <w:t xml:space="preserve">esponsible </w:t>
          </w:r>
          <w:r w:rsidR="00F063DB">
            <w:t>Body</w:t>
          </w:r>
          <w:r w:rsidR="007B0EEA" w:rsidRPr="005608F9">
            <w:t xml:space="preserve">. </w:t>
          </w:r>
          <w:r w:rsidR="009F4830">
            <w:t>Prepare the monitoring requirements below.</w:t>
          </w:r>
        </w:p>
        <w:p w14:paraId="7B053F07" w14:textId="6EFFDF40" w:rsidR="007B0EEA" w:rsidRPr="005608F9" w:rsidRDefault="007B0EEA" w:rsidP="007B0EEA">
          <w:pPr>
            <w:pStyle w:val="Heading4"/>
          </w:pPr>
          <w:r w:rsidRPr="005608F9">
            <w:t xml:space="preserve">Monitoring </w:t>
          </w:r>
          <w:r>
            <w:t>R</w:t>
          </w:r>
          <w:r w:rsidRPr="005608F9">
            <w:t xml:space="preserve">eport </w:t>
          </w:r>
          <w:r>
            <w:t>S</w:t>
          </w:r>
          <w:r w:rsidRPr="005608F9">
            <w:t>chedule</w:t>
          </w:r>
          <w:r w:rsidR="00F202E2">
            <w:t xml:space="preserve"> </w:t>
          </w:r>
          <w:r w:rsidR="00F202E2" w:rsidRPr="0078258C">
            <w:rPr>
              <w:sz w:val="22"/>
              <w:szCs w:val="18"/>
            </w:rPr>
            <w:t>MS-T0</w:t>
          </w:r>
          <w:r w:rsidR="00F202E2">
            <w:rPr>
              <w:sz w:val="22"/>
              <w:szCs w:val="18"/>
            </w:rPr>
            <w:t>2</w:t>
          </w:r>
        </w:p>
        <w:p w14:paraId="010E8F80" w14:textId="14C64846" w:rsidR="00714F19" w:rsidRDefault="00714F19" w:rsidP="00CF6682">
          <w:pPr>
            <w:jc w:val="both"/>
          </w:pPr>
          <w:r>
            <w:t xml:space="preserve">Provide details of </w:t>
          </w:r>
          <w:r w:rsidR="009072A5">
            <w:t xml:space="preserve">the person or organisation that </w:t>
          </w:r>
          <w:r>
            <w:t>will be responsible for submitting the monitoring reports</w:t>
          </w:r>
          <w:r w:rsidR="009072A5">
            <w:t>.</w:t>
          </w:r>
          <w:r>
            <w:t xml:space="preserve"> </w:t>
          </w:r>
          <w:r w:rsidR="009072A5">
            <w:t>Also state</w:t>
          </w:r>
          <w:r>
            <w:t xml:space="preserve"> the </w:t>
          </w:r>
          <w:r w:rsidR="000323AB">
            <w:t xml:space="preserve">responsible </w:t>
          </w:r>
          <w:r>
            <w:t>organisation</w:t>
          </w:r>
          <w:r w:rsidR="000323AB">
            <w:t xml:space="preserve"> for receiving and reviewing </w:t>
          </w:r>
          <w:r>
            <w:t>the reports.</w:t>
          </w:r>
        </w:p>
        <w:tbl>
          <w:tblPr>
            <w:tblStyle w:val="TableGrid"/>
            <w:tblW w:w="0" w:type="auto"/>
            <w:tblLook w:val="04A0" w:firstRow="1" w:lastRow="0" w:firstColumn="1" w:lastColumn="0" w:noHBand="0" w:noVBand="1"/>
          </w:tblPr>
          <w:tblGrid>
            <w:gridCol w:w="5410"/>
            <w:gridCol w:w="5411"/>
          </w:tblGrid>
          <w:tr w:rsidR="00714F19" w14:paraId="188A9438" w14:textId="77777777" w:rsidTr="00714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0" w:type="dxa"/>
              </w:tcPr>
              <w:p w14:paraId="1F6A598E" w14:textId="262E333B" w:rsidR="00714F19" w:rsidRDefault="00714F19" w:rsidP="007B0EEA">
                <w:r>
                  <w:t>Organisation Responsible for Submitting the Monitoring Reports</w:t>
                </w:r>
              </w:p>
            </w:tc>
            <w:tc>
              <w:tcPr>
                <w:tcW w:w="5411" w:type="dxa"/>
              </w:tcPr>
              <w:p w14:paraId="4DFA5B3A" w14:textId="68A01C7F" w:rsidR="00714F19" w:rsidRDefault="00714F19" w:rsidP="007B0EEA">
                <w:pPr>
                  <w:cnfStyle w:val="100000000000" w:firstRow="1" w:lastRow="0" w:firstColumn="0" w:lastColumn="0" w:oddVBand="0" w:evenVBand="0" w:oddHBand="0" w:evenHBand="0" w:firstRowFirstColumn="0" w:firstRowLastColumn="0" w:lastRowFirstColumn="0" w:lastRowLastColumn="0"/>
                </w:pPr>
                <w:r>
                  <w:t>Organisation Receiving and Responsible for Reviewing Reports</w:t>
                </w:r>
              </w:p>
            </w:tc>
          </w:tr>
          <w:tr w:rsidR="00714F19" w14:paraId="658375BD" w14:textId="77777777" w:rsidTr="00714F19">
            <w:tc>
              <w:tcPr>
                <w:cnfStyle w:val="001000000000" w:firstRow="0" w:lastRow="0" w:firstColumn="1" w:lastColumn="0" w:oddVBand="0" w:evenVBand="0" w:oddHBand="0" w:evenHBand="0" w:firstRowFirstColumn="0" w:firstRowLastColumn="0" w:lastRowFirstColumn="0" w:lastRowLastColumn="0"/>
                <w:tcW w:w="5410" w:type="dxa"/>
              </w:tcPr>
              <w:p w14:paraId="1764DB26" w14:textId="77777777" w:rsidR="00714F19" w:rsidRDefault="00714F19" w:rsidP="007B0EEA"/>
            </w:tc>
            <w:tc>
              <w:tcPr>
                <w:tcW w:w="5411" w:type="dxa"/>
              </w:tcPr>
              <w:p w14:paraId="1337FA21" w14:textId="77777777" w:rsidR="00714F19" w:rsidRDefault="00714F19" w:rsidP="007B0EEA">
                <w:pPr>
                  <w:cnfStyle w:val="000000000000" w:firstRow="0" w:lastRow="0" w:firstColumn="0" w:lastColumn="0" w:oddVBand="0" w:evenVBand="0" w:oddHBand="0" w:evenHBand="0" w:firstRowFirstColumn="0" w:firstRowLastColumn="0" w:lastRowFirstColumn="0" w:lastRowLastColumn="0"/>
                </w:pPr>
              </w:p>
            </w:tc>
          </w:tr>
        </w:tbl>
        <w:p w14:paraId="04ABD573" w14:textId="77777777" w:rsidR="00F202E2" w:rsidRDefault="00F202E2" w:rsidP="00F202E2">
          <w:pPr>
            <w:jc w:val="both"/>
          </w:pPr>
        </w:p>
        <w:p w14:paraId="74B2A1E7" w14:textId="0ED62392" w:rsidR="00CF6682" w:rsidRPr="00CF6682" w:rsidRDefault="007B0EEA" w:rsidP="00C7045F">
          <w:pPr>
            <w:jc w:val="both"/>
            <w:rPr>
              <w:bCs/>
              <w:szCs w:val="20"/>
            </w:rPr>
          </w:pPr>
          <w:r w:rsidRPr="005608F9">
            <w:t xml:space="preserve">Provide details of when </w:t>
          </w:r>
          <w:r w:rsidR="00C56F5F">
            <w:t xml:space="preserve">the </w:t>
          </w:r>
          <w:r w:rsidRPr="005608F9">
            <w:t>monitoring surveys and reports will be undertaken and submitted.</w:t>
          </w:r>
          <w:r w:rsidR="00461F88">
            <w:t xml:space="preserve"> </w:t>
          </w:r>
          <w:r w:rsidR="00C56F5F">
            <w:t>You can extend</w:t>
          </w:r>
          <w:r w:rsidR="00CF6682">
            <w:t xml:space="preserve"> the</w:t>
          </w:r>
          <w:r w:rsidR="00714F19">
            <w:t xml:space="preserve"> table </w:t>
          </w:r>
          <w:r w:rsidR="00C56F5F">
            <w:t xml:space="preserve">and adjust according to your required </w:t>
          </w:r>
          <w:r w:rsidR="00714F19">
            <w:t>schedule.</w:t>
          </w:r>
        </w:p>
        <w:tbl>
          <w:tblPr>
            <w:tblStyle w:val="TableGrid"/>
            <w:tblW w:w="0" w:type="auto"/>
            <w:tblLook w:val="04A0" w:firstRow="1" w:lastRow="0" w:firstColumn="1" w:lastColumn="0" w:noHBand="0" w:noVBand="1"/>
          </w:tblPr>
          <w:tblGrid>
            <w:gridCol w:w="994"/>
            <w:gridCol w:w="2864"/>
            <w:gridCol w:w="3408"/>
            <w:gridCol w:w="3555"/>
          </w:tblGrid>
          <w:tr w:rsidR="004E1021" w:rsidRPr="005608F9" w14:paraId="08EE08CA" w14:textId="77777777" w:rsidTr="00752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94C0B22" w14:textId="01473270" w:rsidR="004E1021" w:rsidRPr="005608F9" w:rsidRDefault="004E1021" w:rsidP="004E1021">
                <w:r>
                  <w:t>Project Year</w:t>
                </w:r>
              </w:p>
            </w:tc>
            <w:tc>
              <w:tcPr>
                <w:tcW w:w="2864" w:type="dxa"/>
              </w:tcPr>
              <w:p w14:paraId="2ABE2E5C" w14:textId="35FE84C3" w:rsidR="004E1021" w:rsidDel="001B3E80" w:rsidRDefault="004E1021" w:rsidP="004E1021">
                <w:pPr>
                  <w:cnfStyle w:val="100000000000" w:firstRow="1" w:lastRow="0" w:firstColumn="0" w:lastColumn="0" w:oddVBand="0" w:evenVBand="0" w:oddHBand="0" w:evenHBand="0" w:firstRowFirstColumn="0" w:firstRowLastColumn="0" w:lastRowFirstColumn="0" w:lastRowLastColumn="0"/>
                </w:pPr>
                <w:r>
                  <w:t>Month Report to be Submitted</w:t>
                </w:r>
              </w:p>
            </w:tc>
            <w:tc>
              <w:tcPr>
                <w:tcW w:w="3408" w:type="dxa"/>
              </w:tcPr>
              <w:p w14:paraId="75540B7D" w14:textId="2B1E810C" w:rsidR="004E1021" w:rsidRPr="005608F9" w:rsidRDefault="004E1021" w:rsidP="004E1021">
                <w:pPr>
                  <w:cnfStyle w:val="100000000000" w:firstRow="1" w:lastRow="0" w:firstColumn="0" w:lastColumn="0" w:oddVBand="0" w:evenVBand="0" w:oddHBand="0" w:evenHBand="0" w:firstRowFirstColumn="0" w:firstRowLastColumn="0" w:lastRowFirstColumn="0" w:lastRowLastColumn="0"/>
                </w:pPr>
                <w:r>
                  <w:t>Month Management Plan to be reviewed</w:t>
                </w:r>
                <w:r w:rsidDel="001B3E80">
                  <w:t xml:space="preserve"> </w:t>
                </w:r>
              </w:p>
            </w:tc>
            <w:tc>
              <w:tcPr>
                <w:tcW w:w="3555" w:type="dxa"/>
              </w:tcPr>
              <w:p w14:paraId="3449A93B" w14:textId="77777777" w:rsidR="004E1021" w:rsidRPr="005608F9" w:rsidRDefault="004E1021" w:rsidP="004E1021">
                <w:pPr>
                  <w:cnfStyle w:val="100000000000" w:firstRow="1" w:lastRow="0" w:firstColumn="0" w:lastColumn="0" w:oddVBand="0" w:evenVBand="0" w:oddHBand="0" w:evenHBand="0" w:firstRowFirstColumn="0" w:firstRowLastColumn="0" w:lastRowFirstColumn="0" w:lastRowLastColumn="0"/>
                </w:pPr>
                <w:r>
                  <w:t>C</w:t>
                </w:r>
                <w:r w:rsidRPr="005608F9">
                  <w:t>omments</w:t>
                </w:r>
              </w:p>
            </w:tc>
          </w:tr>
          <w:tr w:rsidR="004E1021" w:rsidRPr="005608F9" w14:paraId="0853396E" w14:textId="77777777" w:rsidTr="001334C9">
            <w:tc>
              <w:tcPr>
                <w:cnfStyle w:val="001000000000" w:firstRow="0" w:lastRow="0" w:firstColumn="1" w:lastColumn="0" w:oddVBand="0" w:evenVBand="0" w:oddHBand="0" w:evenHBand="0" w:firstRowFirstColumn="0" w:firstRowLastColumn="0" w:lastRowFirstColumn="0" w:lastRowLastColumn="0"/>
                <w:tcW w:w="0" w:type="dxa"/>
              </w:tcPr>
              <w:p w14:paraId="2ED3E462" w14:textId="3634D195" w:rsidR="004E1021" w:rsidRPr="00752E5A" w:rsidRDefault="004E1021" w:rsidP="004E1021">
                <w:pPr>
                  <w:pStyle w:val="HMMPTtablecontents"/>
                  <w:rPr>
                    <w:color w:val="7F7F7F" w:themeColor="accent6"/>
                  </w:rPr>
                </w:pPr>
                <w:r w:rsidRPr="00752E5A">
                  <w:rPr>
                    <w:color w:val="7F7F7F" w:themeColor="accent6"/>
                  </w:rPr>
                  <w:t>Y1</w:t>
                </w:r>
              </w:p>
            </w:tc>
            <w:tc>
              <w:tcPr>
                <w:tcW w:w="2864" w:type="dxa"/>
              </w:tcPr>
              <w:p w14:paraId="2C8CA712" w14:textId="003806D5" w:rsidR="004E1021" w:rsidRPr="004E1021" w:rsidRDefault="004E1021" w:rsidP="004E1021">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585424">
                  <w:rPr>
                    <w:color w:val="7F7F7F" w:themeColor="accent6"/>
                  </w:rPr>
                  <w:t>September</w:t>
                </w:r>
              </w:p>
            </w:tc>
            <w:tc>
              <w:tcPr>
                <w:tcW w:w="3408" w:type="dxa"/>
              </w:tcPr>
              <w:p w14:paraId="11ED4385" w14:textId="15CF71B6" w:rsidR="004E1021" w:rsidRPr="00752E5A" w:rsidRDefault="004E1021" w:rsidP="004E1021">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585424">
                  <w:rPr>
                    <w:color w:val="7F7F7F" w:themeColor="accent6"/>
                  </w:rPr>
                  <w:t xml:space="preserve">September </w:t>
                </w:r>
                <w:r w:rsidR="001334C9">
                  <w:rPr>
                    <w:color w:val="7F7F7F" w:themeColor="accent6"/>
                  </w:rPr>
                  <w:t>or October</w:t>
                </w:r>
              </w:p>
            </w:tc>
            <w:tc>
              <w:tcPr>
                <w:tcW w:w="3555" w:type="dxa"/>
              </w:tcPr>
              <w:p w14:paraId="5643F678" w14:textId="11A01AD9" w:rsidR="004E1021" w:rsidRPr="00752E5A" w:rsidRDefault="004E1021" w:rsidP="004E1021">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752E5A">
                  <w:rPr>
                    <w:color w:val="7F7F7F" w:themeColor="accent6"/>
                  </w:rPr>
                  <w:t>Report on results of initial grassland and scrub creation measures.</w:t>
                </w:r>
              </w:p>
            </w:tc>
          </w:tr>
          <w:tr w:rsidR="004E1021" w:rsidRPr="005608F9" w14:paraId="059922B7" w14:textId="77777777" w:rsidTr="00752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7BCEF0A6" w14:textId="16AA1E67" w:rsidR="004E1021" w:rsidRPr="00152C5B" w:rsidRDefault="004E1021" w:rsidP="004E1021">
                <w:pPr>
                  <w:pStyle w:val="HMMPTtablecontents"/>
                  <w:rPr>
                    <w:color w:val="808080" w:themeColor="background1" w:themeShade="80"/>
                  </w:rPr>
                </w:pPr>
              </w:p>
            </w:tc>
            <w:tc>
              <w:tcPr>
                <w:tcW w:w="2864" w:type="dxa"/>
              </w:tcPr>
              <w:p w14:paraId="28A25D27" w14:textId="77777777" w:rsidR="004E1021" w:rsidRPr="005608F9" w:rsidRDefault="004E102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408" w:type="dxa"/>
                <w:vAlign w:val="bottom"/>
              </w:tcPr>
              <w:p w14:paraId="4CF2F947" w14:textId="2AF2332F" w:rsidR="004E1021" w:rsidRPr="005608F9" w:rsidRDefault="004E102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555" w:type="dxa"/>
              </w:tcPr>
              <w:p w14:paraId="20520511" w14:textId="77777777" w:rsidR="004E1021" w:rsidRPr="005608F9" w:rsidRDefault="004E1021" w:rsidP="004E1021">
                <w:pPr>
                  <w:pStyle w:val="HMMPTtablecontents"/>
                  <w:cnfStyle w:val="000000010000" w:firstRow="0" w:lastRow="0" w:firstColumn="0" w:lastColumn="0" w:oddVBand="0" w:evenVBand="0" w:oddHBand="0" w:evenHBand="1" w:firstRowFirstColumn="0" w:firstRowLastColumn="0" w:lastRowFirstColumn="0" w:lastRowLastColumn="0"/>
                </w:pPr>
              </w:p>
            </w:tc>
          </w:tr>
          <w:tr w:rsidR="004E1021" w:rsidRPr="005608F9" w14:paraId="15C8D7F8" w14:textId="77777777" w:rsidTr="00752E5A">
            <w:tc>
              <w:tcPr>
                <w:cnfStyle w:val="001000000000" w:firstRow="0" w:lastRow="0" w:firstColumn="1" w:lastColumn="0" w:oddVBand="0" w:evenVBand="0" w:oddHBand="0" w:evenHBand="0" w:firstRowFirstColumn="0" w:firstRowLastColumn="0" w:lastRowFirstColumn="0" w:lastRowLastColumn="0"/>
                <w:tcW w:w="0" w:type="dxa"/>
                <w:vAlign w:val="bottom"/>
              </w:tcPr>
              <w:p w14:paraId="5ED5692C" w14:textId="12BF4A3C" w:rsidR="004E1021" w:rsidRPr="00152C5B" w:rsidRDefault="004E1021" w:rsidP="004E1021">
                <w:pPr>
                  <w:pStyle w:val="HMMPTtablecontents"/>
                  <w:ind w:left="0"/>
                  <w:rPr>
                    <w:color w:val="808080" w:themeColor="background1" w:themeShade="80"/>
                  </w:rPr>
                </w:pPr>
              </w:p>
            </w:tc>
            <w:tc>
              <w:tcPr>
                <w:tcW w:w="2864" w:type="dxa"/>
              </w:tcPr>
              <w:p w14:paraId="606D8D23" w14:textId="77777777" w:rsidR="004E1021" w:rsidRPr="005608F9" w:rsidRDefault="004E102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408" w:type="dxa"/>
                <w:vAlign w:val="bottom"/>
              </w:tcPr>
              <w:p w14:paraId="3C309AA5" w14:textId="77DC7B27" w:rsidR="004E1021" w:rsidRPr="005608F9" w:rsidRDefault="004E102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555" w:type="dxa"/>
              </w:tcPr>
              <w:p w14:paraId="2FA987BB" w14:textId="77777777" w:rsidR="004E1021" w:rsidRPr="005608F9" w:rsidRDefault="004E1021" w:rsidP="004E1021">
                <w:pPr>
                  <w:pStyle w:val="HMMPTtablecontents"/>
                  <w:cnfStyle w:val="000000000000" w:firstRow="0" w:lastRow="0" w:firstColumn="0" w:lastColumn="0" w:oddVBand="0" w:evenVBand="0" w:oddHBand="0" w:evenHBand="0" w:firstRowFirstColumn="0" w:firstRowLastColumn="0" w:lastRowFirstColumn="0" w:lastRowLastColumn="0"/>
                </w:pPr>
              </w:p>
            </w:tc>
          </w:tr>
          <w:tr w:rsidR="00412811" w:rsidRPr="005608F9" w14:paraId="58853BA9" w14:textId="77777777" w:rsidTr="004E10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 w:type="dxa"/>
                <w:vAlign w:val="bottom"/>
              </w:tcPr>
              <w:p w14:paraId="30630054" w14:textId="77777777" w:rsidR="00412811" w:rsidRPr="00152C5B" w:rsidDel="001B3E80" w:rsidRDefault="00412811" w:rsidP="004E1021">
                <w:pPr>
                  <w:pStyle w:val="HMMPTtablecontents"/>
                  <w:ind w:left="0"/>
                  <w:rPr>
                    <w:color w:val="808080" w:themeColor="background1" w:themeShade="80"/>
                  </w:rPr>
                </w:pPr>
              </w:p>
            </w:tc>
            <w:tc>
              <w:tcPr>
                <w:tcW w:w="2864" w:type="dxa"/>
              </w:tcPr>
              <w:p w14:paraId="611072AD"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408" w:type="dxa"/>
                <w:vAlign w:val="bottom"/>
              </w:tcPr>
              <w:p w14:paraId="4F0C40B9"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555" w:type="dxa"/>
              </w:tcPr>
              <w:p w14:paraId="241BC5F0"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r>
          <w:tr w:rsidR="00412811" w:rsidRPr="005608F9" w14:paraId="2C6766AF" w14:textId="77777777" w:rsidTr="004E1021">
            <w:tc>
              <w:tcPr>
                <w:cnfStyle w:val="001000000000" w:firstRow="0" w:lastRow="0" w:firstColumn="1" w:lastColumn="0" w:oddVBand="0" w:evenVBand="0" w:oddHBand="0" w:evenHBand="0" w:firstRowFirstColumn="0" w:firstRowLastColumn="0" w:lastRowFirstColumn="0" w:lastRowLastColumn="0"/>
                <w:tcW w:w="994" w:type="dxa"/>
                <w:vAlign w:val="bottom"/>
              </w:tcPr>
              <w:p w14:paraId="60110963" w14:textId="77777777" w:rsidR="00412811" w:rsidRPr="00152C5B" w:rsidDel="001B3E80" w:rsidRDefault="00412811" w:rsidP="004E1021">
                <w:pPr>
                  <w:pStyle w:val="HMMPTtablecontents"/>
                  <w:ind w:left="0"/>
                  <w:rPr>
                    <w:color w:val="808080" w:themeColor="background1" w:themeShade="80"/>
                  </w:rPr>
                </w:pPr>
              </w:p>
            </w:tc>
            <w:tc>
              <w:tcPr>
                <w:tcW w:w="2864" w:type="dxa"/>
              </w:tcPr>
              <w:p w14:paraId="08A1FBDA"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408" w:type="dxa"/>
                <w:vAlign w:val="bottom"/>
              </w:tcPr>
              <w:p w14:paraId="4947885A"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555" w:type="dxa"/>
              </w:tcPr>
              <w:p w14:paraId="5846BA56"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r>
          <w:tr w:rsidR="00412811" w:rsidRPr="005608F9" w14:paraId="1EA552EE" w14:textId="77777777" w:rsidTr="004E10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 w:type="dxa"/>
                <w:vAlign w:val="bottom"/>
              </w:tcPr>
              <w:p w14:paraId="1F1D3AFB" w14:textId="77777777" w:rsidR="00412811" w:rsidRPr="00152C5B" w:rsidDel="001B3E80" w:rsidRDefault="00412811" w:rsidP="004E1021">
                <w:pPr>
                  <w:pStyle w:val="HMMPTtablecontents"/>
                  <w:ind w:left="0"/>
                  <w:rPr>
                    <w:color w:val="808080" w:themeColor="background1" w:themeShade="80"/>
                  </w:rPr>
                </w:pPr>
              </w:p>
            </w:tc>
            <w:tc>
              <w:tcPr>
                <w:tcW w:w="2864" w:type="dxa"/>
              </w:tcPr>
              <w:p w14:paraId="3F6C6369"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408" w:type="dxa"/>
                <w:vAlign w:val="bottom"/>
              </w:tcPr>
              <w:p w14:paraId="3C2E7DC6"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555" w:type="dxa"/>
              </w:tcPr>
              <w:p w14:paraId="5E9BEB78"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r>
          <w:tr w:rsidR="00412811" w:rsidRPr="005608F9" w14:paraId="05E6A896" w14:textId="77777777" w:rsidTr="004E1021">
            <w:tc>
              <w:tcPr>
                <w:cnfStyle w:val="001000000000" w:firstRow="0" w:lastRow="0" w:firstColumn="1" w:lastColumn="0" w:oddVBand="0" w:evenVBand="0" w:oddHBand="0" w:evenHBand="0" w:firstRowFirstColumn="0" w:firstRowLastColumn="0" w:lastRowFirstColumn="0" w:lastRowLastColumn="0"/>
                <w:tcW w:w="994" w:type="dxa"/>
                <w:vAlign w:val="bottom"/>
              </w:tcPr>
              <w:p w14:paraId="53E45562" w14:textId="77777777" w:rsidR="00412811" w:rsidRPr="00152C5B" w:rsidDel="001B3E80" w:rsidRDefault="00412811" w:rsidP="004E1021">
                <w:pPr>
                  <w:pStyle w:val="HMMPTtablecontents"/>
                  <w:ind w:left="0"/>
                  <w:rPr>
                    <w:color w:val="808080" w:themeColor="background1" w:themeShade="80"/>
                  </w:rPr>
                </w:pPr>
              </w:p>
            </w:tc>
            <w:tc>
              <w:tcPr>
                <w:tcW w:w="2864" w:type="dxa"/>
              </w:tcPr>
              <w:p w14:paraId="79AC70BB"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408" w:type="dxa"/>
                <w:vAlign w:val="bottom"/>
              </w:tcPr>
              <w:p w14:paraId="676DB7DB"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555" w:type="dxa"/>
              </w:tcPr>
              <w:p w14:paraId="77334B8F"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r>
          <w:tr w:rsidR="00412811" w:rsidRPr="005608F9" w14:paraId="745C2481" w14:textId="77777777" w:rsidTr="004E10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 w:type="dxa"/>
                <w:vAlign w:val="bottom"/>
              </w:tcPr>
              <w:p w14:paraId="3D10AA5B" w14:textId="77777777" w:rsidR="00412811" w:rsidRPr="00152C5B" w:rsidDel="001B3E80" w:rsidRDefault="00412811" w:rsidP="004E1021">
                <w:pPr>
                  <w:pStyle w:val="HMMPTtablecontents"/>
                  <w:ind w:left="0"/>
                  <w:rPr>
                    <w:color w:val="808080" w:themeColor="background1" w:themeShade="80"/>
                  </w:rPr>
                </w:pPr>
              </w:p>
            </w:tc>
            <w:tc>
              <w:tcPr>
                <w:tcW w:w="2864" w:type="dxa"/>
              </w:tcPr>
              <w:p w14:paraId="43643276"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408" w:type="dxa"/>
                <w:vAlign w:val="bottom"/>
              </w:tcPr>
              <w:p w14:paraId="75F0A4B1"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c>
              <w:tcPr>
                <w:tcW w:w="3555" w:type="dxa"/>
              </w:tcPr>
              <w:p w14:paraId="2BEB139C" w14:textId="77777777" w:rsidR="00412811" w:rsidRPr="005608F9" w:rsidRDefault="00412811" w:rsidP="004E1021">
                <w:pPr>
                  <w:pStyle w:val="HMMPTtablecontents"/>
                  <w:cnfStyle w:val="000000010000" w:firstRow="0" w:lastRow="0" w:firstColumn="0" w:lastColumn="0" w:oddVBand="0" w:evenVBand="0" w:oddHBand="0" w:evenHBand="1" w:firstRowFirstColumn="0" w:firstRowLastColumn="0" w:lastRowFirstColumn="0" w:lastRowLastColumn="0"/>
                </w:pPr>
              </w:p>
            </w:tc>
          </w:tr>
          <w:tr w:rsidR="00412811" w:rsidRPr="005608F9" w14:paraId="430CBE4E" w14:textId="77777777" w:rsidTr="004E1021">
            <w:tc>
              <w:tcPr>
                <w:cnfStyle w:val="001000000000" w:firstRow="0" w:lastRow="0" w:firstColumn="1" w:lastColumn="0" w:oddVBand="0" w:evenVBand="0" w:oddHBand="0" w:evenHBand="0" w:firstRowFirstColumn="0" w:firstRowLastColumn="0" w:lastRowFirstColumn="0" w:lastRowLastColumn="0"/>
                <w:tcW w:w="994" w:type="dxa"/>
                <w:vAlign w:val="bottom"/>
              </w:tcPr>
              <w:p w14:paraId="43F11395" w14:textId="77777777" w:rsidR="00412811" w:rsidRPr="00152C5B" w:rsidDel="001B3E80" w:rsidRDefault="00412811" w:rsidP="004E1021">
                <w:pPr>
                  <w:pStyle w:val="HMMPTtablecontents"/>
                  <w:ind w:left="0"/>
                  <w:rPr>
                    <w:color w:val="808080" w:themeColor="background1" w:themeShade="80"/>
                  </w:rPr>
                </w:pPr>
              </w:p>
            </w:tc>
            <w:tc>
              <w:tcPr>
                <w:tcW w:w="2864" w:type="dxa"/>
              </w:tcPr>
              <w:p w14:paraId="128900F7"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408" w:type="dxa"/>
                <w:vAlign w:val="bottom"/>
              </w:tcPr>
              <w:p w14:paraId="2CF6C24C"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c>
              <w:tcPr>
                <w:tcW w:w="3555" w:type="dxa"/>
              </w:tcPr>
              <w:p w14:paraId="1188AACA" w14:textId="77777777" w:rsidR="00412811" w:rsidRPr="005608F9" w:rsidRDefault="00412811" w:rsidP="004E1021">
                <w:pPr>
                  <w:pStyle w:val="HMMPTtablecontents"/>
                  <w:cnfStyle w:val="000000000000" w:firstRow="0" w:lastRow="0" w:firstColumn="0" w:lastColumn="0" w:oddVBand="0" w:evenVBand="0" w:oddHBand="0" w:evenHBand="0" w:firstRowFirstColumn="0" w:firstRowLastColumn="0" w:lastRowFirstColumn="0" w:lastRowLastColumn="0"/>
                </w:pPr>
              </w:p>
            </w:tc>
          </w:tr>
        </w:tbl>
        <w:p w14:paraId="32DFCAAF" w14:textId="65A19396" w:rsidR="004E1021" w:rsidRDefault="004E1021">
          <w:pPr>
            <w:rPr>
              <w:rFonts w:eastAsia="Times New Roman"/>
              <w:b/>
              <w:bCs/>
              <w:color w:val="008938"/>
              <w:sz w:val="28"/>
            </w:rPr>
          </w:pPr>
          <w:bookmarkStart w:id="126" w:name="_Adaptive_Management"/>
          <w:bookmarkEnd w:id="126"/>
          <w:r>
            <w:rPr>
              <w:rFonts w:eastAsia="Times New Roman"/>
              <w:b/>
              <w:bCs/>
              <w:color w:val="008938"/>
              <w:sz w:val="28"/>
            </w:rPr>
            <w:br w:type="column"/>
          </w:r>
        </w:p>
        <w:p w14:paraId="78671876" w14:textId="7B898475" w:rsidR="00EF4B46" w:rsidRDefault="00EF4B46" w:rsidP="00EF4B46">
          <w:pPr>
            <w:pStyle w:val="Heading3"/>
          </w:pPr>
          <w:bookmarkStart w:id="127" w:name="_Toc144474459"/>
          <w:bookmarkStart w:id="128" w:name="_Toc148627519"/>
          <w:r>
            <w:t>Adaptive Management</w:t>
          </w:r>
          <w:bookmarkEnd w:id="127"/>
          <w:bookmarkEnd w:id="128"/>
        </w:p>
        <w:tbl>
          <w:tblPr>
            <w:tblStyle w:val="TableGrid"/>
            <w:tblW w:w="0" w:type="auto"/>
            <w:tblLook w:val="04A0" w:firstRow="1" w:lastRow="0" w:firstColumn="1" w:lastColumn="0" w:noHBand="0" w:noVBand="1"/>
          </w:tblPr>
          <w:tblGrid>
            <w:gridCol w:w="10821"/>
          </w:tblGrid>
          <w:tr w:rsidR="00D7019D" w:rsidRPr="005608F9" w14:paraId="109C9214" w14:textId="77777777" w:rsidTr="00946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622657F" w14:textId="148F93E1" w:rsidR="00D7019D" w:rsidRPr="00752E5A" w:rsidRDefault="00D7019D" w:rsidP="00FC0C12">
                <w:pPr>
                  <w:rPr>
                    <w:b w:val="0"/>
                    <w:bCs/>
                  </w:rPr>
                </w:pPr>
                <w:r>
                  <w:t xml:space="preserve">Summary of Adaptive Management Approaches </w:t>
                </w:r>
                <w:r w:rsidRPr="00C7045F">
                  <w:rPr>
                    <w:sz w:val="20"/>
                    <w:szCs w:val="16"/>
                  </w:rPr>
                  <w:t>(MS-B02)</w:t>
                </w:r>
              </w:p>
            </w:tc>
          </w:tr>
          <w:tr w:rsidR="00EF4B46" w:rsidRPr="005608F9" w14:paraId="517180CE" w14:textId="77777777" w:rsidTr="00752E5A">
            <w:trPr>
              <w:trHeight w:val="11141"/>
            </w:trPr>
            <w:tc>
              <w:tcPr>
                <w:cnfStyle w:val="001000000000" w:firstRow="0" w:lastRow="0" w:firstColumn="1" w:lastColumn="0" w:oddVBand="0" w:evenVBand="0" w:oddHBand="0" w:evenHBand="0" w:firstRowFirstColumn="0" w:firstRowLastColumn="0" w:lastRowFirstColumn="0" w:lastRowLastColumn="0"/>
                <w:tcW w:w="0" w:type="dxa"/>
              </w:tcPr>
              <w:p w14:paraId="172F55BB" w14:textId="5A38F912" w:rsidR="00AB602E" w:rsidRDefault="00AB602E" w:rsidP="00E07DC6">
                <w:pPr>
                  <w:spacing w:before="240" w:after="120"/>
                  <w:jc w:val="both"/>
                  <w:rPr>
                    <w:bCs/>
                    <w:color w:val="7F7F7F" w:themeColor="accent6"/>
                    <w:szCs w:val="24"/>
                  </w:rPr>
                </w:pPr>
                <w:r w:rsidRPr="00373B82">
                  <w:rPr>
                    <w:bCs/>
                    <w:color w:val="7F7F7F" w:themeColor="accent6"/>
                    <w:szCs w:val="24"/>
                  </w:rPr>
                  <w:t xml:space="preserve">Use this box to summarise how you plan to incorporate adaptive management. Consider the risks in section </w:t>
                </w:r>
                <w:hyperlink w:anchor="_Habitat_Creation_and" w:history="1">
                  <w:r w:rsidRPr="00373B82">
                    <w:rPr>
                      <w:rStyle w:val="Hyperlink"/>
                      <w:bCs/>
                      <w:szCs w:val="24"/>
                    </w:rPr>
                    <w:t>PM-T02</w:t>
                  </w:r>
                </w:hyperlink>
                <w:r w:rsidRPr="00373B82">
                  <w:rPr>
                    <w:bCs/>
                    <w:color w:val="7F7F7F" w:themeColor="accent6"/>
                    <w:szCs w:val="24"/>
                  </w:rPr>
                  <w:t xml:space="preserve"> above. The aim is to have a feedback loop between monitoring, then reporting, and how any proposed changes are subsequently reflected in this plan.</w:t>
                </w:r>
              </w:p>
              <w:p w14:paraId="56B801AD" w14:textId="77777777" w:rsidR="00E07DC6" w:rsidRPr="00E07DC6" w:rsidRDefault="00E07DC6" w:rsidP="00E07DC6">
                <w:pPr>
                  <w:spacing w:before="240" w:after="120"/>
                  <w:jc w:val="both"/>
                  <w:rPr>
                    <w:bCs/>
                    <w:color w:val="7F7F7F" w:themeColor="accent6"/>
                    <w:szCs w:val="24"/>
                  </w:rPr>
                </w:pPr>
              </w:p>
              <w:p w14:paraId="619CD40B" w14:textId="5F347E8B" w:rsidR="00EF4B46" w:rsidRPr="00373B82" w:rsidRDefault="00EF4B46" w:rsidP="00FC0C12">
                <w:pPr>
                  <w:pStyle w:val="NormalWeb"/>
                  <w:spacing w:after="0"/>
                  <w:jc w:val="both"/>
                  <w:rPr>
                    <w:rFonts w:ascii="Arial" w:eastAsia="Arial" w:hAnsi="Arial"/>
                    <w:bCs/>
                    <w:color w:val="7F7F7F" w:themeColor="accent6"/>
                    <w:lang w:eastAsia="en-US"/>
                  </w:rPr>
                </w:pPr>
                <w:r w:rsidRPr="00373B82">
                  <w:rPr>
                    <w:rFonts w:ascii="Arial" w:eastAsia="Arial" w:hAnsi="Arial"/>
                    <w:bCs/>
                    <w:color w:val="7F7F7F" w:themeColor="accent6"/>
                    <w:lang w:eastAsia="en-US"/>
                  </w:rPr>
                  <w:t>Adaptive management is a systematic approach to natural resource management that involves monitoring and evaluating the effectiveness of management actions</w:t>
                </w:r>
                <w:r w:rsidR="001813A0">
                  <w:rPr>
                    <w:rFonts w:ascii="Arial" w:eastAsia="Arial" w:hAnsi="Arial"/>
                    <w:bCs/>
                    <w:color w:val="7F7F7F" w:themeColor="accent6"/>
                    <w:lang w:eastAsia="en-US"/>
                  </w:rPr>
                  <w:t xml:space="preserve"> </w:t>
                </w:r>
                <w:r w:rsidR="00373B82" w:rsidRPr="00373B82">
                  <w:rPr>
                    <w:rFonts w:ascii="Arial" w:eastAsia="Arial" w:hAnsi="Arial"/>
                    <w:bCs/>
                    <w:color w:val="7F7F7F" w:themeColor="accent6"/>
                    <w:lang w:eastAsia="en-US"/>
                  </w:rPr>
                  <w:t>then</w:t>
                </w:r>
                <w:r w:rsidRPr="00373B82">
                  <w:rPr>
                    <w:rFonts w:ascii="Arial" w:eastAsia="Arial" w:hAnsi="Arial"/>
                    <w:bCs/>
                    <w:color w:val="7F7F7F" w:themeColor="accent6"/>
                    <w:lang w:eastAsia="en-US"/>
                  </w:rPr>
                  <w:t xml:space="preserve"> adjusting as necessary to improve outcomes over time. It is an iterative process in which management actions are followed by targeted monitoring</w:t>
                </w:r>
                <w:r w:rsidR="00A014EE" w:rsidRPr="00373B82">
                  <w:rPr>
                    <w:rFonts w:ascii="Arial" w:eastAsia="Arial" w:hAnsi="Arial"/>
                    <w:bCs/>
                    <w:color w:val="7F7F7F" w:themeColor="accent6"/>
                    <w:lang w:eastAsia="en-US"/>
                  </w:rPr>
                  <w:t xml:space="preserve"> outcomes</w:t>
                </w:r>
                <w:r w:rsidR="001813A0">
                  <w:rPr>
                    <w:rFonts w:ascii="Arial" w:eastAsia="Arial" w:hAnsi="Arial"/>
                    <w:bCs/>
                    <w:color w:val="7F7F7F" w:themeColor="accent6"/>
                    <w:lang w:eastAsia="en-US"/>
                  </w:rPr>
                  <w:t xml:space="preserve">. These, in turn, </w:t>
                </w:r>
                <w:r w:rsidR="00A014EE" w:rsidRPr="00373B82">
                  <w:rPr>
                    <w:rFonts w:ascii="Arial" w:eastAsia="Arial" w:hAnsi="Arial"/>
                    <w:bCs/>
                    <w:color w:val="7F7F7F" w:themeColor="accent6"/>
                    <w:lang w:eastAsia="en-US"/>
                  </w:rPr>
                  <w:t>inform the ongoing management</w:t>
                </w:r>
                <w:r w:rsidRPr="00373B82">
                  <w:rPr>
                    <w:rFonts w:ascii="Arial" w:eastAsia="Arial" w:hAnsi="Arial"/>
                    <w:bCs/>
                    <w:color w:val="7F7F7F" w:themeColor="accent6"/>
                    <w:lang w:eastAsia="en-US"/>
                  </w:rPr>
                  <w:t>.</w:t>
                </w:r>
              </w:p>
              <w:p w14:paraId="587F8E79" w14:textId="77777777" w:rsidR="00EF4B46" w:rsidRPr="00373B82" w:rsidRDefault="00EF4B46" w:rsidP="00FC0C12">
                <w:pPr>
                  <w:pStyle w:val="NormalWeb"/>
                  <w:spacing w:after="0"/>
                  <w:jc w:val="both"/>
                  <w:rPr>
                    <w:rFonts w:ascii="Arial" w:eastAsia="Arial" w:hAnsi="Arial"/>
                    <w:bCs/>
                    <w:color w:val="7F7F7F" w:themeColor="accent6"/>
                    <w:lang w:eastAsia="en-US"/>
                  </w:rPr>
                </w:pPr>
              </w:p>
              <w:p w14:paraId="4DF9958B" w14:textId="3CAEC561" w:rsidR="00A014EE" w:rsidRPr="00373B82" w:rsidRDefault="001558BF" w:rsidP="00FC0C12">
                <w:pPr>
                  <w:pStyle w:val="NormalWeb"/>
                  <w:spacing w:after="0"/>
                  <w:jc w:val="both"/>
                  <w:rPr>
                    <w:rFonts w:ascii="Arial" w:eastAsia="Arial" w:hAnsi="Arial"/>
                    <w:bCs/>
                    <w:color w:val="7F7F7F" w:themeColor="accent6"/>
                    <w:lang w:eastAsia="en-US"/>
                  </w:rPr>
                </w:pPr>
                <w:r w:rsidRPr="00373B82">
                  <w:rPr>
                    <w:rFonts w:ascii="Arial" w:eastAsia="Arial" w:hAnsi="Arial"/>
                    <w:bCs/>
                    <w:color w:val="7F7F7F" w:themeColor="accent6"/>
                    <w:lang w:eastAsia="en-US"/>
                  </w:rPr>
                  <w:t>M</w:t>
                </w:r>
                <w:r w:rsidR="00EF4B46" w:rsidRPr="00373B82">
                  <w:rPr>
                    <w:rFonts w:ascii="Arial" w:eastAsia="Arial" w:hAnsi="Arial"/>
                    <w:bCs/>
                    <w:color w:val="7F7F7F" w:themeColor="accent6"/>
                    <w:lang w:eastAsia="en-US"/>
                  </w:rPr>
                  <w:t>onitoring</w:t>
                </w:r>
                <w:r w:rsidR="00F54946" w:rsidRPr="00373B82">
                  <w:rPr>
                    <w:rFonts w:ascii="Arial" w:eastAsia="Arial" w:hAnsi="Arial"/>
                    <w:bCs/>
                    <w:color w:val="7F7F7F" w:themeColor="accent6"/>
                    <w:lang w:eastAsia="en-US"/>
                  </w:rPr>
                  <w:t xml:space="preserve"> </w:t>
                </w:r>
                <w:r w:rsidR="00082EC8">
                  <w:rPr>
                    <w:rFonts w:ascii="Arial" w:eastAsia="Arial" w:hAnsi="Arial"/>
                    <w:bCs/>
                    <w:color w:val="7F7F7F" w:themeColor="accent6"/>
                    <w:lang w:eastAsia="en-US"/>
                  </w:rPr>
                  <w:t>results inform necessary</w:t>
                </w:r>
                <w:r w:rsidR="00F54946" w:rsidRPr="00373B82">
                  <w:rPr>
                    <w:rFonts w:ascii="Arial" w:eastAsia="Arial" w:hAnsi="Arial"/>
                    <w:bCs/>
                    <w:color w:val="7F7F7F" w:themeColor="accent6"/>
                    <w:lang w:eastAsia="en-US"/>
                  </w:rPr>
                  <w:t xml:space="preserve"> </w:t>
                </w:r>
                <w:r w:rsidR="00EF4B46" w:rsidRPr="00373B82">
                  <w:rPr>
                    <w:rFonts w:ascii="Arial" w:eastAsia="Arial" w:hAnsi="Arial"/>
                    <w:bCs/>
                    <w:color w:val="7F7F7F" w:themeColor="accent6"/>
                    <w:lang w:eastAsia="en-US"/>
                  </w:rPr>
                  <w:t>management changes</w:t>
                </w:r>
                <w:r w:rsidR="00F54946" w:rsidRPr="00373B82">
                  <w:rPr>
                    <w:rFonts w:ascii="Arial" w:eastAsia="Arial" w:hAnsi="Arial"/>
                    <w:bCs/>
                    <w:color w:val="7F7F7F" w:themeColor="accent6"/>
                    <w:lang w:eastAsia="en-US"/>
                  </w:rPr>
                  <w:t xml:space="preserve"> </w:t>
                </w:r>
                <w:r w:rsidR="00EF4B46" w:rsidRPr="00373B82">
                  <w:rPr>
                    <w:rFonts w:ascii="Arial" w:eastAsia="Arial" w:hAnsi="Arial"/>
                    <w:bCs/>
                    <w:color w:val="7F7F7F" w:themeColor="accent6"/>
                    <w:lang w:eastAsia="en-US"/>
                  </w:rPr>
                  <w:t xml:space="preserve">to </w:t>
                </w:r>
                <w:r w:rsidR="00D00F1E" w:rsidRPr="00373B82">
                  <w:rPr>
                    <w:rFonts w:ascii="Arial" w:eastAsia="Arial" w:hAnsi="Arial"/>
                    <w:bCs/>
                    <w:color w:val="7F7F7F" w:themeColor="accent6"/>
                    <w:lang w:eastAsia="en-US"/>
                  </w:rPr>
                  <w:t>promote achieving</w:t>
                </w:r>
                <w:r w:rsidR="00AE765B" w:rsidRPr="00373B82">
                  <w:rPr>
                    <w:rFonts w:ascii="Arial" w:eastAsia="Arial" w:hAnsi="Arial"/>
                    <w:bCs/>
                    <w:color w:val="7F7F7F" w:themeColor="accent6"/>
                    <w:lang w:eastAsia="en-US"/>
                  </w:rPr>
                  <w:t xml:space="preserve"> </w:t>
                </w:r>
                <w:r w:rsidR="00D00F1E" w:rsidRPr="00373B82">
                  <w:rPr>
                    <w:rFonts w:ascii="Arial" w:eastAsia="Arial" w:hAnsi="Arial"/>
                    <w:bCs/>
                    <w:color w:val="7F7F7F" w:themeColor="accent6"/>
                    <w:lang w:eastAsia="en-US"/>
                  </w:rPr>
                  <w:t>BNG</w:t>
                </w:r>
                <w:r w:rsidR="00AE765B" w:rsidRPr="00373B82">
                  <w:rPr>
                    <w:rFonts w:ascii="Arial" w:eastAsia="Arial" w:hAnsi="Arial"/>
                    <w:bCs/>
                    <w:color w:val="7F7F7F" w:themeColor="accent6"/>
                    <w:lang w:eastAsia="en-US"/>
                  </w:rPr>
                  <w:t xml:space="preserve"> targets stated in the </w:t>
                </w:r>
                <w:r w:rsidR="007D4D27">
                  <w:rPr>
                    <w:rFonts w:ascii="Arial" w:eastAsia="Arial" w:hAnsi="Arial"/>
                    <w:bCs/>
                    <w:color w:val="7F7F7F" w:themeColor="accent6"/>
                    <w:lang w:eastAsia="en-US"/>
                  </w:rPr>
                  <w:t>s</w:t>
                </w:r>
                <w:r w:rsidR="00785355">
                  <w:rPr>
                    <w:rFonts w:ascii="Arial" w:eastAsia="Arial" w:hAnsi="Arial"/>
                    <w:bCs/>
                    <w:color w:val="7F7F7F" w:themeColor="accent6"/>
                    <w:lang w:eastAsia="en-US"/>
                  </w:rPr>
                  <w:t>tatutory biodiversity metric</w:t>
                </w:r>
                <w:r w:rsidR="00AE765B" w:rsidRPr="00373B82">
                  <w:rPr>
                    <w:rFonts w:ascii="Arial" w:eastAsia="Arial" w:hAnsi="Arial"/>
                    <w:bCs/>
                    <w:color w:val="7F7F7F" w:themeColor="accent6"/>
                    <w:lang w:eastAsia="en-US"/>
                  </w:rPr>
                  <w:t xml:space="preserve"> and HMMP</w:t>
                </w:r>
                <w:r w:rsidR="00EF4B46" w:rsidRPr="00373B82">
                  <w:rPr>
                    <w:rFonts w:ascii="Arial" w:eastAsia="Arial" w:hAnsi="Arial"/>
                    <w:bCs/>
                    <w:color w:val="7F7F7F" w:themeColor="accent6"/>
                    <w:lang w:eastAsia="en-US"/>
                  </w:rPr>
                  <w:t xml:space="preserve">. </w:t>
                </w:r>
                <w:r w:rsidR="00D706FD">
                  <w:rPr>
                    <w:rFonts w:ascii="Arial" w:eastAsia="Arial" w:hAnsi="Arial"/>
                    <w:bCs/>
                    <w:color w:val="7F7F7F" w:themeColor="accent6"/>
                    <w:lang w:eastAsia="en-US"/>
                  </w:rPr>
                  <w:t>The monitoring can pick up an</w:t>
                </w:r>
                <w:r w:rsidR="001813A0">
                  <w:rPr>
                    <w:rFonts w:ascii="Arial" w:eastAsia="Arial" w:hAnsi="Arial"/>
                    <w:bCs/>
                    <w:color w:val="7F7F7F" w:themeColor="accent6"/>
                    <w:lang w:eastAsia="en-US"/>
                  </w:rPr>
                  <w:t xml:space="preserve">y </w:t>
                </w:r>
                <w:r w:rsidR="00D706FD">
                  <w:rPr>
                    <w:rFonts w:ascii="Arial" w:eastAsia="Arial" w:hAnsi="Arial"/>
                    <w:bCs/>
                    <w:color w:val="7F7F7F" w:themeColor="accent6"/>
                    <w:lang w:eastAsia="en-US"/>
                  </w:rPr>
                  <w:t>unexpected</w:t>
                </w:r>
                <w:r w:rsidR="008F0442">
                  <w:rPr>
                    <w:rFonts w:ascii="Arial" w:eastAsia="Arial" w:hAnsi="Arial"/>
                    <w:bCs/>
                    <w:color w:val="7F7F7F" w:themeColor="accent6"/>
                    <w:lang w:eastAsia="en-US"/>
                  </w:rPr>
                  <w:t>,</w:t>
                </w:r>
                <w:r w:rsidR="00D706FD">
                  <w:rPr>
                    <w:rFonts w:ascii="Arial" w:eastAsia="Arial" w:hAnsi="Arial"/>
                    <w:bCs/>
                    <w:color w:val="7F7F7F" w:themeColor="accent6"/>
                    <w:lang w:eastAsia="en-US"/>
                  </w:rPr>
                  <w:t xml:space="preserve"> external influences. </w:t>
                </w:r>
                <w:r w:rsidR="00A014EE" w:rsidRPr="00373B82">
                  <w:rPr>
                    <w:rFonts w:ascii="Arial" w:eastAsia="Arial" w:hAnsi="Arial"/>
                    <w:bCs/>
                    <w:color w:val="7F7F7F" w:themeColor="accent6"/>
                    <w:lang w:eastAsia="en-US"/>
                  </w:rPr>
                  <w:t>Some e</w:t>
                </w:r>
                <w:r w:rsidR="00EF4B46" w:rsidRPr="00373B82">
                  <w:rPr>
                    <w:rFonts w:ascii="Arial" w:eastAsia="Arial" w:hAnsi="Arial"/>
                    <w:bCs/>
                    <w:color w:val="7F7F7F" w:themeColor="accent6"/>
                    <w:lang w:eastAsia="en-US"/>
                  </w:rPr>
                  <w:t>xample</w:t>
                </w:r>
                <w:r w:rsidR="00A014EE" w:rsidRPr="00373B82">
                  <w:rPr>
                    <w:rFonts w:ascii="Arial" w:eastAsia="Arial" w:hAnsi="Arial"/>
                    <w:bCs/>
                    <w:color w:val="7F7F7F" w:themeColor="accent6"/>
                    <w:lang w:eastAsia="en-US"/>
                  </w:rPr>
                  <w:t>s</w:t>
                </w:r>
                <w:r w:rsidR="00EF4B46" w:rsidRPr="00373B82">
                  <w:rPr>
                    <w:rFonts w:ascii="Arial" w:eastAsia="Arial" w:hAnsi="Arial"/>
                    <w:bCs/>
                    <w:color w:val="7F7F7F" w:themeColor="accent6"/>
                    <w:lang w:eastAsia="en-US"/>
                  </w:rPr>
                  <w:t xml:space="preserve"> </w:t>
                </w:r>
                <w:r w:rsidR="00A014EE" w:rsidRPr="00373B82">
                  <w:rPr>
                    <w:rFonts w:ascii="Arial" w:eastAsia="Arial" w:hAnsi="Arial"/>
                    <w:bCs/>
                    <w:color w:val="7F7F7F" w:themeColor="accent6"/>
                    <w:lang w:eastAsia="en-US"/>
                  </w:rPr>
                  <w:t>are</w:t>
                </w:r>
                <w:r w:rsidR="00EF4B46" w:rsidRPr="00373B82">
                  <w:rPr>
                    <w:rFonts w:ascii="Arial" w:eastAsia="Arial" w:hAnsi="Arial"/>
                    <w:bCs/>
                    <w:color w:val="7F7F7F" w:themeColor="accent6"/>
                    <w:lang w:eastAsia="en-US"/>
                  </w:rPr>
                  <w:t xml:space="preserve"> dealing with a new plant disease</w:t>
                </w:r>
                <w:r w:rsidR="00AE765B" w:rsidRPr="00373B82">
                  <w:rPr>
                    <w:rFonts w:ascii="Arial" w:eastAsia="Arial" w:hAnsi="Arial"/>
                    <w:bCs/>
                    <w:color w:val="7F7F7F" w:themeColor="accent6"/>
                    <w:lang w:eastAsia="en-US"/>
                  </w:rPr>
                  <w:t>,</w:t>
                </w:r>
                <w:r w:rsidR="00EF4B46" w:rsidRPr="00373B82">
                  <w:rPr>
                    <w:rFonts w:ascii="Arial" w:eastAsia="Arial" w:hAnsi="Arial"/>
                    <w:bCs/>
                    <w:color w:val="7F7F7F" w:themeColor="accent6"/>
                    <w:lang w:eastAsia="en-US"/>
                  </w:rPr>
                  <w:t xml:space="preserve"> </w:t>
                </w:r>
                <w:r w:rsidRPr="00373B82">
                  <w:rPr>
                    <w:rFonts w:ascii="Arial" w:eastAsia="Arial" w:hAnsi="Arial"/>
                    <w:bCs/>
                    <w:color w:val="7F7F7F" w:themeColor="accent6"/>
                    <w:lang w:eastAsia="en-US"/>
                  </w:rPr>
                  <w:t xml:space="preserve">an </w:t>
                </w:r>
                <w:r w:rsidR="00EF4B46" w:rsidRPr="00373B82">
                  <w:rPr>
                    <w:rFonts w:ascii="Arial" w:eastAsia="Arial" w:hAnsi="Arial"/>
                    <w:bCs/>
                    <w:color w:val="7F7F7F" w:themeColor="accent6"/>
                    <w:lang w:eastAsia="en-US"/>
                  </w:rPr>
                  <w:t xml:space="preserve">invasive species </w:t>
                </w:r>
                <w:r w:rsidRPr="00373B82">
                  <w:rPr>
                    <w:rFonts w:ascii="Arial" w:eastAsia="Arial" w:hAnsi="Arial"/>
                    <w:bCs/>
                    <w:color w:val="7F7F7F" w:themeColor="accent6"/>
                    <w:lang w:eastAsia="en-US"/>
                  </w:rPr>
                  <w:t xml:space="preserve">that is thriving </w:t>
                </w:r>
                <w:r w:rsidR="00EF4B46" w:rsidRPr="00373B82">
                  <w:rPr>
                    <w:rFonts w:ascii="Arial" w:eastAsia="Arial" w:hAnsi="Arial"/>
                    <w:bCs/>
                    <w:color w:val="7F7F7F" w:themeColor="accent6"/>
                    <w:lang w:eastAsia="en-US"/>
                  </w:rPr>
                  <w:t>due to climate change</w:t>
                </w:r>
                <w:r w:rsidR="00B349AF">
                  <w:rPr>
                    <w:rFonts w:ascii="Arial" w:eastAsia="Arial" w:hAnsi="Arial"/>
                    <w:bCs/>
                    <w:color w:val="7F7F7F" w:themeColor="accent6"/>
                    <w:lang w:eastAsia="en-US"/>
                  </w:rPr>
                  <w:t>,</w:t>
                </w:r>
                <w:r w:rsidR="00AE765B" w:rsidRPr="00373B82">
                  <w:rPr>
                    <w:rFonts w:ascii="Arial" w:eastAsia="Arial" w:hAnsi="Arial"/>
                    <w:bCs/>
                    <w:color w:val="7F7F7F" w:themeColor="accent6"/>
                    <w:lang w:eastAsia="en-US"/>
                  </w:rPr>
                  <w:t xml:space="preserve"> or changes to site access due to site flooding</w:t>
                </w:r>
                <w:r w:rsidR="00EF4B46" w:rsidRPr="00373B82">
                  <w:rPr>
                    <w:rFonts w:ascii="Arial" w:eastAsia="Arial" w:hAnsi="Arial"/>
                    <w:bCs/>
                    <w:color w:val="7F7F7F" w:themeColor="accent6"/>
                    <w:lang w:eastAsia="en-US"/>
                  </w:rPr>
                  <w:t xml:space="preserve">. </w:t>
                </w:r>
              </w:p>
              <w:p w14:paraId="49B64E6A" w14:textId="77777777" w:rsidR="00F56F07" w:rsidRDefault="00F56F07" w:rsidP="00FC0C12">
                <w:pPr>
                  <w:pStyle w:val="NormalWeb"/>
                  <w:spacing w:after="0"/>
                  <w:jc w:val="both"/>
                  <w:rPr>
                    <w:rFonts w:ascii="Arial" w:eastAsia="Arial" w:hAnsi="Arial"/>
                    <w:bCs/>
                    <w:color w:val="7F7F7F" w:themeColor="accent6"/>
                    <w:lang w:eastAsia="en-US"/>
                  </w:rPr>
                </w:pPr>
              </w:p>
              <w:p w14:paraId="192FA615" w14:textId="07352E7A" w:rsidR="001558BF" w:rsidRPr="00373B82" w:rsidRDefault="00AE765B" w:rsidP="00E07DC6">
                <w:pPr>
                  <w:pStyle w:val="NormalWeb"/>
                  <w:spacing w:after="0"/>
                  <w:jc w:val="both"/>
                  <w:rPr>
                    <w:rFonts w:ascii="Arial" w:eastAsia="Arial" w:hAnsi="Arial"/>
                    <w:bCs/>
                    <w:color w:val="7F7F7F" w:themeColor="accent6"/>
                    <w:lang w:eastAsia="en-US"/>
                  </w:rPr>
                </w:pPr>
                <w:r w:rsidRPr="00373B82">
                  <w:rPr>
                    <w:rFonts w:ascii="Arial" w:eastAsia="Arial" w:hAnsi="Arial"/>
                    <w:bCs/>
                    <w:color w:val="7F7F7F" w:themeColor="accent6"/>
                    <w:lang w:eastAsia="en-US"/>
                  </w:rPr>
                  <w:t>Observations</w:t>
                </w:r>
                <w:r w:rsidR="001813A0">
                  <w:rPr>
                    <w:rFonts w:ascii="Arial" w:eastAsia="Arial" w:hAnsi="Arial"/>
                    <w:bCs/>
                    <w:color w:val="7F7F7F" w:themeColor="accent6"/>
                    <w:lang w:eastAsia="en-US"/>
                  </w:rPr>
                  <w:t xml:space="preserve"> </w:t>
                </w:r>
                <w:r w:rsidRPr="00373B82">
                  <w:rPr>
                    <w:rFonts w:ascii="Arial" w:eastAsia="Arial" w:hAnsi="Arial"/>
                    <w:bCs/>
                    <w:color w:val="7F7F7F" w:themeColor="accent6"/>
                    <w:lang w:eastAsia="en-US"/>
                  </w:rPr>
                  <w:t xml:space="preserve">and notes from day-to-day management are important for delivering adaptive management. Consider how this information will be captured and fed into changes in management </w:t>
                </w:r>
                <w:r w:rsidR="00F56F07">
                  <w:rPr>
                    <w:rFonts w:ascii="Arial" w:eastAsia="Arial" w:hAnsi="Arial"/>
                    <w:bCs/>
                    <w:color w:val="7F7F7F" w:themeColor="accent6"/>
                    <w:lang w:eastAsia="en-US"/>
                  </w:rPr>
                  <w:t xml:space="preserve">prescriptions, then through to </w:t>
                </w:r>
                <w:r w:rsidRPr="00373B82">
                  <w:rPr>
                    <w:rFonts w:ascii="Arial" w:eastAsia="Arial" w:hAnsi="Arial"/>
                    <w:bCs/>
                    <w:color w:val="7F7F7F" w:themeColor="accent6"/>
                    <w:lang w:eastAsia="en-US"/>
                  </w:rPr>
                  <w:t xml:space="preserve">subsequent monitoring reports. </w:t>
                </w:r>
              </w:p>
              <w:p w14:paraId="6A184AC9" w14:textId="77777777" w:rsidR="001558BF" w:rsidRPr="00373B82" w:rsidRDefault="001558BF" w:rsidP="00CC6845">
                <w:pPr>
                  <w:pStyle w:val="NormalWeb"/>
                  <w:spacing w:after="0"/>
                  <w:ind w:left="0"/>
                  <w:jc w:val="both"/>
                  <w:rPr>
                    <w:rFonts w:ascii="Arial" w:eastAsia="Arial" w:hAnsi="Arial"/>
                    <w:bCs/>
                    <w:color w:val="7F7F7F" w:themeColor="accent6"/>
                    <w:lang w:eastAsia="en-US"/>
                  </w:rPr>
                </w:pPr>
              </w:p>
              <w:p w14:paraId="03A673F4" w14:textId="3214A2F7" w:rsidR="00CB7550" w:rsidRPr="00373B82" w:rsidRDefault="00EF4B46" w:rsidP="00CB7550">
                <w:pPr>
                  <w:pStyle w:val="NormalWeb"/>
                  <w:spacing w:after="0"/>
                  <w:jc w:val="both"/>
                  <w:rPr>
                    <w:rFonts w:ascii="Arial" w:eastAsia="Arial" w:hAnsi="Arial"/>
                    <w:bCs/>
                    <w:color w:val="7F7F7F" w:themeColor="accent6"/>
                    <w:lang w:eastAsia="en-US"/>
                  </w:rPr>
                </w:pPr>
                <w:r w:rsidRPr="00373B82">
                  <w:rPr>
                    <w:rFonts w:ascii="Arial" w:eastAsia="Arial" w:hAnsi="Arial"/>
                    <w:bCs/>
                    <w:color w:val="7F7F7F" w:themeColor="accent6"/>
                    <w:lang w:eastAsia="en-US"/>
                  </w:rPr>
                  <w:t>Regular robust monitoring</w:t>
                </w:r>
                <w:r w:rsidR="001558BF" w:rsidRPr="00373B82">
                  <w:rPr>
                    <w:rFonts w:ascii="Arial" w:eastAsia="Arial" w:hAnsi="Arial"/>
                    <w:bCs/>
                    <w:color w:val="7F7F7F" w:themeColor="accent6"/>
                    <w:lang w:eastAsia="en-US"/>
                  </w:rPr>
                  <w:t>,</w:t>
                </w:r>
                <w:r w:rsidRPr="00373B82">
                  <w:rPr>
                    <w:rFonts w:ascii="Arial" w:eastAsia="Arial" w:hAnsi="Arial"/>
                    <w:bCs/>
                    <w:color w:val="7F7F7F" w:themeColor="accent6"/>
                    <w:lang w:eastAsia="en-US"/>
                  </w:rPr>
                  <w:t xml:space="preserve"> and reporting to the responsible authority</w:t>
                </w:r>
                <w:r w:rsidR="001558BF" w:rsidRPr="00373B82">
                  <w:rPr>
                    <w:rFonts w:ascii="Arial" w:eastAsia="Arial" w:hAnsi="Arial"/>
                    <w:bCs/>
                    <w:color w:val="7F7F7F" w:themeColor="accent6"/>
                    <w:lang w:eastAsia="en-US"/>
                  </w:rPr>
                  <w:t>,</w:t>
                </w:r>
                <w:r w:rsidRPr="00373B82">
                  <w:rPr>
                    <w:rFonts w:ascii="Arial" w:eastAsia="Arial" w:hAnsi="Arial"/>
                    <w:bCs/>
                    <w:color w:val="7F7F7F" w:themeColor="accent6"/>
                    <w:lang w:eastAsia="en-US"/>
                  </w:rPr>
                  <w:t xml:space="preserve"> should identify issues early</w:t>
                </w:r>
                <w:r w:rsidR="00A014EE" w:rsidRPr="00373B82">
                  <w:rPr>
                    <w:rFonts w:ascii="Arial" w:eastAsia="Arial" w:hAnsi="Arial"/>
                    <w:bCs/>
                    <w:color w:val="7F7F7F" w:themeColor="accent6"/>
                    <w:lang w:eastAsia="en-US"/>
                  </w:rPr>
                  <w:t xml:space="preserve"> on</w:t>
                </w:r>
                <w:r w:rsidR="001558BF" w:rsidRPr="00373B82">
                  <w:rPr>
                    <w:rFonts w:ascii="Arial" w:eastAsia="Arial" w:hAnsi="Arial"/>
                    <w:bCs/>
                    <w:color w:val="7F7F7F" w:themeColor="accent6"/>
                    <w:lang w:eastAsia="en-US"/>
                  </w:rPr>
                  <w:t>.</w:t>
                </w:r>
                <w:r w:rsidRPr="00373B82">
                  <w:rPr>
                    <w:rFonts w:ascii="Arial" w:eastAsia="Arial" w:hAnsi="Arial"/>
                    <w:bCs/>
                    <w:color w:val="7F7F7F" w:themeColor="accent6"/>
                    <w:lang w:eastAsia="en-US"/>
                  </w:rPr>
                  <w:t xml:space="preserve"> </w:t>
                </w:r>
                <w:r w:rsidR="001558BF" w:rsidRPr="00373B82">
                  <w:rPr>
                    <w:rFonts w:ascii="Arial" w:eastAsia="Arial" w:hAnsi="Arial"/>
                    <w:bCs/>
                    <w:color w:val="7F7F7F" w:themeColor="accent6"/>
                    <w:lang w:eastAsia="en-US"/>
                  </w:rPr>
                  <w:t xml:space="preserve">Then you can </w:t>
                </w:r>
                <w:r w:rsidRPr="00373B82">
                  <w:rPr>
                    <w:rFonts w:ascii="Arial" w:eastAsia="Arial" w:hAnsi="Arial"/>
                    <w:bCs/>
                    <w:color w:val="7F7F7F" w:themeColor="accent6"/>
                    <w:lang w:eastAsia="en-US"/>
                  </w:rPr>
                  <w:t xml:space="preserve">make conscious decisions to implement effective actions. If the </w:t>
                </w:r>
                <w:r w:rsidR="00A014EE" w:rsidRPr="00373B82">
                  <w:rPr>
                    <w:rFonts w:ascii="Arial" w:eastAsia="Arial" w:hAnsi="Arial"/>
                    <w:bCs/>
                    <w:color w:val="7F7F7F" w:themeColor="accent6"/>
                    <w:lang w:eastAsia="en-US"/>
                  </w:rPr>
                  <w:t xml:space="preserve">BNG </w:t>
                </w:r>
                <w:r w:rsidRPr="00373B82">
                  <w:rPr>
                    <w:rFonts w:ascii="Arial" w:eastAsia="Arial" w:hAnsi="Arial"/>
                    <w:bCs/>
                    <w:color w:val="7F7F7F" w:themeColor="accent6"/>
                    <w:lang w:eastAsia="en-US"/>
                  </w:rPr>
                  <w:t>objectives are affected by external factors</w:t>
                </w:r>
                <w:r w:rsidR="001558BF" w:rsidRPr="00373B82">
                  <w:rPr>
                    <w:rFonts w:ascii="Arial" w:eastAsia="Arial" w:hAnsi="Arial"/>
                    <w:bCs/>
                    <w:color w:val="7F7F7F" w:themeColor="accent6"/>
                    <w:lang w:eastAsia="en-US"/>
                  </w:rPr>
                  <w:t>,</w:t>
                </w:r>
                <w:r w:rsidRPr="00373B82">
                  <w:rPr>
                    <w:rFonts w:ascii="Arial" w:eastAsia="Arial" w:hAnsi="Arial"/>
                    <w:bCs/>
                    <w:color w:val="7F7F7F" w:themeColor="accent6"/>
                    <w:lang w:eastAsia="en-US"/>
                  </w:rPr>
                  <w:t xml:space="preserve"> </w:t>
                </w:r>
                <w:r w:rsidR="001813A0">
                  <w:rPr>
                    <w:rFonts w:ascii="Arial" w:eastAsia="Arial" w:hAnsi="Arial"/>
                    <w:bCs/>
                    <w:color w:val="7F7F7F" w:themeColor="accent6"/>
                    <w:lang w:eastAsia="en-US"/>
                  </w:rPr>
                  <w:t>it is important to</w:t>
                </w:r>
                <w:r w:rsidR="001558BF" w:rsidRPr="00373B82">
                  <w:rPr>
                    <w:rFonts w:ascii="Arial" w:eastAsia="Arial" w:hAnsi="Arial"/>
                    <w:bCs/>
                    <w:color w:val="7F7F7F" w:themeColor="accent6"/>
                    <w:lang w:eastAsia="en-US"/>
                  </w:rPr>
                  <w:t xml:space="preserve"> agree </w:t>
                </w:r>
                <w:r w:rsidRPr="00373B82">
                  <w:rPr>
                    <w:rFonts w:ascii="Arial" w:eastAsia="Arial" w:hAnsi="Arial"/>
                    <w:bCs/>
                    <w:color w:val="7F7F7F" w:themeColor="accent6"/>
                    <w:lang w:eastAsia="en-US"/>
                  </w:rPr>
                  <w:t xml:space="preserve">decisions </w:t>
                </w:r>
                <w:r w:rsidR="001558BF" w:rsidRPr="00373B82">
                  <w:rPr>
                    <w:rFonts w:ascii="Arial" w:eastAsia="Arial" w:hAnsi="Arial"/>
                    <w:bCs/>
                    <w:color w:val="7F7F7F" w:themeColor="accent6"/>
                    <w:lang w:eastAsia="en-US"/>
                  </w:rPr>
                  <w:t xml:space="preserve">on changes </w:t>
                </w:r>
                <w:r w:rsidRPr="00373B82">
                  <w:rPr>
                    <w:rFonts w:ascii="Arial" w:eastAsia="Arial" w:hAnsi="Arial"/>
                    <w:bCs/>
                    <w:color w:val="7F7F7F" w:themeColor="accent6"/>
                    <w:lang w:eastAsia="en-US"/>
                  </w:rPr>
                  <w:t xml:space="preserve">to the management prescriptions and targets with the responsible authority. </w:t>
                </w:r>
                <w:r w:rsidR="00CB7550">
                  <w:rPr>
                    <w:rFonts w:ascii="Arial" w:eastAsia="Arial" w:hAnsi="Arial"/>
                    <w:bCs/>
                    <w:color w:val="7F7F7F" w:themeColor="accent6"/>
                    <w:lang w:eastAsia="en-US"/>
                  </w:rPr>
                  <w:t>Following the review, r</w:t>
                </w:r>
                <w:r w:rsidR="00CB7550" w:rsidRPr="00373B82">
                  <w:rPr>
                    <w:rFonts w:ascii="Arial" w:eastAsia="Arial" w:hAnsi="Arial"/>
                    <w:bCs/>
                    <w:color w:val="7F7F7F" w:themeColor="accent6"/>
                    <w:lang w:eastAsia="en-US"/>
                  </w:rPr>
                  <w:t xml:space="preserve">ecord any changes in this management plan and schedule. </w:t>
                </w:r>
              </w:p>
              <w:p w14:paraId="3089A80D" w14:textId="23BAFBE8" w:rsidR="00EF4B46" w:rsidRPr="00373B82" w:rsidRDefault="00EF4B46" w:rsidP="00FC0C12">
                <w:pPr>
                  <w:pStyle w:val="NormalWeb"/>
                  <w:spacing w:after="0"/>
                  <w:jc w:val="both"/>
                  <w:rPr>
                    <w:rFonts w:ascii="Arial" w:eastAsia="Arial" w:hAnsi="Arial"/>
                    <w:bCs/>
                    <w:color w:val="7F7F7F" w:themeColor="accent6"/>
                    <w:lang w:eastAsia="en-US"/>
                  </w:rPr>
                </w:pPr>
              </w:p>
              <w:p w14:paraId="35607B93" w14:textId="77777777" w:rsidR="00EF4B46" w:rsidRPr="005322ED" w:rsidRDefault="00EF4B46" w:rsidP="00CC6845">
                <w:pPr>
                  <w:spacing w:before="240" w:after="120"/>
                  <w:jc w:val="both"/>
                  <w:rPr>
                    <w:szCs w:val="24"/>
                  </w:rPr>
                </w:pPr>
              </w:p>
            </w:tc>
          </w:tr>
        </w:tbl>
        <w:p w14:paraId="17B8E717" w14:textId="77777777" w:rsidR="007B0EEA" w:rsidRDefault="007B0EEA" w:rsidP="007B0EEA">
          <w:pPr>
            <w:pStyle w:val="Heading3"/>
          </w:pPr>
        </w:p>
        <w:p w14:paraId="1A1047F1" w14:textId="62E65DC1" w:rsidR="007B0EEA" w:rsidRPr="005B1FD2" w:rsidRDefault="008F4798">
          <w:pPr>
            <w:spacing w:after="0" w:line="240" w:lineRule="auto"/>
            <w:rPr>
              <w:rFonts w:eastAsia="Times New Roman"/>
              <w:b/>
              <w:bCs/>
              <w:color w:val="008938"/>
              <w:sz w:val="28"/>
              <w:szCs w:val="28"/>
            </w:rPr>
          </w:pPr>
        </w:p>
        <w:bookmarkStart w:id="129" w:name="_Review_of_Management" w:displacedByCustomXml="next"/>
        <w:bookmarkEnd w:id="129" w:displacedByCustomXml="next"/>
      </w:sdtContent>
    </w:sdt>
    <w:bookmarkEnd w:id="1" w:displacedByCustomXml="prev"/>
    <w:bookmarkEnd w:id="0" w:displacedByCustomXml="prev"/>
    <w:sectPr w:rsidR="007B0EEA" w:rsidRPr="005B1FD2" w:rsidSect="004E1021">
      <w:pgSz w:w="23811" w:h="16838" w:orient="landscape" w:code="8"/>
      <w:pgMar w:top="720" w:right="720" w:bottom="720" w:left="720" w:header="340" w:footer="340"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4941" w14:textId="77777777" w:rsidR="001351C0" w:rsidRDefault="001351C0" w:rsidP="002F321C">
      <w:r>
        <w:separator/>
      </w:r>
    </w:p>
    <w:p w14:paraId="141D33D5" w14:textId="77777777" w:rsidR="001351C0" w:rsidRDefault="001351C0"/>
  </w:endnote>
  <w:endnote w:type="continuationSeparator" w:id="0">
    <w:p w14:paraId="030E95D8" w14:textId="77777777" w:rsidR="001351C0" w:rsidRDefault="001351C0" w:rsidP="002F321C">
      <w:r>
        <w:continuationSeparator/>
      </w:r>
    </w:p>
    <w:p w14:paraId="61972921" w14:textId="77777777" w:rsidR="001351C0" w:rsidRDefault="0013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ABAE" w14:textId="255520A9" w:rsidR="00D22F91" w:rsidRDefault="00233F75" w:rsidP="006A0B36">
    <w:pPr>
      <w:pStyle w:val="Footer"/>
      <w:jc w:val="right"/>
    </w:pPr>
    <w:r>
      <w:rPr>
        <w:noProof/>
        <w:sz w:val="20"/>
        <w:szCs w:val="20"/>
      </w:rPr>
      <mc:AlternateContent>
        <mc:Choice Requires="wps">
          <w:drawing>
            <wp:anchor distT="0" distB="0" distL="114300" distR="114300" simplePos="0" relativeHeight="251659264" behindDoc="0" locked="0" layoutInCell="1" allowOverlap="1" wp14:anchorId="0668F9E3" wp14:editId="7D5BCCBB">
              <wp:simplePos x="0" y="0"/>
              <wp:positionH relativeFrom="column">
                <wp:posOffset>23495</wp:posOffset>
              </wp:positionH>
              <wp:positionV relativeFrom="paragraph">
                <wp:posOffset>-25498</wp:posOffset>
              </wp:positionV>
              <wp:extent cx="5382705" cy="452061"/>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5382705" cy="452061"/>
                      </a:xfrm>
                      <a:prstGeom prst="rect">
                        <a:avLst/>
                      </a:prstGeom>
                      <a:noFill/>
                      <a:ln w="6350">
                        <a:noFill/>
                      </a:ln>
                    </wps:spPr>
                    <wps:txbx>
                      <w:txbxContent>
                        <w:p w14:paraId="78F178FE" w14:textId="33D15FBA" w:rsidR="00C3788F" w:rsidRPr="00C3788F" w:rsidRDefault="00A33D84" w:rsidP="00C3788F">
                          <w:pPr>
                            <w:rPr>
                              <w:color w:val="0070C0"/>
                            </w:rPr>
                          </w:pPr>
                          <w:r>
                            <w:rPr>
                              <w:color w:val="0070C0"/>
                            </w:rPr>
                            <w:t xml:space="preserve">Template </w:t>
                          </w:r>
                          <w:r w:rsidR="00C3788F" w:rsidRPr="00C3788F">
                            <w:rPr>
                              <w:color w:val="0070C0"/>
                            </w:rPr>
                            <w:t>Version 1</w:t>
                          </w:r>
                          <w:r w:rsidR="00426FD0">
                            <w:rPr>
                              <w:color w:val="0070C0"/>
                            </w:rPr>
                            <w:t>.0</w:t>
                          </w:r>
                          <w:r w:rsidR="00C3788F" w:rsidRPr="00C3788F">
                            <w:rPr>
                              <w:color w:val="0070C0"/>
                            </w:rPr>
                            <w:t xml:space="preserve"> </w:t>
                          </w:r>
                          <w:r w:rsidR="00565AAD">
                            <w:rPr>
                              <w:color w:val="0070C0"/>
                            </w:rPr>
                            <w:t xml:space="preserve">November </w:t>
                          </w:r>
                          <w:r w:rsidR="00C3788F" w:rsidRPr="00C3788F">
                            <w:rPr>
                              <w:color w:val="0070C0"/>
                            </w:rPr>
                            <w:t>2023</w:t>
                          </w:r>
                        </w:p>
                        <w:p w14:paraId="030A01FF" w14:textId="709BEAFE" w:rsidR="00233F75" w:rsidRPr="00C3788F" w:rsidRDefault="00233F75">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8F9E3" id="_x0000_t202" coordsize="21600,21600" o:spt="202" path="m,l,21600r21600,l21600,xe">
              <v:stroke joinstyle="miter"/>
              <v:path gradientshapeok="t" o:connecttype="rect"/>
            </v:shapetype>
            <v:shape id="Text Box 7" o:spid="_x0000_s1031" type="#_x0000_t202" style="position:absolute;left:0;text-align:left;margin-left:1.85pt;margin-top:-2pt;width:423.85pt;height:3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pGA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" filled="f" stroked="f" strokeweight=".5pt">
              <v:textbox>
                <w:txbxContent>
                  <w:p w14:paraId="78F178FE" w14:textId="33D15FBA" w:rsidR="00C3788F" w:rsidRPr="00C3788F" w:rsidRDefault="00A33D84" w:rsidP="00C3788F">
                    <w:pPr>
                      <w:rPr>
                        <w:color w:val="0070C0"/>
                      </w:rPr>
                    </w:pPr>
                    <w:r>
                      <w:rPr>
                        <w:color w:val="0070C0"/>
                      </w:rPr>
                      <w:t xml:space="preserve">Template </w:t>
                    </w:r>
                    <w:r w:rsidR="00C3788F" w:rsidRPr="00C3788F">
                      <w:rPr>
                        <w:color w:val="0070C0"/>
                      </w:rPr>
                      <w:t>Version 1</w:t>
                    </w:r>
                    <w:r w:rsidR="00426FD0">
                      <w:rPr>
                        <w:color w:val="0070C0"/>
                      </w:rPr>
                      <w:t>.0</w:t>
                    </w:r>
                    <w:r w:rsidR="00C3788F" w:rsidRPr="00C3788F">
                      <w:rPr>
                        <w:color w:val="0070C0"/>
                      </w:rPr>
                      <w:t xml:space="preserve"> </w:t>
                    </w:r>
                    <w:r w:rsidR="00565AAD">
                      <w:rPr>
                        <w:color w:val="0070C0"/>
                      </w:rPr>
                      <w:t xml:space="preserve">November </w:t>
                    </w:r>
                    <w:r w:rsidR="00C3788F" w:rsidRPr="00C3788F">
                      <w:rPr>
                        <w:color w:val="0070C0"/>
                      </w:rPr>
                      <w:t>2023</w:t>
                    </w:r>
                  </w:p>
                  <w:p w14:paraId="030A01FF" w14:textId="709BEAFE" w:rsidR="00233F75" w:rsidRPr="00C3788F" w:rsidRDefault="00233F75">
                    <w:pPr>
                      <w:rPr>
                        <w:color w:val="0070C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092BA8" w14:paraId="6102ACE5" w14:textId="77777777">
      <w:tc>
        <w:tcPr>
          <w:tcW w:w="2500" w:type="pct"/>
          <w:shd w:val="clear" w:color="auto" w:fill="00AF41" w:themeFill="accent1"/>
          <w:vAlign w:val="center"/>
        </w:tcPr>
        <w:bookmarkStart w:id="2" w:name="_Hlk93670624"/>
        <w:p w14:paraId="6B625162" w14:textId="5FF2A6D1" w:rsidR="00092BA8" w:rsidRDefault="008F4798">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1401829818"/>
              <w:placeholder>
                <w:docPart w:val="D6988BA9BEBE4FBC90458B99FC651ED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C6845">
                <w:rPr>
                  <w:caps/>
                  <w:color w:val="FFFFFF" w:themeColor="background1"/>
                  <w:sz w:val="18"/>
                  <w:szCs w:val="18"/>
                </w:rPr>
                <w:t>[Document title]</w:t>
              </w:r>
            </w:sdtContent>
          </w:sdt>
        </w:p>
      </w:tc>
      <w:tc>
        <w:tcPr>
          <w:tcW w:w="2500" w:type="pct"/>
          <w:shd w:val="clear" w:color="auto" w:fill="00AF41" w:themeFill="accent1"/>
          <w:vAlign w:val="center"/>
        </w:tcPr>
        <w:sdt>
          <w:sdtPr>
            <w:rPr>
              <w:caps/>
              <w:color w:val="FFFFFF" w:themeColor="background1"/>
              <w:sz w:val="18"/>
              <w:szCs w:val="18"/>
            </w:rPr>
            <w:alias w:val="Author"/>
            <w:tag w:val=""/>
            <w:id w:val="-849102444"/>
            <w:placeholder>
              <w:docPart w:val="4D6F508271954FBF8740F566FC2B269E"/>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35D900DB" w14:textId="25B966F5" w:rsidR="00092BA8" w:rsidRDefault="00BB15A6">
              <w:pPr>
                <w:pStyle w:val="Footer"/>
                <w:spacing w:before="80" w:after="80"/>
                <w:jc w:val="right"/>
                <w:rPr>
                  <w:caps/>
                  <w:color w:val="FFFFFF" w:themeColor="background1"/>
                  <w:sz w:val="18"/>
                  <w:szCs w:val="18"/>
                </w:rPr>
              </w:pPr>
              <w:r>
                <w:rPr>
                  <w:caps/>
                  <w:color w:val="FFFFFF" w:themeColor="background1"/>
                  <w:sz w:val="18"/>
                  <w:szCs w:val="18"/>
                </w:rPr>
                <w:t>[Author name]</w:t>
              </w:r>
            </w:p>
          </w:sdtContent>
        </w:sdt>
      </w:tc>
    </w:tr>
    <w:bookmarkEnd w:id="2"/>
  </w:tbl>
  <w:p w14:paraId="27A1E783" w14:textId="77777777" w:rsidR="009C5119" w:rsidRDefault="009C5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122625" w14:paraId="7F39FC9A" w14:textId="77777777" w:rsidTr="00F2382E">
      <w:tc>
        <w:tcPr>
          <w:tcW w:w="2500" w:type="pct"/>
          <w:shd w:val="clear" w:color="auto" w:fill="00AF41" w:themeFill="accent1"/>
          <w:vAlign w:val="center"/>
        </w:tcPr>
        <w:p w14:paraId="06D3C7B2" w14:textId="7C3898EC" w:rsidR="00122625" w:rsidRDefault="008F4798" w:rsidP="00CC6845">
          <w:pPr>
            <w:pStyle w:val="Footer"/>
            <w:spacing w:before="80" w:after="80"/>
            <w:jc w:val="center"/>
            <w:rPr>
              <w:caps/>
              <w:color w:val="FFFFFF" w:themeColor="background1"/>
              <w:sz w:val="18"/>
              <w:szCs w:val="18"/>
            </w:rPr>
          </w:pPr>
          <w:sdt>
            <w:sdtPr>
              <w:rPr>
                <w:caps/>
                <w:strike/>
                <w:color w:val="FFFFFF" w:themeColor="background1"/>
                <w:sz w:val="18"/>
                <w:szCs w:val="18"/>
              </w:rPr>
              <w:alias w:val="Title"/>
              <w:tag w:val=""/>
              <w:id w:val="-1646891501"/>
              <w:placeholder>
                <w:docPart w:val="8936A8DA159943E389A5B8689E10706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C6845">
                <w:rPr>
                  <w:caps/>
                  <w:color w:val="FFFFFF" w:themeColor="background1"/>
                  <w:sz w:val="18"/>
                  <w:szCs w:val="18"/>
                </w:rPr>
                <w:t>[Document title]</w:t>
              </w:r>
            </w:sdtContent>
          </w:sdt>
          <w:r w:rsidR="00122625">
            <w:rPr>
              <w:caps/>
              <w:color w:val="FFFFFF" w:themeColor="background1"/>
              <w:sz w:val="18"/>
              <w:szCs w:val="18"/>
            </w:rPr>
            <w:t xml:space="preserve">                                                                                                                                                                        </w:t>
          </w:r>
          <w:r w:rsidR="00122625" w:rsidRPr="00122625">
            <w:rPr>
              <w:caps/>
              <w:color w:val="FFFFFF" w:themeColor="background1"/>
              <w:sz w:val="18"/>
              <w:szCs w:val="18"/>
            </w:rPr>
            <w:t xml:space="preserve">Page | </w:t>
          </w:r>
          <w:r w:rsidR="00122625" w:rsidRPr="00122625">
            <w:rPr>
              <w:caps/>
              <w:color w:val="FFFFFF" w:themeColor="background1"/>
              <w:sz w:val="18"/>
              <w:szCs w:val="18"/>
            </w:rPr>
            <w:fldChar w:fldCharType="begin"/>
          </w:r>
          <w:r w:rsidR="00122625" w:rsidRPr="00122625">
            <w:rPr>
              <w:caps/>
              <w:color w:val="FFFFFF" w:themeColor="background1"/>
              <w:sz w:val="18"/>
              <w:szCs w:val="18"/>
            </w:rPr>
            <w:instrText xml:space="preserve"> PAGE   \* MERGEFORMAT </w:instrText>
          </w:r>
          <w:r w:rsidR="00122625" w:rsidRPr="00122625">
            <w:rPr>
              <w:caps/>
              <w:color w:val="FFFFFF" w:themeColor="background1"/>
              <w:sz w:val="18"/>
              <w:szCs w:val="18"/>
            </w:rPr>
            <w:fldChar w:fldCharType="separate"/>
          </w:r>
          <w:r w:rsidR="00122625" w:rsidRPr="00122625">
            <w:rPr>
              <w:caps/>
              <w:noProof/>
              <w:color w:val="FFFFFF" w:themeColor="background1"/>
              <w:sz w:val="18"/>
              <w:szCs w:val="18"/>
            </w:rPr>
            <w:t>1</w:t>
          </w:r>
          <w:r w:rsidR="00122625" w:rsidRPr="00122625">
            <w:rPr>
              <w:caps/>
              <w:noProof/>
              <w:color w:val="FFFFFF" w:themeColor="background1"/>
              <w:sz w:val="18"/>
              <w:szCs w:val="18"/>
            </w:rPr>
            <w:fldChar w:fldCharType="end"/>
          </w:r>
        </w:p>
      </w:tc>
      <w:tc>
        <w:tcPr>
          <w:tcW w:w="2500" w:type="pct"/>
          <w:shd w:val="clear" w:color="auto" w:fill="00AF41" w:themeFill="accent1"/>
          <w:vAlign w:val="center"/>
        </w:tcPr>
        <w:p w14:paraId="05A0A72C" w14:textId="25710236" w:rsidR="00122625" w:rsidRDefault="00EA0BD5" w:rsidP="00122625">
          <w:pPr>
            <w:pStyle w:val="Footer"/>
            <w:spacing w:before="80" w:after="80"/>
            <w:jc w:val="right"/>
            <w:rPr>
              <w:caps/>
              <w:color w:val="FFFFFF" w:themeColor="background1"/>
              <w:sz w:val="18"/>
              <w:szCs w:val="18"/>
            </w:rPr>
          </w:pPr>
          <w:r>
            <w:rPr>
              <w:caps/>
              <w:color w:val="FFFFFF" w:themeColor="background1"/>
              <w:sz w:val="18"/>
              <w:szCs w:val="18"/>
            </w:rPr>
            <w:t>B</w:t>
          </w:r>
          <w:r w:rsidR="0083676A">
            <w:rPr>
              <w:caps/>
              <w:color w:val="FFFFFF" w:themeColor="background1"/>
              <w:sz w:val="18"/>
              <w:szCs w:val="18"/>
            </w:rPr>
            <w:t xml:space="preserve">iodiversity </w:t>
          </w:r>
          <w:r>
            <w:rPr>
              <w:caps/>
              <w:color w:val="FFFFFF" w:themeColor="background1"/>
              <w:sz w:val="18"/>
              <w:szCs w:val="18"/>
            </w:rPr>
            <w:t>N</w:t>
          </w:r>
          <w:r w:rsidR="0083676A">
            <w:rPr>
              <w:caps/>
              <w:color w:val="FFFFFF" w:themeColor="background1"/>
              <w:sz w:val="18"/>
              <w:szCs w:val="18"/>
            </w:rPr>
            <w:t xml:space="preserve">et </w:t>
          </w:r>
          <w:r>
            <w:rPr>
              <w:caps/>
              <w:color w:val="FFFFFF" w:themeColor="background1"/>
              <w:sz w:val="18"/>
              <w:szCs w:val="18"/>
            </w:rPr>
            <w:t>G</w:t>
          </w:r>
          <w:r w:rsidR="0083676A">
            <w:rPr>
              <w:caps/>
              <w:color w:val="FFFFFF" w:themeColor="background1"/>
              <w:sz w:val="18"/>
              <w:szCs w:val="18"/>
            </w:rPr>
            <w:t>ain -</w:t>
          </w:r>
          <w:r>
            <w:rPr>
              <w:caps/>
              <w:color w:val="FFFFFF" w:themeColor="background1"/>
              <w:sz w:val="18"/>
              <w:szCs w:val="18"/>
            </w:rPr>
            <w:t xml:space="preserve"> H</w:t>
          </w:r>
          <w:r w:rsidR="0083676A">
            <w:rPr>
              <w:caps/>
              <w:color w:val="FFFFFF" w:themeColor="background1"/>
              <w:sz w:val="18"/>
              <w:szCs w:val="18"/>
            </w:rPr>
            <w:t>abitat management</w:t>
          </w:r>
          <w:r w:rsidR="004A2940">
            <w:rPr>
              <w:caps/>
              <w:color w:val="FFFFFF" w:themeColor="background1"/>
              <w:sz w:val="18"/>
              <w:szCs w:val="18"/>
            </w:rPr>
            <w:t xml:space="preserve"> and</w:t>
          </w:r>
          <w:r w:rsidR="0083676A">
            <w:rPr>
              <w:caps/>
              <w:color w:val="FFFFFF" w:themeColor="background1"/>
              <w:sz w:val="18"/>
              <w:szCs w:val="18"/>
            </w:rPr>
            <w:t xml:space="preserve"> </w:t>
          </w:r>
          <w:r>
            <w:rPr>
              <w:caps/>
              <w:color w:val="FFFFFF" w:themeColor="background1"/>
              <w:sz w:val="18"/>
              <w:szCs w:val="18"/>
            </w:rPr>
            <w:t>M</w:t>
          </w:r>
          <w:r w:rsidR="0083676A">
            <w:rPr>
              <w:caps/>
              <w:color w:val="FFFFFF" w:themeColor="background1"/>
              <w:sz w:val="18"/>
              <w:szCs w:val="18"/>
            </w:rPr>
            <w:t xml:space="preserve">onitoring </w:t>
          </w:r>
          <w:r>
            <w:rPr>
              <w:caps/>
              <w:color w:val="FFFFFF" w:themeColor="background1"/>
              <w:sz w:val="18"/>
              <w:szCs w:val="18"/>
            </w:rPr>
            <w:t>P</w:t>
          </w:r>
          <w:r w:rsidR="0083676A">
            <w:rPr>
              <w:caps/>
              <w:color w:val="FFFFFF" w:themeColor="background1"/>
              <w:sz w:val="18"/>
              <w:szCs w:val="18"/>
            </w:rPr>
            <w:t>lan</w:t>
          </w:r>
        </w:p>
      </w:tc>
    </w:tr>
  </w:tbl>
  <w:p w14:paraId="6516E298" w14:textId="50A456A2" w:rsidR="00122625" w:rsidRDefault="004504C6" w:rsidP="006A0B36">
    <w:pPr>
      <w:pStyle w:val="Footer"/>
      <w:jc w:val="right"/>
    </w:pPr>
    <w:r>
      <w:rPr>
        <w:noProof/>
        <w:sz w:val="144"/>
        <w:szCs w:val="32"/>
      </w:rPr>
      <mc:AlternateContent>
        <mc:Choice Requires="wps">
          <w:drawing>
            <wp:anchor distT="0" distB="0" distL="114300" distR="114300" simplePos="0" relativeHeight="251656192" behindDoc="0" locked="0" layoutInCell="1" allowOverlap="1" wp14:anchorId="18EB8269" wp14:editId="3FFCB59F">
              <wp:simplePos x="0" y="0"/>
              <wp:positionH relativeFrom="column">
                <wp:posOffset>7174230</wp:posOffset>
              </wp:positionH>
              <wp:positionV relativeFrom="paragraph">
                <wp:posOffset>168910</wp:posOffset>
              </wp:positionV>
              <wp:extent cx="3419475" cy="251460"/>
              <wp:effectExtent l="95250" t="57150" r="66675" b="91440"/>
              <wp:wrapNone/>
              <wp:docPr id="6" name="Rectangle: Rounded Corners 6">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3419475" cy="251460"/>
                      </a:xfrm>
                      <a:prstGeom prst="roundRect">
                        <a:avLst/>
                      </a:prstGeom>
                      <a:solidFill>
                        <a:srgbClr val="00B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extrusionH="76200" contourW="12700" prstMaterial="flat">
                        <a:bevelT w="190500" h="38100"/>
                        <a:extrusionClr>
                          <a:srgbClr val="339966"/>
                        </a:extrusionClr>
                        <a:contourClr>
                          <a:srgbClr val="339966"/>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25400BB" w14:textId="3EB7EF1F" w:rsidR="00700904" w:rsidRPr="00B0036D" w:rsidRDefault="00D03228" w:rsidP="00700904">
                          <w:pPr>
                            <w:jc w:val="center"/>
                            <w:rPr>
                              <w:b/>
                              <w:bCs/>
                              <w:sz w:val="20"/>
                              <w:szCs w:val="20"/>
                            </w:rPr>
                          </w:pPr>
                          <w:r>
                            <w:rPr>
                              <w:b/>
                              <w:bCs/>
                              <w:sz w:val="20"/>
                              <w:szCs w:val="20"/>
                            </w:rPr>
                            <w:t>Planned Management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B8269" id="Rectangle: Rounded Corners 6" o:spid="_x0000_s1032" href="#_Planned_Management_Activities" style="position:absolute;left:0;text-align:left;margin-left:564.9pt;margin-top:13.3pt;width:269.2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" o:button="t" fillcolor="#00b050" stroked="f" strokeweight=".5pt">
              <v:fill o:detectmouseclick="t"/>
              <v:shadow on="t" color="black" opacity="20971f" offset="0,2.2pt"/>
              <v:textbox>
                <w:txbxContent>
                  <w:p w14:paraId="225400BB" w14:textId="3EB7EF1F" w:rsidR="00700904" w:rsidRPr="00B0036D" w:rsidRDefault="00D03228" w:rsidP="00700904">
                    <w:pPr>
                      <w:jc w:val="center"/>
                      <w:rPr>
                        <w:b/>
                        <w:bCs/>
                        <w:sz w:val="20"/>
                        <w:szCs w:val="20"/>
                      </w:rPr>
                    </w:pPr>
                    <w:r>
                      <w:rPr>
                        <w:b/>
                        <w:bCs/>
                        <w:sz w:val="20"/>
                        <w:szCs w:val="20"/>
                      </w:rPr>
                      <w:t>Planned Management Activities</w:t>
                    </w:r>
                  </w:p>
                </w:txbxContent>
              </v:textbox>
            </v:roundrect>
          </w:pict>
        </mc:Fallback>
      </mc:AlternateContent>
    </w:r>
    <w:r>
      <w:rPr>
        <w:noProof/>
        <w:sz w:val="144"/>
        <w:szCs w:val="32"/>
      </w:rPr>
      <mc:AlternateContent>
        <mc:Choice Requires="wps">
          <w:drawing>
            <wp:anchor distT="0" distB="0" distL="114300" distR="114300" simplePos="0" relativeHeight="251658240" behindDoc="0" locked="0" layoutInCell="1" allowOverlap="1" wp14:anchorId="542EDCB5" wp14:editId="5276F89A">
              <wp:simplePos x="0" y="0"/>
              <wp:positionH relativeFrom="margin">
                <wp:posOffset>10766425</wp:posOffset>
              </wp:positionH>
              <wp:positionV relativeFrom="paragraph">
                <wp:posOffset>173355</wp:posOffset>
              </wp:positionV>
              <wp:extent cx="3419475" cy="251460"/>
              <wp:effectExtent l="95250" t="57150" r="66675" b="91440"/>
              <wp:wrapNone/>
              <wp:docPr id="37" name="Rectangle: Rounded Corners 37">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3419475" cy="251460"/>
                      </a:xfrm>
                      <a:prstGeom prst="roundRect">
                        <a:avLst/>
                      </a:prstGeom>
                      <a:solidFill>
                        <a:srgbClr val="00B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extrusionH="76200" contourW="12700" prstMaterial="flat">
                        <a:bevelT w="190500" h="38100"/>
                        <a:extrusionClr>
                          <a:srgbClr val="339966"/>
                        </a:extrusionClr>
                        <a:contourClr>
                          <a:srgbClr val="339966"/>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32A4FA6" w14:textId="6E4C92DA" w:rsidR="00C20042" w:rsidRPr="00B0036D" w:rsidRDefault="00C20042" w:rsidP="00C20042">
                          <w:pPr>
                            <w:jc w:val="center"/>
                            <w:rPr>
                              <w:b/>
                              <w:bCs/>
                              <w:sz w:val="20"/>
                              <w:szCs w:val="20"/>
                            </w:rPr>
                          </w:pPr>
                          <w:r w:rsidRPr="00B0036D">
                            <w:rPr>
                              <w:b/>
                              <w:bCs/>
                              <w:sz w:val="20"/>
                              <w:szCs w:val="20"/>
                            </w:rPr>
                            <w:t>Mon</w:t>
                          </w:r>
                          <w:r w:rsidR="00D03228">
                            <w:rPr>
                              <w:b/>
                              <w:bCs/>
                              <w:sz w:val="20"/>
                              <w:szCs w:val="20"/>
                            </w:rPr>
                            <w:t>itoring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DCB5" id="Rectangle: Rounded Corners 37" o:spid="_x0000_s1033" href="#_Monitoring_Schedule" style="position:absolute;left:0;text-align:left;margin-left:847.75pt;margin-top:13.65pt;width:269.2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" o:button="t" fillcolor="#00b050" stroked="f" strokeweight=".5pt">
              <v:fill o:detectmouseclick="t"/>
              <v:shadow on="t" color="black" opacity="20971f" offset="0,2.2pt"/>
              <v:textbox>
                <w:txbxContent>
                  <w:p w14:paraId="532A4FA6" w14:textId="6E4C92DA" w:rsidR="00C20042" w:rsidRPr="00B0036D" w:rsidRDefault="00C20042" w:rsidP="00C20042">
                    <w:pPr>
                      <w:jc w:val="center"/>
                      <w:rPr>
                        <w:b/>
                        <w:bCs/>
                        <w:sz w:val="20"/>
                        <w:szCs w:val="20"/>
                      </w:rPr>
                    </w:pPr>
                    <w:r w:rsidRPr="00B0036D">
                      <w:rPr>
                        <w:b/>
                        <w:bCs/>
                        <w:sz w:val="20"/>
                        <w:szCs w:val="20"/>
                      </w:rPr>
                      <w:t>Mon</w:t>
                    </w:r>
                    <w:r w:rsidR="00D03228">
                      <w:rPr>
                        <w:b/>
                        <w:bCs/>
                        <w:sz w:val="20"/>
                        <w:szCs w:val="20"/>
                      </w:rPr>
                      <w:t>itoring Schedule</w:t>
                    </w:r>
                  </w:p>
                </w:txbxContent>
              </v:textbox>
              <w10:wrap anchorx="margin"/>
            </v:roundrect>
          </w:pict>
        </mc:Fallback>
      </mc:AlternateContent>
    </w:r>
    <w:r>
      <w:rPr>
        <w:noProof/>
        <w:sz w:val="144"/>
        <w:szCs w:val="32"/>
      </w:rPr>
      <mc:AlternateContent>
        <mc:Choice Requires="wps">
          <w:drawing>
            <wp:anchor distT="0" distB="0" distL="114300" distR="114300" simplePos="0" relativeHeight="251655168" behindDoc="0" locked="0" layoutInCell="1" allowOverlap="1" wp14:anchorId="508D2C2A" wp14:editId="108470D6">
              <wp:simplePos x="0" y="0"/>
              <wp:positionH relativeFrom="margin">
                <wp:posOffset>-12700</wp:posOffset>
              </wp:positionH>
              <wp:positionV relativeFrom="paragraph">
                <wp:posOffset>172085</wp:posOffset>
              </wp:positionV>
              <wp:extent cx="3420000" cy="251460"/>
              <wp:effectExtent l="95250" t="57150" r="66675" b="91440"/>
              <wp:wrapNone/>
              <wp:docPr id="2" name="Rectangle: Rounded Corners 2">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3420000" cy="251460"/>
                      </a:xfrm>
                      <a:prstGeom prst="roundRect">
                        <a:avLst/>
                      </a:prstGeom>
                      <a:solidFill>
                        <a:srgbClr val="00B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extrusionH="76200" contourW="12700" prstMaterial="flat">
                        <a:bevelT w="190500" h="38100"/>
                        <a:extrusionClr>
                          <a:srgbClr val="339966"/>
                        </a:extrusionClr>
                        <a:contourClr>
                          <a:srgbClr val="339966"/>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95E5638" w14:textId="77777777" w:rsidR="00254B8C" w:rsidRPr="00B0036D" w:rsidRDefault="00254B8C" w:rsidP="00254B8C">
                          <w:pPr>
                            <w:jc w:val="center"/>
                            <w:rPr>
                              <w:b/>
                              <w:bCs/>
                              <w:sz w:val="20"/>
                              <w:szCs w:val="20"/>
                            </w:rPr>
                          </w:pPr>
                          <w:r w:rsidRPr="00B0036D">
                            <w:rPr>
                              <w:b/>
                              <w:bCs/>
                              <w:sz w:val="20"/>
                              <w:szCs w:val="20"/>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D2C2A" id="Rectangle: Rounded Corners 2" o:spid="_x0000_s1034" href="#_Contents" style="position:absolute;left:0;text-align:left;margin-left:-1pt;margin-top:13.55pt;width:269.3pt;height:1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" o:button="t" fillcolor="#00b050" stroked="f" strokeweight=".5pt">
              <v:fill o:detectmouseclick="t"/>
              <v:shadow on="t" color="black" opacity="20971f" offset="0,2.2pt"/>
              <v:textbox>
                <w:txbxContent>
                  <w:p w14:paraId="795E5638" w14:textId="77777777" w:rsidR="00254B8C" w:rsidRPr="00B0036D" w:rsidRDefault="00254B8C" w:rsidP="00254B8C">
                    <w:pPr>
                      <w:jc w:val="center"/>
                      <w:rPr>
                        <w:b/>
                        <w:bCs/>
                        <w:sz w:val="20"/>
                        <w:szCs w:val="20"/>
                      </w:rPr>
                    </w:pPr>
                    <w:r w:rsidRPr="00B0036D">
                      <w:rPr>
                        <w:b/>
                        <w:bCs/>
                        <w:sz w:val="20"/>
                        <w:szCs w:val="20"/>
                      </w:rPr>
                      <w:t>Contents</w:t>
                    </w:r>
                  </w:p>
                </w:txbxContent>
              </v:textbox>
              <w10:wrap anchorx="margin"/>
            </v:roundrect>
          </w:pict>
        </mc:Fallback>
      </mc:AlternateContent>
    </w:r>
    <w:r>
      <w:rPr>
        <w:noProof/>
        <w:sz w:val="144"/>
        <w:szCs w:val="32"/>
      </w:rPr>
      <mc:AlternateContent>
        <mc:Choice Requires="wps">
          <w:drawing>
            <wp:anchor distT="0" distB="0" distL="114300" distR="114300" simplePos="0" relativeHeight="251657216" behindDoc="0" locked="0" layoutInCell="1" allowOverlap="1" wp14:anchorId="740D904F" wp14:editId="6CDFCFA6">
              <wp:simplePos x="0" y="0"/>
              <wp:positionH relativeFrom="column">
                <wp:posOffset>3577590</wp:posOffset>
              </wp:positionH>
              <wp:positionV relativeFrom="paragraph">
                <wp:posOffset>172085</wp:posOffset>
              </wp:positionV>
              <wp:extent cx="3419475" cy="251460"/>
              <wp:effectExtent l="95250" t="57150" r="66675" b="91440"/>
              <wp:wrapNone/>
              <wp:docPr id="36" name="Rectangle: Rounded Corners 3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3419475" cy="251460"/>
                      </a:xfrm>
                      <a:prstGeom prst="roundRect">
                        <a:avLst/>
                      </a:prstGeom>
                      <a:solidFill>
                        <a:srgbClr val="00B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extrusionH="76200" contourW="12700" prstMaterial="flat">
                        <a:bevelT w="190500" h="38100"/>
                        <a:extrusionClr>
                          <a:srgbClr val="339966"/>
                        </a:extrusionClr>
                        <a:contourClr>
                          <a:srgbClr val="339966"/>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B3BFD4" w14:textId="4640A3F5" w:rsidR="00C20042" w:rsidRPr="00B0036D" w:rsidRDefault="0015054F" w:rsidP="00C20042">
                          <w:pPr>
                            <w:jc w:val="center"/>
                            <w:rPr>
                              <w:b/>
                              <w:bCs/>
                              <w:sz w:val="20"/>
                              <w:szCs w:val="20"/>
                            </w:rPr>
                          </w:pPr>
                          <w:r w:rsidRPr="00B0036D">
                            <w:rPr>
                              <w:b/>
                              <w:bCs/>
                              <w:sz w:val="20"/>
                              <w:szCs w:val="20"/>
                            </w:rPr>
                            <w:t>Project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D904F" id="Rectangle: Rounded Corners 36" o:spid="_x0000_s1035" href="#_Summary" style="position:absolute;left:0;text-align:left;margin-left:281.7pt;margin-top:13.55pt;width:269.2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" o:button="t" fillcolor="#00b050" stroked="f" strokeweight=".5pt">
              <v:fill o:detectmouseclick="t"/>
              <v:shadow on="t" color="black" opacity="20971f" offset="0,2.2pt"/>
              <v:textbox>
                <w:txbxContent>
                  <w:p w14:paraId="0CB3BFD4" w14:textId="4640A3F5" w:rsidR="00C20042" w:rsidRPr="00B0036D" w:rsidRDefault="0015054F" w:rsidP="00C20042">
                    <w:pPr>
                      <w:jc w:val="center"/>
                      <w:rPr>
                        <w:b/>
                        <w:bCs/>
                        <w:sz w:val="20"/>
                        <w:szCs w:val="20"/>
                      </w:rPr>
                    </w:pPr>
                    <w:r w:rsidRPr="00B0036D">
                      <w:rPr>
                        <w:b/>
                        <w:bCs/>
                        <w:sz w:val="20"/>
                        <w:szCs w:val="20"/>
                      </w:rPr>
                      <w:t>Project Background</w:t>
                    </w:r>
                  </w:p>
                </w:txbxContent>
              </v:textbox>
            </v:round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CB4F89" w14:paraId="2C65D681" w14:textId="77777777">
      <w:tc>
        <w:tcPr>
          <w:tcW w:w="2500" w:type="pct"/>
          <w:shd w:val="clear" w:color="auto" w:fill="00AF41" w:themeFill="accent1"/>
          <w:vAlign w:val="center"/>
        </w:tcPr>
        <w:p w14:paraId="36F527B7" w14:textId="00DEB1A2" w:rsidR="00CB4F89" w:rsidRDefault="008F4798">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1655597078"/>
              <w:placeholder>
                <w:docPart w:val="6389DD64CF8B4C8481F538E9279BB02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C6845">
                <w:rPr>
                  <w:caps/>
                  <w:color w:val="FFFFFF" w:themeColor="background1"/>
                  <w:sz w:val="18"/>
                  <w:szCs w:val="18"/>
                </w:rPr>
                <w:t>[Document title]</w:t>
              </w:r>
            </w:sdtContent>
          </w:sdt>
        </w:p>
      </w:tc>
      <w:tc>
        <w:tcPr>
          <w:tcW w:w="2500" w:type="pct"/>
          <w:shd w:val="clear" w:color="auto" w:fill="00AF41" w:themeFill="accent1"/>
          <w:vAlign w:val="center"/>
        </w:tcPr>
        <w:sdt>
          <w:sdtPr>
            <w:rPr>
              <w:caps/>
              <w:color w:val="FFFFFF" w:themeColor="background1"/>
              <w:sz w:val="18"/>
              <w:szCs w:val="18"/>
            </w:rPr>
            <w:alias w:val="Author"/>
            <w:tag w:val=""/>
            <w:id w:val="1470548458"/>
            <w:placeholder>
              <w:docPart w:val="01E116484EC349279F93601470941A6C"/>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760156A4" w14:textId="6FE95C16" w:rsidR="00CB4F89" w:rsidRDefault="00BB15A6">
              <w:pPr>
                <w:pStyle w:val="Footer"/>
                <w:spacing w:before="80" w:after="80"/>
                <w:jc w:val="right"/>
                <w:rPr>
                  <w:caps/>
                  <w:color w:val="FFFFFF" w:themeColor="background1"/>
                  <w:sz w:val="18"/>
                  <w:szCs w:val="18"/>
                </w:rPr>
              </w:pPr>
              <w:r>
                <w:rPr>
                  <w:caps/>
                  <w:color w:val="FFFFFF" w:themeColor="background1"/>
                  <w:sz w:val="18"/>
                  <w:szCs w:val="18"/>
                </w:rPr>
                <w:t>[Author name]</w:t>
              </w:r>
            </w:p>
          </w:sdtContent>
        </w:sdt>
      </w:tc>
    </w:tr>
  </w:tbl>
  <w:p w14:paraId="59E2CF54" w14:textId="77777777" w:rsidR="00CB4F89" w:rsidRDefault="00CB4F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295DF4" w14:paraId="11B9B806" w14:textId="77777777">
      <w:tc>
        <w:tcPr>
          <w:tcW w:w="2500" w:type="pct"/>
          <w:shd w:val="clear" w:color="auto" w:fill="00AF41" w:themeFill="accent1"/>
          <w:vAlign w:val="center"/>
        </w:tcPr>
        <w:p w14:paraId="773D6598" w14:textId="7A51545D" w:rsidR="00295DF4" w:rsidRDefault="008F4798">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2078549746"/>
              <w:placeholder>
                <w:docPart w:val="6389DD64CF8B4C8481F538E9279BB02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C6845">
                <w:rPr>
                  <w:caps/>
                  <w:color w:val="FFFFFF" w:themeColor="background1"/>
                  <w:sz w:val="18"/>
                  <w:szCs w:val="18"/>
                </w:rPr>
                <w:t>[Document title]</w:t>
              </w:r>
            </w:sdtContent>
          </w:sdt>
        </w:p>
      </w:tc>
      <w:tc>
        <w:tcPr>
          <w:tcW w:w="2500" w:type="pct"/>
          <w:shd w:val="clear" w:color="auto" w:fill="00AF41" w:themeFill="accent1"/>
          <w:vAlign w:val="center"/>
        </w:tcPr>
        <w:sdt>
          <w:sdtPr>
            <w:rPr>
              <w:caps/>
              <w:color w:val="FFFFFF" w:themeColor="background1"/>
              <w:sz w:val="18"/>
              <w:szCs w:val="18"/>
            </w:rPr>
            <w:alias w:val="Author"/>
            <w:tag w:val=""/>
            <w:id w:val="1445576783"/>
            <w:placeholder>
              <w:docPart w:val="01E116484EC349279F93601470941A6C"/>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096F6671" w14:textId="2605AC92" w:rsidR="00295DF4" w:rsidRDefault="00BB15A6">
              <w:pPr>
                <w:pStyle w:val="Footer"/>
                <w:spacing w:before="80" w:after="80"/>
                <w:jc w:val="right"/>
                <w:rPr>
                  <w:caps/>
                  <w:color w:val="FFFFFF" w:themeColor="background1"/>
                  <w:sz w:val="18"/>
                  <w:szCs w:val="18"/>
                </w:rPr>
              </w:pPr>
              <w:r>
                <w:rPr>
                  <w:caps/>
                  <w:color w:val="FFFFFF" w:themeColor="background1"/>
                  <w:sz w:val="18"/>
                  <w:szCs w:val="18"/>
                </w:rPr>
                <w:t>[Author name]</w:t>
              </w:r>
            </w:p>
          </w:sdtContent>
        </w:sdt>
      </w:tc>
    </w:tr>
  </w:tbl>
  <w:p w14:paraId="1CD56FC9" w14:textId="77777777" w:rsidR="00295DF4" w:rsidRDefault="00295D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752873" w14:paraId="5FF2B4CA" w14:textId="77777777">
      <w:tc>
        <w:tcPr>
          <w:tcW w:w="2500" w:type="pct"/>
          <w:shd w:val="clear" w:color="auto" w:fill="00AF41" w:themeFill="accent1"/>
          <w:vAlign w:val="center"/>
        </w:tcPr>
        <w:p w14:paraId="42A4CDCC" w14:textId="1D1E5CB0" w:rsidR="00752873" w:rsidRDefault="008F4798">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342134062"/>
              <w:showingPlcHdr/>
              <w:dataBinding w:prefixMappings="xmlns:ns0='http://purl.org/dc/elements/1.1/' xmlns:ns1='http://schemas.openxmlformats.org/package/2006/metadata/core-properties' " w:xpath="/ns1:coreProperties[1]/ns0:title[1]" w:storeItemID="{6C3C8BC8-F283-45AE-878A-BAB7291924A1}"/>
              <w:text/>
            </w:sdtPr>
            <w:sdtEndPr/>
            <w:sdtContent>
              <w:r w:rsidR="00CC6845">
                <w:rPr>
                  <w:caps/>
                  <w:color w:val="FFFFFF" w:themeColor="background1"/>
                  <w:sz w:val="18"/>
                  <w:szCs w:val="18"/>
                </w:rPr>
                <w:t xml:space="preserve">     </w:t>
              </w:r>
            </w:sdtContent>
          </w:sdt>
        </w:p>
      </w:tc>
      <w:tc>
        <w:tcPr>
          <w:tcW w:w="2500" w:type="pct"/>
          <w:shd w:val="clear" w:color="auto" w:fill="00AF41" w:themeFill="accent1"/>
          <w:vAlign w:val="center"/>
        </w:tcPr>
        <w:sdt>
          <w:sdtPr>
            <w:rPr>
              <w:caps/>
              <w:color w:val="FFFFFF" w:themeColor="background1"/>
              <w:sz w:val="18"/>
              <w:szCs w:val="18"/>
            </w:rPr>
            <w:alias w:val="Author"/>
            <w:tag w:val=""/>
            <w:id w:val="2019653949"/>
            <w:showingPlcHdr/>
            <w:dataBinding w:prefixMappings="xmlns:ns0='http://purl.org/dc/elements/1.1/' xmlns:ns1='http://schemas.openxmlformats.org/package/2006/metadata/core-properties' " w:xpath="/ns1:coreProperties[1]/ns0:creator[1]" w:storeItemID="{6C3C8BC8-F283-45AE-878A-BAB7291924A1}"/>
            <w:text/>
          </w:sdtPr>
          <w:sdtEndPr/>
          <w:sdtContent>
            <w:p w14:paraId="4777F4AF" w14:textId="774F072A" w:rsidR="00752873" w:rsidRDefault="00BB15A6">
              <w:pPr>
                <w:pStyle w:val="Footer"/>
                <w:spacing w:before="80" w:after="80"/>
                <w:jc w:val="right"/>
                <w:rPr>
                  <w:caps/>
                  <w:color w:val="FFFFFF" w:themeColor="background1"/>
                  <w:sz w:val="18"/>
                  <w:szCs w:val="18"/>
                </w:rPr>
              </w:pPr>
              <w:r>
                <w:rPr>
                  <w:caps/>
                  <w:color w:val="FFFFFF" w:themeColor="background1"/>
                  <w:sz w:val="18"/>
                  <w:szCs w:val="18"/>
                </w:rPr>
                <w:t xml:space="preserve">     </w:t>
              </w:r>
            </w:p>
          </w:sdtContent>
        </w:sdt>
      </w:tc>
    </w:tr>
  </w:tbl>
  <w:p w14:paraId="7D0E93B4" w14:textId="77777777" w:rsidR="00752873" w:rsidRDefault="0075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6106" w14:textId="77777777" w:rsidR="001351C0" w:rsidRDefault="001351C0" w:rsidP="002F321C">
      <w:r>
        <w:separator/>
      </w:r>
    </w:p>
    <w:p w14:paraId="566B18BE" w14:textId="77777777" w:rsidR="001351C0" w:rsidRDefault="001351C0"/>
  </w:footnote>
  <w:footnote w:type="continuationSeparator" w:id="0">
    <w:p w14:paraId="6E24D237" w14:textId="77777777" w:rsidR="001351C0" w:rsidRDefault="001351C0" w:rsidP="002F321C">
      <w:r>
        <w:continuationSeparator/>
      </w:r>
    </w:p>
    <w:p w14:paraId="15A1699D" w14:textId="77777777" w:rsidR="001351C0" w:rsidRDefault="00135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93"/>
    <w:multiLevelType w:val="hybridMultilevel"/>
    <w:tmpl w:val="65EA2BE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1" w15:restartNumberingAfterBreak="0">
    <w:nsid w:val="02E70C53"/>
    <w:multiLevelType w:val="multilevel"/>
    <w:tmpl w:val="0C04441E"/>
    <w:lvl w:ilvl="0">
      <w:start w:val="1"/>
      <w:numFmt w:val="decimal"/>
      <w:pStyle w:val="Headings"/>
      <w:lvlText w:val="%1."/>
      <w:lvlJc w:val="left"/>
      <w:pPr>
        <w:ind w:left="340" w:hanging="340"/>
      </w:pPr>
      <w:rPr>
        <w:rFonts w:hint="default"/>
      </w:rPr>
    </w:lvl>
    <w:lvl w:ilvl="1">
      <w:start w:val="1"/>
      <w:numFmt w:val="decimal"/>
      <w:pStyle w:val="Sub-headings"/>
      <w:isLgl/>
      <w:lvlText w:val="%1.%2"/>
      <w:lvlJc w:val="left"/>
      <w:pPr>
        <w:ind w:left="794" w:hanging="454"/>
      </w:pPr>
      <w:rPr>
        <w:rFonts w:hint="default"/>
      </w:rPr>
    </w:lvl>
    <w:lvl w:ilvl="2">
      <w:start w:val="1"/>
      <w:numFmt w:val="decimal"/>
      <w:isLgl/>
      <w:lvlText w:val="%1.%2.%3"/>
      <w:lvlJc w:val="left"/>
      <w:pPr>
        <w:ind w:left="1418" w:hanging="624"/>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7954F9"/>
    <w:multiLevelType w:val="hybridMultilevel"/>
    <w:tmpl w:val="7B586D54"/>
    <w:lvl w:ilvl="0" w:tplc="85F0D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60519"/>
    <w:multiLevelType w:val="hybridMultilevel"/>
    <w:tmpl w:val="5FB2989A"/>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4"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A3E25"/>
    <w:multiLevelType w:val="hybridMultilevel"/>
    <w:tmpl w:val="B27A9162"/>
    <w:lvl w:ilvl="0" w:tplc="459CBE0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46B28"/>
    <w:multiLevelType w:val="hybridMultilevel"/>
    <w:tmpl w:val="44FCCD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FE30CE3"/>
    <w:multiLevelType w:val="hybridMultilevel"/>
    <w:tmpl w:val="11DC659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9" w15:restartNumberingAfterBreak="0">
    <w:nsid w:val="204070BC"/>
    <w:multiLevelType w:val="hybridMultilevel"/>
    <w:tmpl w:val="9E5EE7B8"/>
    <w:lvl w:ilvl="0" w:tplc="FFFFFFFF">
      <w:start w:val="1"/>
      <w:numFmt w:val="bullet"/>
      <w:lvlText w:val=""/>
      <w:lvlJc w:val="left"/>
      <w:pPr>
        <w:ind w:left="445" w:hanging="360"/>
      </w:pPr>
      <w:rPr>
        <w:rFonts w:ascii="Symbol" w:hAnsi="Symbol" w:hint="default"/>
      </w:rPr>
    </w:lvl>
    <w:lvl w:ilvl="1" w:tplc="08090001">
      <w:start w:val="1"/>
      <w:numFmt w:val="bullet"/>
      <w:lvlText w:val=""/>
      <w:lvlJc w:val="left"/>
      <w:pPr>
        <w:ind w:left="1165" w:hanging="360"/>
      </w:pPr>
      <w:rPr>
        <w:rFonts w:ascii="Symbol" w:hAnsi="Symbol" w:hint="default"/>
      </w:rPr>
    </w:lvl>
    <w:lvl w:ilvl="2" w:tplc="FFFFFFFF" w:tentative="1">
      <w:start w:val="1"/>
      <w:numFmt w:val="bullet"/>
      <w:lvlText w:val=""/>
      <w:lvlJc w:val="left"/>
      <w:pPr>
        <w:ind w:left="1885" w:hanging="360"/>
      </w:pPr>
      <w:rPr>
        <w:rFonts w:ascii="Wingdings" w:hAnsi="Wingdings" w:hint="default"/>
      </w:rPr>
    </w:lvl>
    <w:lvl w:ilvl="3" w:tplc="FFFFFFFF" w:tentative="1">
      <w:start w:val="1"/>
      <w:numFmt w:val="bullet"/>
      <w:lvlText w:val=""/>
      <w:lvlJc w:val="left"/>
      <w:pPr>
        <w:ind w:left="2605" w:hanging="360"/>
      </w:pPr>
      <w:rPr>
        <w:rFonts w:ascii="Symbol" w:hAnsi="Symbol" w:hint="default"/>
      </w:rPr>
    </w:lvl>
    <w:lvl w:ilvl="4" w:tplc="FFFFFFFF" w:tentative="1">
      <w:start w:val="1"/>
      <w:numFmt w:val="bullet"/>
      <w:lvlText w:val="o"/>
      <w:lvlJc w:val="left"/>
      <w:pPr>
        <w:ind w:left="3325" w:hanging="360"/>
      </w:pPr>
      <w:rPr>
        <w:rFonts w:ascii="Courier New" w:hAnsi="Courier New" w:cs="Courier New" w:hint="default"/>
      </w:rPr>
    </w:lvl>
    <w:lvl w:ilvl="5" w:tplc="FFFFFFFF" w:tentative="1">
      <w:start w:val="1"/>
      <w:numFmt w:val="bullet"/>
      <w:lvlText w:val=""/>
      <w:lvlJc w:val="left"/>
      <w:pPr>
        <w:ind w:left="4045" w:hanging="360"/>
      </w:pPr>
      <w:rPr>
        <w:rFonts w:ascii="Wingdings" w:hAnsi="Wingdings" w:hint="default"/>
      </w:rPr>
    </w:lvl>
    <w:lvl w:ilvl="6" w:tplc="FFFFFFFF" w:tentative="1">
      <w:start w:val="1"/>
      <w:numFmt w:val="bullet"/>
      <w:lvlText w:val=""/>
      <w:lvlJc w:val="left"/>
      <w:pPr>
        <w:ind w:left="4765" w:hanging="360"/>
      </w:pPr>
      <w:rPr>
        <w:rFonts w:ascii="Symbol" w:hAnsi="Symbol" w:hint="default"/>
      </w:rPr>
    </w:lvl>
    <w:lvl w:ilvl="7" w:tplc="FFFFFFFF" w:tentative="1">
      <w:start w:val="1"/>
      <w:numFmt w:val="bullet"/>
      <w:lvlText w:val="o"/>
      <w:lvlJc w:val="left"/>
      <w:pPr>
        <w:ind w:left="5485" w:hanging="360"/>
      </w:pPr>
      <w:rPr>
        <w:rFonts w:ascii="Courier New" w:hAnsi="Courier New" w:cs="Courier New" w:hint="default"/>
      </w:rPr>
    </w:lvl>
    <w:lvl w:ilvl="8" w:tplc="FFFFFFFF" w:tentative="1">
      <w:start w:val="1"/>
      <w:numFmt w:val="bullet"/>
      <w:lvlText w:val=""/>
      <w:lvlJc w:val="left"/>
      <w:pPr>
        <w:ind w:left="6205" w:hanging="360"/>
      </w:pPr>
      <w:rPr>
        <w:rFonts w:ascii="Wingdings" w:hAnsi="Wingdings" w:hint="default"/>
      </w:rPr>
    </w:lvl>
  </w:abstractNum>
  <w:abstractNum w:abstractNumId="10" w15:restartNumberingAfterBreak="0">
    <w:nsid w:val="25393CA3"/>
    <w:multiLevelType w:val="hybridMultilevel"/>
    <w:tmpl w:val="F284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11"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B02D2"/>
    <w:multiLevelType w:val="hybridMultilevel"/>
    <w:tmpl w:val="75304E06"/>
    <w:lvl w:ilvl="0" w:tplc="08090001">
      <w:start w:val="1"/>
      <w:numFmt w:val="bullet"/>
      <w:lvlText w:val=""/>
      <w:lvlJc w:val="left"/>
      <w:pPr>
        <w:ind w:left="445" w:hanging="360"/>
      </w:pPr>
      <w:rPr>
        <w:rFonts w:ascii="Symbol" w:hAnsi="Symbol" w:hint="default"/>
      </w:rPr>
    </w:lvl>
    <w:lvl w:ilvl="1" w:tplc="FFFFFFFF">
      <w:start w:val="1"/>
      <w:numFmt w:val="bullet"/>
      <w:lvlText w:val="o"/>
      <w:lvlJc w:val="left"/>
      <w:pPr>
        <w:ind w:left="1165" w:hanging="360"/>
      </w:pPr>
      <w:rPr>
        <w:rFonts w:ascii="Courier New" w:hAnsi="Courier New" w:cs="Courier New" w:hint="default"/>
      </w:rPr>
    </w:lvl>
    <w:lvl w:ilvl="2" w:tplc="FFFFFFFF" w:tentative="1">
      <w:start w:val="1"/>
      <w:numFmt w:val="bullet"/>
      <w:lvlText w:val=""/>
      <w:lvlJc w:val="left"/>
      <w:pPr>
        <w:ind w:left="1885" w:hanging="360"/>
      </w:pPr>
      <w:rPr>
        <w:rFonts w:ascii="Wingdings" w:hAnsi="Wingdings" w:hint="default"/>
      </w:rPr>
    </w:lvl>
    <w:lvl w:ilvl="3" w:tplc="FFFFFFFF" w:tentative="1">
      <w:start w:val="1"/>
      <w:numFmt w:val="bullet"/>
      <w:lvlText w:val=""/>
      <w:lvlJc w:val="left"/>
      <w:pPr>
        <w:ind w:left="2605" w:hanging="360"/>
      </w:pPr>
      <w:rPr>
        <w:rFonts w:ascii="Symbol" w:hAnsi="Symbol" w:hint="default"/>
      </w:rPr>
    </w:lvl>
    <w:lvl w:ilvl="4" w:tplc="FFFFFFFF" w:tentative="1">
      <w:start w:val="1"/>
      <w:numFmt w:val="bullet"/>
      <w:lvlText w:val="o"/>
      <w:lvlJc w:val="left"/>
      <w:pPr>
        <w:ind w:left="3325" w:hanging="360"/>
      </w:pPr>
      <w:rPr>
        <w:rFonts w:ascii="Courier New" w:hAnsi="Courier New" w:cs="Courier New" w:hint="default"/>
      </w:rPr>
    </w:lvl>
    <w:lvl w:ilvl="5" w:tplc="FFFFFFFF" w:tentative="1">
      <w:start w:val="1"/>
      <w:numFmt w:val="bullet"/>
      <w:lvlText w:val=""/>
      <w:lvlJc w:val="left"/>
      <w:pPr>
        <w:ind w:left="4045" w:hanging="360"/>
      </w:pPr>
      <w:rPr>
        <w:rFonts w:ascii="Wingdings" w:hAnsi="Wingdings" w:hint="default"/>
      </w:rPr>
    </w:lvl>
    <w:lvl w:ilvl="6" w:tplc="FFFFFFFF" w:tentative="1">
      <w:start w:val="1"/>
      <w:numFmt w:val="bullet"/>
      <w:lvlText w:val=""/>
      <w:lvlJc w:val="left"/>
      <w:pPr>
        <w:ind w:left="4765" w:hanging="360"/>
      </w:pPr>
      <w:rPr>
        <w:rFonts w:ascii="Symbol" w:hAnsi="Symbol" w:hint="default"/>
      </w:rPr>
    </w:lvl>
    <w:lvl w:ilvl="7" w:tplc="FFFFFFFF" w:tentative="1">
      <w:start w:val="1"/>
      <w:numFmt w:val="bullet"/>
      <w:lvlText w:val="o"/>
      <w:lvlJc w:val="left"/>
      <w:pPr>
        <w:ind w:left="5485" w:hanging="360"/>
      </w:pPr>
      <w:rPr>
        <w:rFonts w:ascii="Courier New" w:hAnsi="Courier New" w:cs="Courier New" w:hint="default"/>
      </w:rPr>
    </w:lvl>
    <w:lvl w:ilvl="8" w:tplc="FFFFFFFF" w:tentative="1">
      <w:start w:val="1"/>
      <w:numFmt w:val="bullet"/>
      <w:lvlText w:val=""/>
      <w:lvlJc w:val="left"/>
      <w:pPr>
        <w:ind w:left="6205" w:hanging="360"/>
      </w:pPr>
      <w:rPr>
        <w:rFonts w:ascii="Wingdings" w:hAnsi="Wingdings" w:hint="default"/>
      </w:rPr>
    </w:lvl>
  </w:abstractNum>
  <w:abstractNum w:abstractNumId="14" w15:restartNumberingAfterBreak="0">
    <w:nsid w:val="338A7F42"/>
    <w:multiLevelType w:val="hybridMultilevel"/>
    <w:tmpl w:val="6C00AF48"/>
    <w:lvl w:ilvl="0" w:tplc="1F686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030E6"/>
    <w:multiLevelType w:val="multilevel"/>
    <w:tmpl w:val="7110E1C0"/>
    <w:lvl w:ilvl="0">
      <w:start w:val="1"/>
      <w:numFmt w:val="decimal"/>
      <w:pStyle w:val="FPCRParaHead1"/>
      <w:lvlText w:val="%1.0"/>
      <w:lvlJc w:val="left"/>
      <w:pPr>
        <w:tabs>
          <w:tab w:val="num" w:pos="0"/>
        </w:tabs>
        <w:ind w:left="737" w:hanging="737"/>
      </w:pPr>
      <w:rPr>
        <w:rFonts w:hint="default"/>
      </w:rPr>
    </w:lvl>
    <w:lvl w:ilvl="1">
      <w:numFmt w:val="decimal"/>
      <w:pStyle w:val="FPCRParagraphText"/>
      <w:lvlText w:val="%1.%2"/>
      <w:lvlJc w:val="left"/>
      <w:pPr>
        <w:tabs>
          <w:tab w:val="num" w:pos="1589"/>
        </w:tabs>
        <w:ind w:left="1589" w:hanging="737"/>
      </w:p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7" w15:restartNumberingAfterBreak="0">
    <w:nsid w:val="376C65FA"/>
    <w:multiLevelType w:val="hybridMultilevel"/>
    <w:tmpl w:val="D2C45452"/>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18" w15:restartNumberingAfterBreak="0">
    <w:nsid w:val="3BAD2EEE"/>
    <w:multiLevelType w:val="hybridMultilevel"/>
    <w:tmpl w:val="3A5AEEB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9" w15:restartNumberingAfterBreak="0">
    <w:nsid w:val="4F147D41"/>
    <w:multiLevelType w:val="hybridMultilevel"/>
    <w:tmpl w:val="C5E80102"/>
    <w:lvl w:ilvl="0" w:tplc="EE2484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5B3B12"/>
    <w:multiLevelType w:val="hybridMultilevel"/>
    <w:tmpl w:val="2DD25B0E"/>
    <w:lvl w:ilvl="0" w:tplc="47366062">
      <w:start w:val="4"/>
      <w:numFmt w:val="bullet"/>
      <w:lvlText w:val="-"/>
      <w:lvlJc w:val="left"/>
      <w:pPr>
        <w:ind w:left="445" w:hanging="360"/>
      </w:pPr>
      <w:rPr>
        <w:rFonts w:ascii="Arial" w:eastAsia="Arial" w:hAnsi="Arial" w:cs="Aria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22" w15:restartNumberingAfterBreak="0">
    <w:nsid w:val="58CF3B03"/>
    <w:multiLevelType w:val="hybridMultilevel"/>
    <w:tmpl w:val="55E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B2928"/>
    <w:multiLevelType w:val="hybridMultilevel"/>
    <w:tmpl w:val="4778217E"/>
    <w:lvl w:ilvl="0" w:tplc="FFFFFFFF">
      <w:start w:val="1"/>
      <w:numFmt w:val="bullet"/>
      <w:lvlText w:val=""/>
      <w:lvlJc w:val="left"/>
      <w:pPr>
        <w:ind w:left="445" w:hanging="360"/>
      </w:pPr>
      <w:rPr>
        <w:rFonts w:ascii="Symbol" w:hAnsi="Symbol" w:hint="default"/>
      </w:rPr>
    </w:lvl>
    <w:lvl w:ilvl="1" w:tplc="08090001">
      <w:start w:val="1"/>
      <w:numFmt w:val="bullet"/>
      <w:lvlText w:val=""/>
      <w:lvlJc w:val="left"/>
      <w:pPr>
        <w:ind w:left="1165" w:hanging="360"/>
      </w:pPr>
      <w:rPr>
        <w:rFonts w:ascii="Symbol" w:hAnsi="Symbol" w:hint="default"/>
      </w:rPr>
    </w:lvl>
    <w:lvl w:ilvl="2" w:tplc="FFFFFFFF" w:tentative="1">
      <w:start w:val="1"/>
      <w:numFmt w:val="bullet"/>
      <w:lvlText w:val=""/>
      <w:lvlJc w:val="left"/>
      <w:pPr>
        <w:ind w:left="1885" w:hanging="360"/>
      </w:pPr>
      <w:rPr>
        <w:rFonts w:ascii="Wingdings" w:hAnsi="Wingdings" w:hint="default"/>
      </w:rPr>
    </w:lvl>
    <w:lvl w:ilvl="3" w:tplc="FFFFFFFF" w:tentative="1">
      <w:start w:val="1"/>
      <w:numFmt w:val="bullet"/>
      <w:lvlText w:val=""/>
      <w:lvlJc w:val="left"/>
      <w:pPr>
        <w:ind w:left="2605" w:hanging="360"/>
      </w:pPr>
      <w:rPr>
        <w:rFonts w:ascii="Symbol" w:hAnsi="Symbol" w:hint="default"/>
      </w:rPr>
    </w:lvl>
    <w:lvl w:ilvl="4" w:tplc="FFFFFFFF" w:tentative="1">
      <w:start w:val="1"/>
      <w:numFmt w:val="bullet"/>
      <w:lvlText w:val="o"/>
      <w:lvlJc w:val="left"/>
      <w:pPr>
        <w:ind w:left="3325" w:hanging="360"/>
      </w:pPr>
      <w:rPr>
        <w:rFonts w:ascii="Courier New" w:hAnsi="Courier New" w:cs="Courier New" w:hint="default"/>
      </w:rPr>
    </w:lvl>
    <w:lvl w:ilvl="5" w:tplc="FFFFFFFF" w:tentative="1">
      <w:start w:val="1"/>
      <w:numFmt w:val="bullet"/>
      <w:lvlText w:val=""/>
      <w:lvlJc w:val="left"/>
      <w:pPr>
        <w:ind w:left="4045" w:hanging="360"/>
      </w:pPr>
      <w:rPr>
        <w:rFonts w:ascii="Wingdings" w:hAnsi="Wingdings" w:hint="default"/>
      </w:rPr>
    </w:lvl>
    <w:lvl w:ilvl="6" w:tplc="FFFFFFFF" w:tentative="1">
      <w:start w:val="1"/>
      <w:numFmt w:val="bullet"/>
      <w:lvlText w:val=""/>
      <w:lvlJc w:val="left"/>
      <w:pPr>
        <w:ind w:left="4765" w:hanging="360"/>
      </w:pPr>
      <w:rPr>
        <w:rFonts w:ascii="Symbol" w:hAnsi="Symbol" w:hint="default"/>
      </w:rPr>
    </w:lvl>
    <w:lvl w:ilvl="7" w:tplc="FFFFFFFF" w:tentative="1">
      <w:start w:val="1"/>
      <w:numFmt w:val="bullet"/>
      <w:lvlText w:val="o"/>
      <w:lvlJc w:val="left"/>
      <w:pPr>
        <w:ind w:left="5485" w:hanging="360"/>
      </w:pPr>
      <w:rPr>
        <w:rFonts w:ascii="Courier New" w:hAnsi="Courier New" w:cs="Courier New" w:hint="default"/>
      </w:rPr>
    </w:lvl>
    <w:lvl w:ilvl="8" w:tplc="FFFFFFFF" w:tentative="1">
      <w:start w:val="1"/>
      <w:numFmt w:val="bullet"/>
      <w:lvlText w:val=""/>
      <w:lvlJc w:val="left"/>
      <w:pPr>
        <w:ind w:left="6205" w:hanging="360"/>
      </w:pPr>
      <w:rPr>
        <w:rFonts w:ascii="Wingdings" w:hAnsi="Wingdings" w:hint="default"/>
      </w:rPr>
    </w:lvl>
  </w:abstractNum>
  <w:abstractNum w:abstractNumId="24" w15:restartNumberingAfterBreak="0">
    <w:nsid w:val="5D560247"/>
    <w:multiLevelType w:val="hybridMultilevel"/>
    <w:tmpl w:val="0A48DE1C"/>
    <w:lvl w:ilvl="0" w:tplc="BB9E3B84">
      <w:start w:val="1"/>
      <w:numFmt w:val="decimal"/>
      <w:pStyle w:val="Heading1"/>
      <w:lvlText w:val="%1."/>
      <w:lvlJc w:val="left"/>
      <w:pPr>
        <w:ind w:left="91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E34A4"/>
    <w:multiLevelType w:val="multilevel"/>
    <w:tmpl w:val="56EE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572B1"/>
    <w:multiLevelType w:val="hybridMultilevel"/>
    <w:tmpl w:val="8682D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4799D"/>
    <w:multiLevelType w:val="hybridMultilevel"/>
    <w:tmpl w:val="85BCDEB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33" w15:restartNumberingAfterBreak="0">
    <w:nsid w:val="6F846178"/>
    <w:multiLevelType w:val="multilevel"/>
    <w:tmpl w:val="FF9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066D8E"/>
    <w:multiLevelType w:val="hybridMultilevel"/>
    <w:tmpl w:val="6CE06FF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5" w15:restartNumberingAfterBreak="0">
    <w:nsid w:val="74470C53"/>
    <w:multiLevelType w:val="hybridMultilevel"/>
    <w:tmpl w:val="DE7240CA"/>
    <w:lvl w:ilvl="0" w:tplc="08090001">
      <w:start w:val="1"/>
      <w:numFmt w:val="bullet"/>
      <w:lvlText w:val=""/>
      <w:lvlJc w:val="left"/>
      <w:pPr>
        <w:ind w:left="720" w:hanging="360"/>
      </w:pPr>
      <w:rPr>
        <w:rFonts w:ascii="Symbol" w:hAnsi="Symbol" w:hint="default"/>
      </w:rPr>
    </w:lvl>
    <w:lvl w:ilvl="1" w:tplc="2072FE9E" w:tentative="1">
      <w:start w:val="1"/>
      <w:numFmt w:val="bullet"/>
      <w:lvlText w:val="o"/>
      <w:lvlJc w:val="left"/>
      <w:pPr>
        <w:ind w:left="1440" w:hanging="360"/>
      </w:pPr>
      <w:rPr>
        <w:rFonts w:ascii="MS Gothic" w:hAnsi="MS Gothic" w:hint="default"/>
      </w:rPr>
    </w:lvl>
    <w:lvl w:ilvl="2" w:tplc="9A2861B4" w:tentative="1">
      <w:start w:val="1"/>
      <w:numFmt w:val="bullet"/>
      <w:lvlText w:val=""/>
      <w:lvlJc w:val="left"/>
      <w:pPr>
        <w:ind w:left="2160" w:hanging="360"/>
      </w:pPr>
      <w:rPr>
        <w:rFonts w:ascii="MS Mincho" w:hAnsi="MS Mincho" w:hint="default"/>
      </w:rPr>
    </w:lvl>
    <w:lvl w:ilvl="3" w:tplc="AA5C3254" w:tentative="1">
      <w:start w:val="1"/>
      <w:numFmt w:val="bullet"/>
      <w:lvlText w:val=""/>
      <w:lvlJc w:val="left"/>
      <w:pPr>
        <w:ind w:left="2880" w:hanging="360"/>
      </w:pPr>
      <w:rPr>
        <w:rFonts w:ascii="Calibri" w:hAnsi="Calibri" w:hint="default"/>
      </w:rPr>
    </w:lvl>
    <w:lvl w:ilvl="4" w:tplc="46A8F10A" w:tentative="1">
      <w:start w:val="1"/>
      <w:numFmt w:val="bullet"/>
      <w:lvlText w:val="o"/>
      <w:lvlJc w:val="left"/>
      <w:pPr>
        <w:ind w:left="3600" w:hanging="360"/>
      </w:pPr>
      <w:rPr>
        <w:rFonts w:ascii="MS Gothic" w:hAnsi="MS Gothic" w:hint="default"/>
      </w:rPr>
    </w:lvl>
    <w:lvl w:ilvl="5" w:tplc="8B76B198" w:tentative="1">
      <w:start w:val="1"/>
      <w:numFmt w:val="bullet"/>
      <w:lvlText w:val=""/>
      <w:lvlJc w:val="left"/>
      <w:pPr>
        <w:ind w:left="4320" w:hanging="360"/>
      </w:pPr>
      <w:rPr>
        <w:rFonts w:ascii="MS Mincho" w:hAnsi="MS Mincho" w:hint="default"/>
      </w:rPr>
    </w:lvl>
    <w:lvl w:ilvl="6" w:tplc="A6827632" w:tentative="1">
      <w:start w:val="1"/>
      <w:numFmt w:val="bullet"/>
      <w:lvlText w:val=""/>
      <w:lvlJc w:val="left"/>
      <w:pPr>
        <w:ind w:left="5040" w:hanging="360"/>
      </w:pPr>
      <w:rPr>
        <w:rFonts w:ascii="Calibri" w:hAnsi="Calibri" w:hint="default"/>
      </w:rPr>
    </w:lvl>
    <w:lvl w:ilvl="7" w:tplc="F774CB82" w:tentative="1">
      <w:start w:val="1"/>
      <w:numFmt w:val="bullet"/>
      <w:lvlText w:val="o"/>
      <w:lvlJc w:val="left"/>
      <w:pPr>
        <w:ind w:left="5760" w:hanging="360"/>
      </w:pPr>
      <w:rPr>
        <w:rFonts w:ascii="MS Gothic" w:hAnsi="MS Gothic" w:hint="default"/>
      </w:rPr>
    </w:lvl>
    <w:lvl w:ilvl="8" w:tplc="F20C70A6" w:tentative="1">
      <w:start w:val="1"/>
      <w:numFmt w:val="bullet"/>
      <w:lvlText w:val=""/>
      <w:lvlJc w:val="left"/>
      <w:pPr>
        <w:ind w:left="6480" w:hanging="360"/>
      </w:pPr>
      <w:rPr>
        <w:rFonts w:ascii="MS Mincho" w:hAnsi="MS Mincho" w:hint="default"/>
      </w:rPr>
    </w:lvl>
  </w:abstractNum>
  <w:abstractNum w:abstractNumId="3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760ED"/>
    <w:multiLevelType w:val="hybridMultilevel"/>
    <w:tmpl w:val="5D88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3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826B30"/>
    <w:multiLevelType w:val="hybridMultilevel"/>
    <w:tmpl w:val="9CA262C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num w:numId="1" w16cid:durableId="1584683548">
    <w:abstractNumId w:val="27"/>
  </w:num>
  <w:num w:numId="2" w16cid:durableId="1336611516">
    <w:abstractNumId w:val="31"/>
  </w:num>
  <w:num w:numId="3" w16cid:durableId="1005747730">
    <w:abstractNumId w:val="20"/>
  </w:num>
  <w:num w:numId="4" w16cid:durableId="1891647214">
    <w:abstractNumId w:val="15"/>
  </w:num>
  <w:num w:numId="5" w16cid:durableId="2032100289">
    <w:abstractNumId w:val="36"/>
  </w:num>
  <w:num w:numId="6" w16cid:durableId="672538137">
    <w:abstractNumId w:val="38"/>
  </w:num>
  <w:num w:numId="7" w16cid:durableId="809712138">
    <w:abstractNumId w:val="7"/>
  </w:num>
  <w:num w:numId="8" w16cid:durableId="273442195">
    <w:abstractNumId w:val="12"/>
  </w:num>
  <w:num w:numId="9" w16cid:durableId="575823456">
    <w:abstractNumId w:val="25"/>
  </w:num>
  <w:num w:numId="10" w16cid:durableId="1426533908">
    <w:abstractNumId w:val="29"/>
  </w:num>
  <w:num w:numId="11" w16cid:durableId="860163483">
    <w:abstractNumId w:val="39"/>
  </w:num>
  <w:num w:numId="12" w16cid:durableId="872424794">
    <w:abstractNumId w:val="11"/>
  </w:num>
  <w:num w:numId="13" w16cid:durableId="982738505">
    <w:abstractNumId w:val="28"/>
  </w:num>
  <w:num w:numId="14" w16cid:durableId="2029983582">
    <w:abstractNumId w:val="4"/>
  </w:num>
  <w:num w:numId="15" w16cid:durableId="1874878265">
    <w:abstractNumId w:val="35"/>
  </w:num>
  <w:num w:numId="16" w16cid:durableId="1979725835">
    <w:abstractNumId w:val="10"/>
  </w:num>
  <w:num w:numId="17" w16cid:durableId="1207985765">
    <w:abstractNumId w:val="37"/>
  </w:num>
  <w:num w:numId="18" w16cid:durableId="1443574497">
    <w:abstractNumId w:val="0"/>
  </w:num>
  <w:num w:numId="19" w16cid:durableId="1527329887">
    <w:abstractNumId w:val="32"/>
  </w:num>
  <w:num w:numId="20" w16cid:durableId="2005812299">
    <w:abstractNumId w:val="6"/>
  </w:num>
  <w:num w:numId="21" w16cid:durableId="1254975068">
    <w:abstractNumId w:val="8"/>
  </w:num>
  <w:num w:numId="22" w16cid:durableId="889877218">
    <w:abstractNumId w:val="1"/>
  </w:num>
  <w:num w:numId="23" w16cid:durableId="1077626997">
    <w:abstractNumId w:val="24"/>
  </w:num>
  <w:num w:numId="24" w16cid:durableId="1412890758">
    <w:abstractNumId w:val="16"/>
  </w:num>
  <w:num w:numId="25" w16cid:durableId="1120151580">
    <w:abstractNumId w:val="34"/>
  </w:num>
  <w:num w:numId="26" w16cid:durableId="1125077277">
    <w:abstractNumId w:val="17"/>
  </w:num>
  <w:num w:numId="27" w16cid:durableId="2078815403">
    <w:abstractNumId w:val="5"/>
  </w:num>
  <w:num w:numId="28" w16cid:durableId="794442497">
    <w:abstractNumId w:val="22"/>
  </w:num>
  <w:num w:numId="29" w16cid:durableId="1973753058">
    <w:abstractNumId w:val="18"/>
  </w:num>
  <w:num w:numId="30" w16cid:durableId="299305092">
    <w:abstractNumId w:val="3"/>
  </w:num>
  <w:num w:numId="31" w16cid:durableId="1808623552">
    <w:abstractNumId w:val="24"/>
  </w:num>
  <w:num w:numId="32" w16cid:durableId="1070348169">
    <w:abstractNumId w:val="24"/>
  </w:num>
  <w:num w:numId="33" w16cid:durableId="474835561">
    <w:abstractNumId w:val="24"/>
  </w:num>
  <w:num w:numId="34" w16cid:durableId="1810242268">
    <w:abstractNumId w:val="24"/>
    <w:lvlOverride w:ilvl="0">
      <w:startOverride w:val="1"/>
    </w:lvlOverride>
  </w:num>
  <w:num w:numId="35" w16cid:durableId="1584680215">
    <w:abstractNumId w:val="24"/>
  </w:num>
  <w:num w:numId="36" w16cid:durableId="1823083048">
    <w:abstractNumId w:val="24"/>
  </w:num>
  <w:num w:numId="37" w16cid:durableId="522985164">
    <w:abstractNumId w:val="24"/>
    <w:lvlOverride w:ilvl="0">
      <w:startOverride w:val="1"/>
    </w:lvlOverride>
  </w:num>
  <w:num w:numId="38" w16cid:durableId="492839713">
    <w:abstractNumId w:val="26"/>
  </w:num>
  <w:num w:numId="39" w16cid:durableId="1298025686">
    <w:abstractNumId w:val="33"/>
  </w:num>
  <w:num w:numId="40" w16cid:durableId="1763840363">
    <w:abstractNumId w:val="14"/>
  </w:num>
  <w:num w:numId="41" w16cid:durableId="1509443708">
    <w:abstractNumId w:val="30"/>
  </w:num>
  <w:num w:numId="42" w16cid:durableId="2136219283">
    <w:abstractNumId w:val="21"/>
  </w:num>
  <w:num w:numId="43" w16cid:durableId="1525434167">
    <w:abstractNumId w:val="13"/>
  </w:num>
  <w:num w:numId="44" w16cid:durableId="1715035682">
    <w:abstractNumId w:val="40"/>
  </w:num>
  <w:num w:numId="45" w16cid:durableId="288707099">
    <w:abstractNumId w:val="23"/>
  </w:num>
  <w:num w:numId="46" w16cid:durableId="640232385">
    <w:abstractNumId w:val="9"/>
  </w:num>
  <w:num w:numId="47" w16cid:durableId="865020180">
    <w:abstractNumId w:val="2"/>
  </w:num>
  <w:num w:numId="48" w16cid:durableId="99981949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9F"/>
    <w:rsid w:val="00000650"/>
    <w:rsid w:val="00001BE5"/>
    <w:rsid w:val="00004570"/>
    <w:rsid w:val="0000580B"/>
    <w:rsid w:val="00005C05"/>
    <w:rsid w:val="000110B7"/>
    <w:rsid w:val="00012BE4"/>
    <w:rsid w:val="00014C30"/>
    <w:rsid w:val="00014CB7"/>
    <w:rsid w:val="00015818"/>
    <w:rsid w:val="000158B1"/>
    <w:rsid w:val="00017076"/>
    <w:rsid w:val="00017A20"/>
    <w:rsid w:val="00017B33"/>
    <w:rsid w:val="00020AFD"/>
    <w:rsid w:val="00023358"/>
    <w:rsid w:val="00023883"/>
    <w:rsid w:val="000239B6"/>
    <w:rsid w:val="000267C6"/>
    <w:rsid w:val="00026A91"/>
    <w:rsid w:val="000278C7"/>
    <w:rsid w:val="00030AAF"/>
    <w:rsid w:val="000314D7"/>
    <w:rsid w:val="00031608"/>
    <w:rsid w:val="00031742"/>
    <w:rsid w:val="000323AB"/>
    <w:rsid w:val="00034787"/>
    <w:rsid w:val="0003556F"/>
    <w:rsid w:val="00035BA7"/>
    <w:rsid w:val="000379C6"/>
    <w:rsid w:val="00037E1D"/>
    <w:rsid w:val="00042473"/>
    <w:rsid w:val="000449DD"/>
    <w:rsid w:val="00045103"/>
    <w:rsid w:val="000456D3"/>
    <w:rsid w:val="00045C9D"/>
    <w:rsid w:val="00047AB1"/>
    <w:rsid w:val="00050FE1"/>
    <w:rsid w:val="000535F5"/>
    <w:rsid w:val="00053C0B"/>
    <w:rsid w:val="000541E0"/>
    <w:rsid w:val="00056EB2"/>
    <w:rsid w:val="00057683"/>
    <w:rsid w:val="00060F22"/>
    <w:rsid w:val="00061603"/>
    <w:rsid w:val="0006169D"/>
    <w:rsid w:val="000624FC"/>
    <w:rsid w:val="00066201"/>
    <w:rsid w:val="00066C0C"/>
    <w:rsid w:val="00066CCB"/>
    <w:rsid w:val="000679CD"/>
    <w:rsid w:val="00067B63"/>
    <w:rsid w:val="00070402"/>
    <w:rsid w:val="00073077"/>
    <w:rsid w:val="000745E9"/>
    <w:rsid w:val="00075635"/>
    <w:rsid w:val="00076540"/>
    <w:rsid w:val="0007721B"/>
    <w:rsid w:val="00082940"/>
    <w:rsid w:val="00082EC8"/>
    <w:rsid w:val="000833F2"/>
    <w:rsid w:val="00083629"/>
    <w:rsid w:val="00083DBE"/>
    <w:rsid w:val="00090CC8"/>
    <w:rsid w:val="00091010"/>
    <w:rsid w:val="000910A2"/>
    <w:rsid w:val="000919F2"/>
    <w:rsid w:val="000925BF"/>
    <w:rsid w:val="000926A1"/>
    <w:rsid w:val="00092BA8"/>
    <w:rsid w:val="000949D9"/>
    <w:rsid w:val="000953CE"/>
    <w:rsid w:val="000A01E5"/>
    <w:rsid w:val="000A07A5"/>
    <w:rsid w:val="000A330A"/>
    <w:rsid w:val="000A572E"/>
    <w:rsid w:val="000A57E8"/>
    <w:rsid w:val="000A5907"/>
    <w:rsid w:val="000A64DE"/>
    <w:rsid w:val="000A7D0D"/>
    <w:rsid w:val="000A7E0D"/>
    <w:rsid w:val="000B18C3"/>
    <w:rsid w:val="000B1CD4"/>
    <w:rsid w:val="000B5C95"/>
    <w:rsid w:val="000C2F1C"/>
    <w:rsid w:val="000C3664"/>
    <w:rsid w:val="000C46CD"/>
    <w:rsid w:val="000C5400"/>
    <w:rsid w:val="000C73D9"/>
    <w:rsid w:val="000D0521"/>
    <w:rsid w:val="000D0C2C"/>
    <w:rsid w:val="000D0FC4"/>
    <w:rsid w:val="000D12C9"/>
    <w:rsid w:val="000D1E14"/>
    <w:rsid w:val="000D3164"/>
    <w:rsid w:val="000D34EF"/>
    <w:rsid w:val="000D387C"/>
    <w:rsid w:val="000D3C8B"/>
    <w:rsid w:val="000D5758"/>
    <w:rsid w:val="000D6C3D"/>
    <w:rsid w:val="000D7062"/>
    <w:rsid w:val="000D7231"/>
    <w:rsid w:val="000E02E0"/>
    <w:rsid w:val="000E22A8"/>
    <w:rsid w:val="000E33FA"/>
    <w:rsid w:val="000E3C3C"/>
    <w:rsid w:val="000E4BD8"/>
    <w:rsid w:val="000E577D"/>
    <w:rsid w:val="000E677C"/>
    <w:rsid w:val="000E7891"/>
    <w:rsid w:val="000F02FC"/>
    <w:rsid w:val="000F0535"/>
    <w:rsid w:val="000F094B"/>
    <w:rsid w:val="000F0A37"/>
    <w:rsid w:val="000F1F6E"/>
    <w:rsid w:val="000F2992"/>
    <w:rsid w:val="000F3113"/>
    <w:rsid w:val="000F4F58"/>
    <w:rsid w:val="000F533C"/>
    <w:rsid w:val="000F6724"/>
    <w:rsid w:val="000F6A6E"/>
    <w:rsid w:val="001004C4"/>
    <w:rsid w:val="001013D1"/>
    <w:rsid w:val="00102F72"/>
    <w:rsid w:val="00103D10"/>
    <w:rsid w:val="001045C3"/>
    <w:rsid w:val="001045F1"/>
    <w:rsid w:val="0010584A"/>
    <w:rsid w:val="00106FAF"/>
    <w:rsid w:val="00111B46"/>
    <w:rsid w:val="00112FC7"/>
    <w:rsid w:val="001130B9"/>
    <w:rsid w:val="00113406"/>
    <w:rsid w:val="00113634"/>
    <w:rsid w:val="001136C8"/>
    <w:rsid w:val="00114C3A"/>
    <w:rsid w:val="00117FD1"/>
    <w:rsid w:val="00121143"/>
    <w:rsid w:val="00121659"/>
    <w:rsid w:val="001219AD"/>
    <w:rsid w:val="00122625"/>
    <w:rsid w:val="00122BCE"/>
    <w:rsid w:val="00122DE0"/>
    <w:rsid w:val="00123C0E"/>
    <w:rsid w:val="001241B8"/>
    <w:rsid w:val="00124593"/>
    <w:rsid w:val="00125864"/>
    <w:rsid w:val="001323D5"/>
    <w:rsid w:val="00132E2C"/>
    <w:rsid w:val="001334C9"/>
    <w:rsid w:val="001351C0"/>
    <w:rsid w:val="00136955"/>
    <w:rsid w:val="00137265"/>
    <w:rsid w:val="00137E49"/>
    <w:rsid w:val="00141011"/>
    <w:rsid w:val="00142E7B"/>
    <w:rsid w:val="001469F8"/>
    <w:rsid w:val="001471F4"/>
    <w:rsid w:val="0014735F"/>
    <w:rsid w:val="0015054F"/>
    <w:rsid w:val="0015142B"/>
    <w:rsid w:val="00152758"/>
    <w:rsid w:val="00152C5B"/>
    <w:rsid w:val="001537B0"/>
    <w:rsid w:val="00153906"/>
    <w:rsid w:val="001558BF"/>
    <w:rsid w:val="001560C9"/>
    <w:rsid w:val="001564B7"/>
    <w:rsid w:val="00156E0F"/>
    <w:rsid w:val="001619FA"/>
    <w:rsid w:val="001636B1"/>
    <w:rsid w:val="0016661B"/>
    <w:rsid w:val="00171774"/>
    <w:rsid w:val="00171FC8"/>
    <w:rsid w:val="0017237F"/>
    <w:rsid w:val="001728CC"/>
    <w:rsid w:val="00173A44"/>
    <w:rsid w:val="00173D1D"/>
    <w:rsid w:val="00174DA4"/>
    <w:rsid w:val="0017532D"/>
    <w:rsid w:val="001753B8"/>
    <w:rsid w:val="001756B1"/>
    <w:rsid w:val="00175CF2"/>
    <w:rsid w:val="00176F57"/>
    <w:rsid w:val="001813A0"/>
    <w:rsid w:val="001833B6"/>
    <w:rsid w:val="00184304"/>
    <w:rsid w:val="00184516"/>
    <w:rsid w:val="00184CDB"/>
    <w:rsid w:val="001864B2"/>
    <w:rsid w:val="00190FDA"/>
    <w:rsid w:val="0019121A"/>
    <w:rsid w:val="0019155E"/>
    <w:rsid w:val="001957AF"/>
    <w:rsid w:val="00195E66"/>
    <w:rsid w:val="00196715"/>
    <w:rsid w:val="001A03F0"/>
    <w:rsid w:val="001A0950"/>
    <w:rsid w:val="001A24D4"/>
    <w:rsid w:val="001A3FEF"/>
    <w:rsid w:val="001A56F5"/>
    <w:rsid w:val="001A5747"/>
    <w:rsid w:val="001A577D"/>
    <w:rsid w:val="001A5D56"/>
    <w:rsid w:val="001A6F51"/>
    <w:rsid w:val="001A7B8D"/>
    <w:rsid w:val="001B3D71"/>
    <w:rsid w:val="001B3E80"/>
    <w:rsid w:val="001B3F98"/>
    <w:rsid w:val="001B54E5"/>
    <w:rsid w:val="001B665F"/>
    <w:rsid w:val="001C0BD5"/>
    <w:rsid w:val="001C4430"/>
    <w:rsid w:val="001C4F7D"/>
    <w:rsid w:val="001C518B"/>
    <w:rsid w:val="001D01EE"/>
    <w:rsid w:val="001D2858"/>
    <w:rsid w:val="001D4DE9"/>
    <w:rsid w:val="001D789E"/>
    <w:rsid w:val="001E1F09"/>
    <w:rsid w:val="001E299F"/>
    <w:rsid w:val="001E2FC4"/>
    <w:rsid w:val="001E328D"/>
    <w:rsid w:val="001E3564"/>
    <w:rsid w:val="001E7FA1"/>
    <w:rsid w:val="001F0DC6"/>
    <w:rsid w:val="001F1A40"/>
    <w:rsid w:val="001F1CD2"/>
    <w:rsid w:val="00200F61"/>
    <w:rsid w:val="00202340"/>
    <w:rsid w:val="00204594"/>
    <w:rsid w:val="0020794C"/>
    <w:rsid w:val="002106DB"/>
    <w:rsid w:val="00211449"/>
    <w:rsid w:val="00211729"/>
    <w:rsid w:val="002122AD"/>
    <w:rsid w:val="00214B80"/>
    <w:rsid w:val="002152EE"/>
    <w:rsid w:val="00216619"/>
    <w:rsid w:val="00216A13"/>
    <w:rsid w:val="00217226"/>
    <w:rsid w:val="00217B8C"/>
    <w:rsid w:val="00220314"/>
    <w:rsid w:val="00220C44"/>
    <w:rsid w:val="002236C8"/>
    <w:rsid w:val="00224ED3"/>
    <w:rsid w:val="00225853"/>
    <w:rsid w:val="00226A69"/>
    <w:rsid w:val="00227618"/>
    <w:rsid w:val="00227951"/>
    <w:rsid w:val="00233F75"/>
    <w:rsid w:val="00234080"/>
    <w:rsid w:val="002357AD"/>
    <w:rsid w:val="0023584B"/>
    <w:rsid w:val="00236283"/>
    <w:rsid w:val="00236DE2"/>
    <w:rsid w:val="002370FB"/>
    <w:rsid w:val="002371BC"/>
    <w:rsid w:val="0023788D"/>
    <w:rsid w:val="002412AB"/>
    <w:rsid w:val="002416E5"/>
    <w:rsid w:val="002423B2"/>
    <w:rsid w:val="00242A51"/>
    <w:rsid w:val="00242D10"/>
    <w:rsid w:val="00243655"/>
    <w:rsid w:val="0024374B"/>
    <w:rsid w:val="00243E22"/>
    <w:rsid w:val="00244446"/>
    <w:rsid w:val="00246FAB"/>
    <w:rsid w:val="00251647"/>
    <w:rsid w:val="00252594"/>
    <w:rsid w:val="00253B6D"/>
    <w:rsid w:val="00254B8C"/>
    <w:rsid w:val="002556C8"/>
    <w:rsid w:val="00257719"/>
    <w:rsid w:val="00261CCA"/>
    <w:rsid w:val="00263499"/>
    <w:rsid w:val="0026620B"/>
    <w:rsid w:val="002667A5"/>
    <w:rsid w:val="00271035"/>
    <w:rsid w:val="00271CAD"/>
    <w:rsid w:val="00272B6F"/>
    <w:rsid w:val="002735AE"/>
    <w:rsid w:val="00273882"/>
    <w:rsid w:val="0027429B"/>
    <w:rsid w:val="00274F7B"/>
    <w:rsid w:val="00275157"/>
    <w:rsid w:val="002752E2"/>
    <w:rsid w:val="00275A1A"/>
    <w:rsid w:val="00275D20"/>
    <w:rsid w:val="0027724A"/>
    <w:rsid w:val="00280705"/>
    <w:rsid w:val="0028203C"/>
    <w:rsid w:val="00282CAC"/>
    <w:rsid w:val="00283C46"/>
    <w:rsid w:val="00285625"/>
    <w:rsid w:val="0028699A"/>
    <w:rsid w:val="00287622"/>
    <w:rsid w:val="00293B38"/>
    <w:rsid w:val="00293C71"/>
    <w:rsid w:val="00293D56"/>
    <w:rsid w:val="00293D6C"/>
    <w:rsid w:val="0029493F"/>
    <w:rsid w:val="00295DF4"/>
    <w:rsid w:val="00296432"/>
    <w:rsid w:val="00297BBF"/>
    <w:rsid w:val="00297EFC"/>
    <w:rsid w:val="002A0490"/>
    <w:rsid w:val="002A0F3B"/>
    <w:rsid w:val="002A47D6"/>
    <w:rsid w:val="002A5473"/>
    <w:rsid w:val="002A67C9"/>
    <w:rsid w:val="002A70C1"/>
    <w:rsid w:val="002A753C"/>
    <w:rsid w:val="002B07C8"/>
    <w:rsid w:val="002B2156"/>
    <w:rsid w:val="002B5B17"/>
    <w:rsid w:val="002B5E40"/>
    <w:rsid w:val="002C08E7"/>
    <w:rsid w:val="002C08EB"/>
    <w:rsid w:val="002C0BB7"/>
    <w:rsid w:val="002C0E21"/>
    <w:rsid w:val="002C6484"/>
    <w:rsid w:val="002C677A"/>
    <w:rsid w:val="002C6AB3"/>
    <w:rsid w:val="002C70E8"/>
    <w:rsid w:val="002C7102"/>
    <w:rsid w:val="002C773A"/>
    <w:rsid w:val="002C7ACC"/>
    <w:rsid w:val="002C7EF3"/>
    <w:rsid w:val="002D193D"/>
    <w:rsid w:val="002D2206"/>
    <w:rsid w:val="002D39A4"/>
    <w:rsid w:val="002D3C8E"/>
    <w:rsid w:val="002D5E0F"/>
    <w:rsid w:val="002D7C54"/>
    <w:rsid w:val="002E0DDA"/>
    <w:rsid w:val="002E2593"/>
    <w:rsid w:val="002E30EA"/>
    <w:rsid w:val="002E3ACA"/>
    <w:rsid w:val="002E4745"/>
    <w:rsid w:val="002E52A4"/>
    <w:rsid w:val="002E5B92"/>
    <w:rsid w:val="002E6092"/>
    <w:rsid w:val="002F321C"/>
    <w:rsid w:val="002F40B7"/>
    <w:rsid w:val="002F4F35"/>
    <w:rsid w:val="002F658D"/>
    <w:rsid w:val="002F7CAD"/>
    <w:rsid w:val="00300A72"/>
    <w:rsid w:val="00300BC8"/>
    <w:rsid w:val="00301AD5"/>
    <w:rsid w:val="00302574"/>
    <w:rsid w:val="003028B8"/>
    <w:rsid w:val="00302D24"/>
    <w:rsid w:val="00302F1D"/>
    <w:rsid w:val="00305359"/>
    <w:rsid w:val="003057D4"/>
    <w:rsid w:val="003060F3"/>
    <w:rsid w:val="00306A7D"/>
    <w:rsid w:val="00311994"/>
    <w:rsid w:val="00311B07"/>
    <w:rsid w:val="00312EF1"/>
    <w:rsid w:val="003140D5"/>
    <w:rsid w:val="003149C2"/>
    <w:rsid w:val="00315F62"/>
    <w:rsid w:val="00317CAA"/>
    <w:rsid w:val="0032026F"/>
    <w:rsid w:val="0032217B"/>
    <w:rsid w:val="00323CD7"/>
    <w:rsid w:val="00323D66"/>
    <w:rsid w:val="0032691D"/>
    <w:rsid w:val="00326D8F"/>
    <w:rsid w:val="00326DAA"/>
    <w:rsid w:val="00327F03"/>
    <w:rsid w:val="003303BC"/>
    <w:rsid w:val="0033079C"/>
    <w:rsid w:val="003307A4"/>
    <w:rsid w:val="003321F6"/>
    <w:rsid w:val="00332753"/>
    <w:rsid w:val="003334B9"/>
    <w:rsid w:val="003367AD"/>
    <w:rsid w:val="003369F2"/>
    <w:rsid w:val="00336CB2"/>
    <w:rsid w:val="00336F38"/>
    <w:rsid w:val="00337100"/>
    <w:rsid w:val="00337197"/>
    <w:rsid w:val="00340AA3"/>
    <w:rsid w:val="003412D5"/>
    <w:rsid w:val="0034453C"/>
    <w:rsid w:val="0034693C"/>
    <w:rsid w:val="0034733A"/>
    <w:rsid w:val="00347AD3"/>
    <w:rsid w:val="00351715"/>
    <w:rsid w:val="0035271F"/>
    <w:rsid w:val="00356975"/>
    <w:rsid w:val="003578A8"/>
    <w:rsid w:val="00357B76"/>
    <w:rsid w:val="003612D1"/>
    <w:rsid w:val="003641C8"/>
    <w:rsid w:val="003649FA"/>
    <w:rsid w:val="0036575F"/>
    <w:rsid w:val="00365BFA"/>
    <w:rsid w:val="003665B7"/>
    <w:rsid w:val="00367E78"/>
    <w:rsid w:val="00370666"/>
    <w:rsid w:val="00370F57"/>
    <w:rsid w:val="00371037"/>
    <w:rsid w:val="00373316"/>
    <w:rsid w:val="00373628"/>
    <w:rsid w:val="00373B82"/>
    <w:rsid w:val="00377108"/>
    <w:rsid w:val="00377B98"/>
    <w:rsid w:val="0038479F"/>
    <w:rsid w:val="00385746"/>
    <w:rsid w:val="00390D97"/>
    <w:rsid w:val="00397E28"/>
    <w:rsid w:val="003A0F01"/>
    <w:rsid w:val="003A1331"/>
    <w:rsid w:val="003A2B07"/>
    <w:rsid w:val="003A32C9"/>
    <w:rsid w:val="003A3F7C"/>
    <w:rsid w:val="003A4A13"/>
    <w:rsid w:val="003A51AB"/>
    <w:rsid w:val="003A6259"/>
    <w:rsid w:val="003A6B6A"/>
    <w:rsid w:val="003B00B1"/>
    <w:rsid w:val="003B0F50"/>
    <w:rsid w:val="003B10E1"/>
    <w:rsid w:val="003B34B3"/>
    <w:rsid w:val="003B4427"/>
    <w:rsid w:val="003B49DE"/>
    <w:rsid w:val="003B5131"/>
    <w:rsid w:val="003B67DE"/>
    <w:rsid w:val="003C1564"/>
    <w:rsid w:val="003C1ACB"/>
    <w:rsid w:val="003C3013"/>
    <w:rsid w:val="003C4864"/>
    <w:rsid w:val="003C5084"/>
    <w:rsid w:val="003D14EF"/>
    <w:rsid w:val="003D177A"/>
    <w:rsid w:val="003D31DF"/>
    <w:rsid w:val="003D3527"/>
    <w:rsid w:val="003D3818"/>
    <w:rsid w:val="003D3F09"/>
    <w:rsid w:val="003D4B2F"/>
    <w:rsid w:val="003D5ACF"/>
    <w:rsid w:val="003D6C95"/>
    <w:rsid w:val="003D7BFB"/>
    <w:rsid w:val="003E0294"/>
    <w:rsid w:val="003E0ABE"/>
    <w:rsid w:val="003E1331"/>
    <w:rsid w:val="003E1D89"/>
    <w:rsid w:val="003E2C65"/>
    <w:rsid w:val="003E52CB"/>
    <w:rsid w:val="003E5758"/>
    <w:rsid w:val="003E59D3"/>
    <w:rsid w:val="003E5E6D"/>
    <w:rsid w:val="003E6A90"/>
    <w:rsid w:val="003E6CFC"/>
    <w:rsid w:val="003E776E"/>
    <w:rsid w:val="003F12DA"/>
    <w:rsid w:val="003F2004"/>
    <w:rsid w:val="003F4D14"/>
    <w:rsid w:val="003F4E4F"/>
    <w:rsid w:val="003F58D4"/>
    <w:rsid w:val="003F5DD4"/>
    <w:rsid w:val="003F64F7"/>
    <w:rsid w:val="004004E6"/>
    <w:rsid w:val="00401B8C"/>
    <w:rsid w:val="004038FA"/>
    <w:rsid w:val="00406964"/>
    <w:rsid w:val="004103C2"/>
    <w:rsid w:val="00412674"/>
    <w:rsid w:val="00412811"/>
    <w:rsid w:val="0041537E"/>
    <w:rsid w:val="00416207"/>
    <w:rsid w:val="004168B1"/>
    <w:rsid w:val="00416B33"/>
    <w:rsid w:val="00416D4C"/>
    <w:rsid w:val="004170B5"/>
    <w:rsid w:val="004170F8"/>
    <w:rsid w:val="00417CF7"/>
    <w:rsid w:val="00420451"/>
    <w:rsid w:val="00421A16"/>
    <w:rsid w:val="0042287B"/>
    <w:rsid w:val="004233E0"/>
    <w:rsid w:val="0042496A"/>
    <w:rsid w:val="00426200"/>
    <w:rsid w:val="00426FD0"/>
    <w:rsid w:val="004302D9"/>
    <w:rsid w:val="0043035A"/>
    <w:rsid w:val="00431EDA"/>
    <w:rsid w:val="004330B1"/>
    <w:rsid w:val="00434191"/>
    <w:rsid w:val="00441990"/>
    <w:rsid w:val="00442BC1"/>
    <w:rsid w:val="00443989"/>
    <w:rsid w:val="00443E47"/>
    <w:rsid w:val="004504C6"/>
    <w:rsid w:val="00451D1B"/>
    <w:rsid w:val="00453C92"/>
    <w:rsid w:val="00455177"/>
    <w:rsid w:val="004571EE"/>
    <w:rsid w:val="00457EB2"/>
    <w:rsid w:val="004605E4"/>
    <w:rsid w:val="00460FEA"/>
    <w:rsid w:val="00461369"/>
    <w:rsid w:val="00461E8D"/>
    <w:rsid w:val="00461F88"/>
    <w:rsid w:val="00462EF5"/>
    <w:rsid w:val="00463919"/>
    <w:rsid w:val="004647DE"/>
    <w:rsid w:val="00470106"/>
    <w:rsid w:val="00470343"/>
    <w:rsid w:val="004707BE"/>
    <w:rsid w:val="00474894"/>
    <w:rsid w:val="00474E73"/>
    <w:rsid w:val="00475455"/>
    <w:rsid w:val="00475BF6"/>
    <w:rsid w:val="00477ECA"/>
    <w:rsid w:val="00480E02"/>
    <w:rsid w:val="004826E6"/>
    <w:rsid w:val="00482975"/>
    <w:rsid w:val="00483D57"/>
    <w:rsid w:val="004859FC"/>
    <w:rsid w:val="00487F88"/>
    <w:rsid w:val="0049210E"/>
    <w:rsid w:val="00496517"/>
    <w:rsid w:val="00496D9F"/>
    <w:rsid w:val="004A2592"/>
    <w:rsid w:val="004A27D0"/>
    <w:rsid w:val="004A2940"/>
    <w:rsid w:val="004A31B5"/>
    <w:rsid w:val="004A3DB0"/>
    <w:rsid w:val="004A6065"/>
    <w:rsid w:val="004A63E1"/>
    <w:rsid w:val="004A75FF"/>
    <w:rsid w:val="004B0B13"/>
    <w:rsid w:val="004B1FD0"/>
    <w:rsid w:val="004B2176"/>
    <w:rsid w:val="004B2350"/>
    <w:rsid w:val="004B24EA"/>
    <w:rsid w:val="004B2680"/>
    <w:rsid w:val="004B6AFF"/>
    <w:rsid w:val="004B717C"/>
    <w:rsid w:val="004C0E12"/>
    <w:rsid w:val="004C0EE0"/>
    <w:rsid w:val="004C1F8A"/>
    <w:rsid w:val="004C20FE"/>
    <w:rsid w:val="004C4A19"/>
    <w:rsid w:val="004C537D"/>
    <w:rsid w:val="004C7A8B"/>
    <w:rsid w:val="004D01D0"/>
    <w:rsid w:val="004D1E4A"/>
    <w:rsid w:val="004D3732"/>
    <w:rsid w:val="004D3CD0"/>
    <w:rsid w:val="004D5825"/>
    <w:rsid w:val="004D6307"/>
    <w:rsid w:val="004E0AC0"/>
    <w:rsid w:val="004E1021"/>
    <w:rsid w:val="004E2C57"/>
    <w:rsid w:val="004E2FB6"/>
    <w:rsid w:val="004E3AEB"/>
    <w:rsid w:val="004E4F0D"/>
    <w:rsid w:val="004F01EC"/>
    <w:rsid w:val="004F1654"/>
    <w:rsid w:val="004F2544"/>
    <w:rsid w:val="004F272B"/>
    <w:rsid w:val="004F513D"/>
    <w:rsid w:val="004F5DD0"/>
    <w:rsid w:val="004F5E72"/>
    <w:rsid w:val="004F6155"/>
    <w:rsid w:val="004F6C6A"/>
    <w:rsid w:val="004F7521"/>
    <w:rsid w:val="004F7D76"/>
    <w:rsid w:val="004F7E71"/>
    <w:rsid w:val="00500B99"/>
    <w:rsid w:val="00500E49"/>
    <w:rsid w:val="005019EF"/>
    <w:rsid w:val="00502F30"/>
    <w:rsid w:val="005044B0"/>
    <w:rsid w:val="0050452D"/>
    <w:rsid w:val="00504E80"/>
    <w:rsid w:val="00505FD9"/>
    <w:rsid w:val="00506310"/>
    <w:rsid w:val="00506832"/>
    <w:rsid w:val="0050777E"/>
    <w:rsid w:val="0051068E"/>
    <w:rsid w:val="005113B0"/>
    <w:rsid w:val="00511429"/>
    <w:rsid w:val="00512F85"/>
    <w:rsid w:val="0051501B"/>
    <w:rsid w:val="005153E5"/>
    <w:rsid w:val="005166A7"/>
    <w:rsid w:val="005209A1"/>
    <w:rsid w:val="0052300B"/>
    <w:rsid w:val="005234F2"/>
    <w:rsid w:val="0052437B"/>
    <w:rsid w:val="00525150"/>
    <w:rsid w:val="00525803"/>
    <w:rsid w:val="00525D1C"/>
    <w:rsid w:val="005322ED"/>
    <w:rsid w:val="00532BD1"/>
    <w:rsid w:val="00535322"/>
    <w:rsid w:val="0053569D"/>
    <w:rsid w:val="00536B30"/>
    <w:rsid w:val="00537CAF"/>
    <w:rsid w:val="005402DC"/>
    <w:rsid w:val="00540537"/>
    <w:rsid w:val="00542FC0"/>
    <w:rsid w:val="005469F0"/>
    <w:rsid w:val="00546ADB"/>
    <w:rsid w:val="00551AA9"/>
    <w:rsid w:val="00551FC2"/>
    <w:rsid w:val="00553221"/>
    <w:rsid w:val="005540FA"/>
    <w:rsid w:val="00554B47"/>
    <w:rsid w:val="00555C6B"/>
    <w:rsid w:val="00560548"/>
    <w:rsid w:val="005608F9"/>
    <w:rsid w:val="00560FE0"/>
    <w:rsid w:val="00561F29"/>
    <w:rsid w:val="00562465"/>
    <w:rsid w:val="00564DFF"/>
    <w:rsid w:val="00564E14"/>
    <w:rsid w:val="00564F07"/>
    <w:rsid w:val="00565406"/>
    <w:rsid w:val="00565602"/>
    <w:rsid w:val="00565AAD"/>
    <w:rsid w:val="00565ED2"/>
    <w:rsid w:val="005663EE"/>
    <w:rsid w:val="00566F6F"/>
    <w:rsid w:val="0056734F"/>
    <w:rsid w:val="00567F6B"/>
    <w:rsid w:val="00572B8B"/>
    <w:rsid w:val="00574570"/>
    <w:rsid w:val="005745C1"/>
    <w:rsid w:val="005753E5"/>
    <w:rsid w:val="005759CA"/>
    <w:rsid w:val="00576754"/>
    <w:rsid w:val="00577BD8"/>
    <w:rsid w:val="00580FFA"/>
    <w:rsid w:val="0058173F"/>
    <w:rsid w:val="00582C4F"/>
    <w:rsid w:val="00582E76"/>
    <w:rsid w:val="00583C8F"/>
    <w:rsid w:val="005845D0"/>
    <w:rsid w:val="00585710"/>
    <w:rsid w:val="0058581B"/>
    <w:rsid w:val="00591BD0"/>
    <w:rsid w:val="005921B8"/>
    <w:rsid w:val="005933B4"/>
    <w:rsid w:val="005955F4"/>
    <w:rsid w:val="00597791"/>
    <w:rsid w:val="00597FD0"/>
    <w:rsid w:val="005A1061"/>
    <w:rsid w:val="005A1084"/>
    <w:rsid w:val="005A10EF"/>
    <w:rsid w:val="005A40B7"/>
    <w:rsid w:val="005A48D0"/>
    <w:rsid w:val="005A49FB"/>
    <w:rsid w:val="005A59F8"/>
    <w:rsid w:val="005A617E"/>
    <w:rsid w:val="005A6DA9"/>
    <w:rsid w:val="005A6F3A"/>
    <w:rsid w:val="005A7707"/>
    <w:rsid w:val="005B064E"/>
    <w:rsid w:val="005B13BA"/>
    <w:rsid w:val="005B1F3B"/>
    <w:rsid w:val="005B1FD2"/>
    <w:rsid w:val="005B24EC"/>
    <w:rsid w:val="005B2ED2"/>
    <w:rsid w:val="005B7CE7"/>
    <w:rsid w:val="005C1237"/>
    <w:rsid w:val="005C249B"/>
    <w:rsid w:val="005C3B50"/>
    <w:rsid w:val="005C5770"/>
    <w:rsid w:val="005C5E03"/>
    <w:rsid w:val="005C6D55"/>
    <w:rsid w:val="005C7ECD"/>
    <w:rsid w:val="005D1737"/>
    <w:rsid w:val="005D5337"/>
    <w:rsid w:val="005D5A5F"/>
    <w:rsid w:val="005D61AC"/>
    <w:rsid w:val="005D69BD"/>
    <w:rsid w:val="005D6A28"/>
    <w:rsid w:val="005E1270"/>
    <w:rsid w:val="005E5D55"/>
    <w:rsid w:val="005E791A"/>
    <w:rsid w:val="005F0C3E"/>
    <w:rsid w:val="005F4B44"/>
    <w:rsid w:val="005F5F42"/>
    <w:rsid w:val="005F66A5"/>
    <w:rsid w:val="005F6B04"/>
    <w:rsid w:val="0060075F"/>
    <w:rsid w:val="00603AC6"/>
    <w:rsid w:val="0060599E"/>
    <w:rsid w:val="00610A13"/>
    <w:rsid w:val="00610F7B"/>
    <w:rsid w:val="00614BC7"/>
    <w:rsid w:val="006204EE"/>
    <w:rsid w:val="006208E3"/>
    <w:rsid w:val="00623F41"/>
    <w:rsid w:val="00624498"/>
    <w:rsid w:val="00624575"/>
    <w:rsid w:val="006245BB"/>
    <w:rsid w:val="00625411"/>
    <w:rsid w:val="00627324"/>
    <w:rsid w:val="006303FF"/>
    <w:rsid w:val="0063049D"/>
    <w:rsid w:val="00631E9A"/>
    <w:rsid w:val="00635AFC"/>
    <w:rsid w:val="00640C50"/>
    <w:rsid w:val="00640EF5"/>
    <w:rsid w:val="00642E9F"/>
    <w:rsid w:val="00642F96"/>
    <w:rsid w:val="00645116"/>
    <w:rsid w:val="00646B20"/>
    <w:rsid w:val="00651EF2"/>
    <w:rsid w:val="00653031"/>
    <w:rsid w:val="00653254"/>
    <w:rsid w:val="00654775"/>
    <w:rsid w:val="00654C24"/>
    <w:rsid w:val="0065577E"/>
    <w:rsid w:val="00655E4A"/>
    <w:rsid w:val="006562EA"/>
    <w:rsid w:val="006574FB"/>
    <w:rsid w:val="006578E1"/>
    <w:rsid w:val="0066000E"/>
    <w:rsid w:val="00660D6E"/>
    <w:rsid w:val="00661246"/>
    <w:rsid w:val="0066127C"/>
    <w:rsid w:val="0066195F"/>
    <w:rsid w:val="0066196A"/>
    <w:rsid w:val="006623BC"/>
    <w:rsid w:val="006635B7"/>
    <w:rsid w:val="0066397F"/>
    <w:rsid w:val="0066626C"/>
    <w:rsid w:val="00667E34"/>
    <w:rsid w:val="0067000C"/>
    <w:rsid w:val="00670879"/>
    <w:rsid w:val="00670BC8"/>
    <w:rsid w:val="00671102"/>
    <w:rsid w:val="00673FB8"/>
    <w:rsid w:val="00676BA9"/>
    <w:rsid w:val="0068023D"/>
    <w:rsid w:val="006815BD"/>
    <w:rsid w:val="0068165A"/>
    <w:rsid w:val="00683829"/>
    <w:rsid w:val="006851B2"/>
    <w:rsid w:val="00685A11"/>
    <w:rsid w:val="00687AFD"/>
    <w:rsid w:val="00687B10"/>
    <w:rsid w:val="00691466"/>
    <w:rsid w:val="0069182B"/>
    <w:rsid w:val="00691B3C"/>
    <w:rsid w:val="0069345A"/>
    <w:rsid w:val="0069347F"/>
    <w:rsid w:val="00694855"/>
    <w:rsid w:val="0069566E"/>
    <w:rsid w:val="00695C4A"/>
    <w:rsid w:val="00697EBE"/>
    <w:rsid w:val="006A0B36"/>
    <w:rsid w:val="006A0FC4"/>
    <w:rsid w:val="006A373A"/>
    <w:rsid w:val="006A3777"/>
    <w:rsid w:val="006A3CF6"/>
    <w:rsid w:val="006A3D0C"/>
    <w:rsid w:val="006A4B16"/>
    <w:rsid w:val="006A76EF"/>
    <w:rsid w:val="006B0CEB"/>
    <w:rsid w:val="006B0D09"/>
    <w:rsid w:val="006B37C8"/>
    <w:rsid w:val="006B5DF7"/>
    <w:rsid w:val="006B66B0"/>
    <w:rsid w:val="006B6FE8"/>
    <w:rsid w:val="006C0613"/>
    <w:rsid w:val="006C0B21"/>
    <w:rsid w:val="006C237E"/>
    <w:rsid w:val="006C3ABB"/>
    <w:rsid w:val="006C66D0"/>
    <w:rsid w:val="006D03C8"/>
    <w:rsid w:val="006D1D7B"/>
    <w:rsid w:val="006D4357"/>
    <w:rsid w:val="006D681F"/>
    <w:rsid w:val="006D7832"/>
    <w:rsid w:val="006D7A4A"/>
    <w:rsid w:val="006E05A3"/>
    <w:rsid w:val="006E4F4C"/>
    <w:rsid w:val="006E4FDF"/>
    <w:rsid w:val="006E51A1"/>
    <w:rsid w:val="006F1354"/>
    <w:rsid w:val="006F1522"/>
    <w:rsid w:val="006F320D"/>
    <w:rsid w:val="006F39A5"/>
    <w:rsid w:val="006F3B1A"/>
    <w:rsid w:val="006F487A"/>
    <w:rsid w:val="00700418"/>
    <w:rsid w:val="00700904"/>
    <w:rsid w:val="00701800"/>
    <w:rsid w:val="0070441D"/>
    <w:rsid w:val="00704735"/>
    <w:rsid w:val="00704762"/>
    <w:rsid w:val="00704EB6"/>
    <w:rsid w:val="0070528D"/>
    <w:rsid w:val="0070699D"/>
    <w:rsid w:val="00706BBA"/>
    <w:rsid w:val="00706D8E"/>
    <w:rsid w:val="007074C6"/>
    <w:rsid w:val="0070784E"/>
    <w:rsid w:val="00710E6C"/>
    <w:rsid w:val="00711521"/>
    <w:rsid w:val="00714101"/>
    <w:rsid w:val="0071426A"/>
    <w:rsid w:val="00714498"/>
    <w:rsid w:val="00714F19"/>
    <w:rsid w:val="00715DD7"/>
    <w:rsid w:val="00716249"/>
    <w:rsid w:val="007207B6"/>
    <w:rsid w:val="00723AD4"/>
    <w:rsid w:val="00724803"/>
    <w:rsid w:val="00725563"/>
    <w:rsid w:val="00727008"/>
    <w:rsid w:val="00727E8F"/>
    <w:rsid w:val="0073099B"/>
    <w:rsid w:val="00732DA8"/>
    <w:rsid w:val="007343D3"/>
    <w:rsid w:val="00734402"/>
    <w:rsid w:val="0073599C"/>
    <w:rsid w:val="007376DD"/>
    <w:rsid w:val="00737755"/>
    <w:rsid w:val="007404F7"/>
    <w:rsid w:val="00742965"/>
    <w:rsid w:val="00742BF4"/>
    <w:rsid w:val="0074494E"/>
    <w:rsid w:val="00744F01"/>
    <w:rsid w:val="00745262"/>
    <w:rsid w:val="00746BDD"/>
    <w:rsid w:val="00746C3E"/>
    <w:rsid w:val="00747104"/>
    <w:rsid w:val="007472D1"/>
    <w:rsid w:val="0075054C"/>
    <w:rsid w:val="007506D6"/>
    <w:rsid w:val="00752873"/>
    <w:rsid w:val="007528E4"/>
    <w:rsid w:val="00752E5A"/>
    <w:rsid w:val="00754C04"/>
    <w:rsid w:val="00755ED6"/>
    <w:rsid w:val="0076095F"/>
    <w:rsid w:val="0076139C"/>
    <w:rsid w:val="007637B2"/>
    <w:rsid w:val="00763B82"/>
    <w:rsid w:val="00764B04"/>
    <w:rsid w:val="00766F19"/>
    <w:rsid w:val="007707CA"/>
    <w:rsid w:val="007726D6"/>
    <w:rsid w:val="007747D5"/>
    <w:rsid w:val="0077695E"/>
    <w:rsid w:val="00777F4B"/>
    <w:rsid w:val="007805C2"/>
    <w:rsid w:val="00782A10"/>
    <w:rsid w:val="00783242"/>
    <w:rsid w:val="00783BCC"/>
    <w:rsid w:val="00783D75"/>
    <w:rsid w:val="00784B48"/>
    <w:rsid w:val="00785355"/>
    <w:rsid w:val="007854D3"/>
    <w:rsid w:val="00786E9C"/>
    <w:rsid w:val="007879C2"/>
    <w:rsid w:val="00787C19"/>
    <w:rsid w:val="00794142"/>
    <w:rsid w:val="00794605"/>
    <w:rsid w:val="00794772"/>
    <w:rsid w:val="00796B61"/>
    <w:rsid w:val="007A0EB2"/>
    <w:rsid w:val="007A1296"/>
    <w:rsid w:val="007A5D19"/>
    <w:rsid w:val="007A63B8"/>
    <w:rsid w:val="007B0EEA"/>
    <w:rsid w:val="007B311A"/>
    <w:rsid w:val="007B581E"/>
    <w:rsid w:val="007B5ECA"/>
    <w:rsid w:val="007C13CC"/>
    <w:rsid w:val="007C211A"/>
    <w:rsid w:val="007C2D82"/>
    <w:rsid w:val="007C4A23"/>
    <w:rsid w:val="007C4E84"/>
    <w:rsid w:val="007D06B8"/>
    <w:rsid w:val="007D0B5B"/>
    <w:rsid w:val="007D0D43"/>
    <w:rsid w:val="007D0FAF"/>
    <w:rsid w:val="007D18D9"/>
    <w:rsid w:val="007D1E79"/>
    <w:rsid w:val="007D2AC7"/>
    <w:rsid w:val="007D3787"/>
    <w:rsid w:val="007D4521"/>
    <w:rsid w:val="007D4D27"/>
    <w:rsid w:val="007D69E3"/>
    <w:rsid w:val="007E094D"/>
    <w:rsid w:val="007E0EE3"/>
    <w:rsid w:val="007E2A6F"/>
    <w:rsid w:val="007E762F"/>
    <w:rsid w:val="007E7A05"/>
    <w:rsid w:val="007F48E9"/>
    <w:rsid w:val="007F66C5"/>
    <w:rsid w:val="007F6885"/>
    <w:rsid w:val="007F77B9"/>
    <w:rsid w:val="00803194"/>
    <w:rsid w:val="008035BA"/>
    <w:rsid w:val="0080455F"/>
    <w:rsid w:val="0080520E"/>
    <w:rsid w:val="00806410"/>
    <w:rsid w:val="0080714B"/>
    <w:rsid w:val="00811391"/>
    <w:rsid w:val="00812F8F"/>
    <w:rsid w:val="00814EA4"/>
    <w:rsid w:val="00815139"/>
    <w:rsid w:val="008167AE"/>
    <w:rsid w:val="008203B7"/>
    <w:rsid w:val="00820468"/>
    <w:rsid w:val="008204F6"/>
    <w:rsid w:val="008215AA"/>
    <w:rsid w:val="00822133"/>
    <w:rsid w:val="00822565"/>
    <w:rsid w:val="0082458B"/>
    <w:rsid w:val="008264BC"/>
    <w:rsid w:val="0082652C"/>
    <w:rsid w:val="00826708"/>
    <w:rsid w:val="00827EC2"/>
    <w:rsid w:val="00830FF8"/>
    <w:rsid w:val="0083163B"/>
    <w:rsid w:val="00831CFD"/>
    <w:rsid w:val="00833497"/>
    <w:rsid w:val="0083414D"/>
    <w:rsid w:val="0083676A"/>
    <w:rsid w:val="00837B27"/>
    <w:rsid w:val="00840C69"/>
    <w:rsid w:val="00841CB5"/>
    <w:rsid w:val="0084328E"/>
    <w:rsid w:val="00843589"/>
    <w:rsid w:val="00843C07"/>
    <w:rsid w:val="00843FC9"/>
    <w:rsid w:val="0084537A"/>
    <w:rsid w:val="00845AB8"/>
    <w:rsid w:val="008473AE"/>
    <w:rsid w:val="008476A6"/>
    <w:rsid w:val="0085026A"/>
    <w:rsid w:val="00850C98"/>
    <w:rsid w:val="008553B5"/>
    <w:rsid w:val="008557D4"/>
    <w:rsid w:val="008574D7"/>
    <w:rsid w:val="0086073F"/>
    <w:rsid w:val="00865617"/>
    <w:rsid w:val="0087043E"/>
    <w:rsid w:val="008704F3"/>
    <w:rsid w:val="00871186"/>
    <w:rsid w:val="00871730"/>
    <w:rsid w:val="008729B6"/>
    <w:rsid w:val="00872DC3"/>
    <w:rsid w:val="008744D6"/>
    <w:rsid w:val="0087559F"/>
    <w:rsid w:val="00877C7F"/>
    <w:rsid w:val="00881A6D"/>
    <w:rsid w:val="00882E71"/>
    <w:rsid w:val="00883454"/>
    <w:rsid w:val="00885624"/>
    <w:rsid w:val="00887284"/>
    <w:rsid w:val="00894999"/>
    <w:rsid w:val="00894F48"/>
    <w:rsid w:val="008952D5"/>
    <w:rsid w:val="00895D01"/>
    <w:rsid w:val="008A030E"/>
    <w:rsid w:val="008A05DA"/>
    <w:rsid w:val="008A1076"/>
    <w:rsid w:val="008A1437"/>
    <w:rsid w:val="008A1573"/>
    <w:rsid w:val="008A17C3"/>
    <w:rsid w:val="008A1896"/>
    <w:rsid w:val="008A1EA3"/>
    <w:rsid w:val="008A535E"/>
    <w:rsid w:val="008A5796"/>
    <w:rsid w:val="008A596B"/>
    <w:rsid w:val="008A7882"/>
    <w:rsid w:val="008A7F67"/>
    <w:rsid w:val="008B0903"/>
    <w:rsid w:val="008B09DD"/>
    <w:rsid w:val="008B0D4C"/>
    <w:rsid w:val="008B51FC"/>
    <w:rsid w:val="008B5F7A"/>
    <w:rsid w:val="008B64F9"/>
    <w:rsid w:val="008B6D75"/>
    <w:rsid w:val="008C027C"/>
    <w:rsid w:val="008C079C"/>
    <w:rsid w:val="008C0832"/>
    <w:rsid w:val="008C1A05"/>
    <w:rsid w:val="008C2F58"/>
    <w:rsid w:val="008C3B44"/>
    <w:rsid w:val="008C546C"/>
    <w:rsid w:val="008C73E1"/>
    <w:rsid w:val="008C7E28"/>
    <w:rsid w:val="008C7EF5"/>
    <w:rsid w:val="008D50C3"/>
    <w:rsid w:val="008D5544"/>
    <w:rsid w:val="008D6B3E"/>
    <w:rsid w:val="008D76DE"/>
    <w:rsid w:val="008E0708"/>
    <w:rsid w:val="008E18F8"/>
    <w:rsid w:val="008E213E"/>
    <w:rsid w:val="008E27D1"/>
    <w:rsid w:val="008E46D0"/>
    <w:rsid w:val="008E4E08"/>
    <w:rsid w:val="008E53C7"/>
    <w:rsid w:val="008E61F6"/>
    <w:rsid w:val="008E753E"/>
    <w:rsid w:val="008F0442"/>
    <w:rsid w:val="008F0763"/>
    <w:rsid w:val="008F1DBA"/>
    <w:rsid w:val="008F4454"/>
    <w:rsid w:val="008F4631"/>
    <w:rsid w:val="008F4798"/>
    <w:rsid w:val="008F78E2"/>
    <w:rsid w:val="009002D1"/>
    <w:rsid w:val="00900A65"/>
    <w:rsid w:val="009017B4"/>
    <w:rsid w:val="00902CC2"/>
    <w:rsid w:val="00902DD7"/>
    <w:rsid w:val="00903182"/>
    <w:rsid w:val="009041C1"/>
    <w:rsid w:val="0090512B"/>
    <w:rsid w:val="009072A5"/>
    <w:rsid w:val="00910EC9"/>
    <w:rsid w:val="009118D4"/>
    <w:rsid w:val="009162C1"/>
    <w:rsid w:val="00921A67"/>
    <w:rsid w:val="00921AA6"/>
    <w:rsid w:val="00921FF6"/>
    <w:rsid w:val="009240C4"/>
    <w:rsid w:val="00924BBF"/>
    <w:rsid w:val="00926647"/>
    <w:rsid w:val="009316D8"/>
    <w:rsid w:val="0093243D"/>
    <w:rsid w:val="00934181"/>
    <w:rsid w:val="00936686"/>
    <w:rsid w:val="00941695"/>
    <w:rsid w:val="00944B3C"/>
    <w:rsid w:val="009458F4"/>
    <w:rsid w:val="00947B83"/>
    <w:rsid w:val="0095116B"/>
    <w:rsid w:val="009513F1"/>
    <w:rsid w:val="0095191D"/>
    <w:rsid w:val="00953BCB"/>
    <w:rsid w:val="009554C2"/>
    <w:rsid w:val="0095754C"/>
    <w:rsid w:val="009575F5"/>
    <w:rsid w:val="009645F9"/>
    <w:rsid w:val="0096624A"/>
    <w:rsid w:val="00972E9A"/>
    <w:rsid w:val="00973257"/>
    <w:rsid w:val="0097486E"/>
    <w:rsid w:val="009749F5"/>
    <w:rsid w:val="00974AE6"/>
    <w:rsid w:val="00974DE1"/>
    <w:rsid w:val="009766C5"/>
    <w:rsid w:val="009767A8"/>
    <w:rsid w:val="00976E47"/>
    <w:rsid w:val="00976F47"/>
    <w:rsid w:val="0097748D"/>
    <w:rsid w:val="009808F8"/>
    <w:rsid w:val="00983614"/>
    <w:rsid w:val="00983CA5"/>
    <w:rsid w:val="0098402A"/>
    <w:rsid w:val="009841A2"/>
    <w:rsid w:val="00984E4A"/>
    <w:rsid w:val="00984E7B"/>
    <w:rsid w:val="0098632B"/>
    <w:rsid w:val="0098785F"/>
    <w:rsid w:val="00987CA3"/>
    <w:rsid w:val="00992A1F"/>
    <w:rsid w:val="00993E11"/>
    <w:rsid w:val="00993E32"/>
    <w:rsid w:val="009943EA"/>
    <w:rsid w:val="00995445"/>
    <w:rsid w:val="00996DF3"/>
    <w:rsid w:val="00997EB0"/>
    <w:rsid w:val="009A079D"/>
    <w:rsid w:val="009A0EC8"/>
    <w:rsid w:val="009A12F3"/>
    <w:rsid w:val="009A3BB5"/>
    <w:rsid w:val="009A6B76"/>
    <w:rsid w:val="009B26B6"/>
    <w:rsid w:val="009B2847"/>
    <w:rsid w:val="009B2889"/>
    <w:rsid w:val="009B2A2C"/>
    <w:rsid w:val="009B5FB2"/>
    <w:rsid w:val="009B7733"/>
    <w:rsid w:val="009C004B"/>
    <w:rsid w:val="009C0AB3"/>
    <w:rsid w:val="009C2BA2"/>
    <w:rsid w:val="009C5119"/>
    <w:rsid w:val="009C6DDF"/>
    <w:rsid w:val="009C725C"/>
    <w:rsid w:val="009C7F3F"/>
    <w:rsid w:val="009D035A"/>
    <w:rsid w:val="009D1DF7"/>
    <w:rsid w:val="009D2ED9"/>
    <w:rsid w:val="009D39E1"/>
    <w:rsid w:val="009D49C0"/>
    <w:rsid w:val="009D5DA6"/>
    <w:rsid w:val="009D7496"/>
    <w:rsid w:val="009E3DB3"/>
    <w:rsid w:val="009E4191"/>
    <w:rsid w:val="009E55EA"/>
    <w:rsid w:val="009F2F0B"/>
    <w:rsid w:val="009F30F0"/>
    <w:rsid w:val="009F429E"/>
    <w:rsid w:val="009F4830"/>
    <w:rsid w:val="009F57BD"/>
    <w:rsid w:val="009F596B"/>
    <w:rsid w:val="009F6612"/>
    <w:rsid w:val="009F7529"/>
    <w:rsid w:val="009F7B0F"/>
    <w:rsid w:val="00A00B5A"/>
    <w:rsid w:val="00A01345"/>
    <w:rsid w:val="00A014EE"/>
    <w:rsid w:val="00A02D7D"/>
    <w:rsid w:val="00A04260"/>
    <w:rsid w:val="00A055F9"/>
    <w:rsid w:val="00A06FAB"/>
    <w:rsid w:val="00A10A62"/>
    <w:rsid w:val="00A113C9"/>
    <w:rsid w:val="00A11AC4"/>
    <w:rsid w:val="00A1296C"/>
    <w:rsid w:val="00A14155"/>
    <w:rsid w:val="00A15B2B"/>
    <w:rsid w:val="00A21AB4"/>
    <w:rsid w:val="00A21E8C"/>
    <w:rsid w:val="00A22595"/>
    <w:rsid w:val="00A22D72"/>
    <w:rsid w:val="00A231E2"/>
    <w:rsid w:val="00A242FA"/>
    <w:rsid w:val="00A24C10"/>
    <w:rsid w:val="00A25E44"/>
    <w:rsid w:val="00A2628E"/>
    <w:rsid w:val="00A2686C"/>
    <w:rsid w:val="00A311FF"/>
    <w:rsid w:val="00A31512"/>
    <w:rsid w:val="00A31DE3"/>
    <w:rsid w:val="00A32298"/>
    <w:rsid w:val="00A32F14"/>
    <w:rsid w:val="00A33D84"/>
    <w:rsid w:val="00A36E1C"/>
    <w:rsid w:val="00A41342"/>
    <w:rsid w:val="00A41782"/>
    <w:rsid w:val="00A42773"/>
    <w:rsid w:val="00A452DA"/>
    <w:rsid w:val="00A50D29"/>
    <w:rsid w:val="00A50E19"/>
    <w:rsid w:val="00A52EAA"/>
    <w:rsid w:val="00A52FEF"/>
    <w:rsid w:val="00A5307A"/>
    <w:rsid w:val="00A5349C"/>
    <w:rsid w:val="00A54B7E"/>
    <w:rsid w:val="00A57065"/>
    <w:rsid w:val="00A60749"/>
    <w:rsid w:val="00A60ACA"/>
    <w:rsid w:val="00A60B42"/>
    <w:rsid w:val="00A6156D"/>
    <w:rsid w:val="00A63E0D"/>
    <w:rsid w:val="00A67057"/>
    <w:rsid w:val="00A71981"/>
    <w:rsid w:val="00A72A0B"/>
    <w:rsid w:val="00A742C4"/>
    <w:rsid w:val="00A74B56"/>
    <w:rsid w:val="00A755D1"/>
    <w:rsid w:val="00A75B42"/>
    <w:rsid w:val="00A838AB"/>
    <w:rsid w:val="00A846FC"/>
    <w:rsid w:val="00A84E54"/>
    <w:rsid w:val="00A9064D"/>
    <w:rsid w:val="00A92F7B"/>
    <w:rsid w:val="00A93C8E"/>
    <w:rsid w:val="00A97AC8"/>
    <w:rsid w:val="00AA0FE9"/>
    <w:rsid w:val="00AA1986"/>
    <w:rsid w:val="00AA39B3"/>
    <w:rsid w:val="00AA6207"/>
    <w:rsid w:val="00AA76B5"/>
    <w:rsid w:val="00AA7A13"/>
    <w:rsid w:val="00AB0773"/>
    <w:rsid w:val="00AB1B71"/>
    <w:rsid w:val="00AB2DEE"/>
    <w:rsid w:val="00AB3A82"/>
    <w:rsid w:val="00AB50DB"/>
    <w:rsid w:val="00AB602E"/>
    <w:rsid w:val="00AB670A"/>
    <w:rsid w:val="00AB71ED"/>
    <w:rsid w:val="00AB721D"/>
    <w:rsid w:val="00AC0572"/>
    <w:rsid w:val="00AC0D01"/>
    <w:rsid w:val="00AC4F02"/>
    <w:rsid w:val="00AC5135"/>
    <w:rsid w:val="00AC5202"/>
    <w:rsid w:val="00AC52A3"/>
    <w:rsid w:val="00AC600D"/>
    <w:rsid w:val="00AC62BB"/>
    <w:rsid w:val="00AC71F3"/>
    <w:rsid w:val="00AD054C"/>
    <w:rsid w:val="00AD0D54"/>
    <w:rsid w:val="00AD1F68"/>
    <w:rsid w:val="00AD281C"/>
    <w:rsid w:val="00AD328E"/>
    <w:rsid w:val="00AD398B"/>
    <w:rsid w:val="00AD4565"/>
    <w:rsid w:val="00AD57CA"/>
    <w:rsid w:val="00AE0AC6"/>
    <w:rsid w:val="00AE1823"/>
    <w:rsid w:val="00AE2422"/>
    <w:rsid w:val="00AE2AEB"/>
    <w:rsid w:val="00AE3A00"/>
    <w:rsid w:val="00AE3AFD"/>
    <w:rsid w:val="00AE435E"/>
    <w:rsid w:val="00AE43AF"/>
    <w:rsid w:val="00AE5F7C"/>
    <w:rsid w:val="00AE765B"/>
    <w:rsid w:val="00AF0E8B"/>
    <w:rsid w:val="00AF1151"/>
    <w:rsid w:val="00AF11CE"/>
    <w:rsid w:val="00AF2C95"/>
    <w:rsid w:val="00AF422A"/>
    <w:rsid w:val="00AF7CA0"/>
    <w:rsid w:val="00B0036D"/>
    <w:rsid w:val="00B00BA0"/>
    <w:rsid w:val="00B0150B"/>
    <w:rsid w:val="00B01E50"/>
    <w:rsid w:val="00B03C0D"/>
    <w:rsid w:val="00B03F30"/>
    <w:rsid w:val="00B042EF"/>
    <w:rsid w:val="00B042F6"/>
    <w:rsid w:val="00B04CE0"/>
    <w:rsid w:val="00B04EC4"/>
    <w:rsid w:val="00B06672"/>
    <w:rsid w:val="00B072C8"/>
    <w:rsid w:val="00B07E11"/>
    <w:rsid w:val="00B10503"/>
    <w:rsid w:val="00B11CDA"/>
    <w:rsid w:val="00B145D5"/>
    <w:rsid w:val="00B1490D"/>
    <w:rsid w:val="00B160BC"/>
    <w:rsid w:val="00B162DC"/>
    <w:rsid w:val="00B16E39"/>
    <w:rsid w:val="00B17C80"/>
    <w:rsid w:val="00B21BD9"/>
    <w:rsid w:val="00B22073"/>
    <w:rsid w:val="00B2389D"/>
    <w:rsid w:val="00B24AE1"/>
    <w:rsid w:val="00B255E5"/>
    <w:rsid w:val="00B25B2D"/>
    <w:rsid w:val="00B25F4F"/>
    <w:rsid w:val="00B26DEA"/>
    <w:rsid w:val="00B271A8"/>
    <w:rsid w:val="00B31D15"/>
    <w:rsid w:val="00B32A6C"/>
    <w:rsid w:val="00B349AF"/>
    <w:rsid w:val="00B36EC7"/>
    <w:rsid w:val="00B43CAE"/>
    <w:rsid w:val="00B44D73"/>
    <w:rsid w:val="00B45503"/>
    <w:rsid w:val="00B509D1"/>
    <w:rsid w:val="00B534B9"/>
    <w:rsid w:val="00B542F4"/>
    <w:rsid w:val="00B5478B"/>
    <w:rsid w:val="00B54BBA"/>
    <w:rsid w:val="00B57D70"/>
    <w:rsid w:val="00B61673"/>
    <w:rsid w:val="00B631F5"/>
    <w:rsid w:val="00B63D9E"/>
    <w:rsid w:val="00B6517D"/>
    <w:rsid w:val="00B6577A"/>
    <w:rsid w:val="00B700D2"/>
    <w:rsid w:val="00B70181"/>
    <w:rsid w:val="00B70BC3"/>
    <w:rsid w:val="00B710F4"/>
    <w:rsid w:val="00B71C30"/>
    <w:rsid w:val="00B725A4"/>
    <w:rsid w:val="00B757BE"/>
    <w:rsid w:val="00B75B47"/>
    <w:rsid w:val="00B8039D"/>
    <w:rsid w:val="00B86DA5"/>
    <w:rsid w:val="00B87482"/>
    <w:rsid w:val="00B87CB3"/>
    <w:rsid w:val="00B915E8"/>
    <w:rsid w:val="00B9231E"/>
    <w:rsid w:val="00B93267"/>
    <w:rsid w:val="00B95464"/>
    <w:rsid w:val="00B97348"/>
    <w:rsid w:val="00B97422"/>
    <w:rsid w:val="00BA0B5A"/>
    <w:rsid w:val="00BA216D"/>
    <w:rsid w:val="00BA31F7"/>
    <w:rsid w:val="00BA4546"/>
    <w:rsid w:val="00BA4610"/>
    <w:rsid w:val="00BA4DB9"/>
    <w:rsid w:val="00BA5312"/>
    <w:rsid w:val="00BB0EFC"/>
    <w:rsid w:val="00BB15A6"/>
    <w:rsid w:val="00BB375B"/>
    <w:rsid w:val="00BB3A06"/>
    <w:rsid w:val="00BB3DE4"/>
    <w:rsid w:val="00BB4EB0"/>
    <w:rsid w:val="00BC04B4"/>
    <w:rsid w:val="00BC54D4"/>
    <w:rsid w:val="00BC5640"/>
    <w:rsid w:val="00BC6EE8"/>
    <w:rsid w:val="00BD0B91"/>
    <w:rsid w:val="00BD40C8"/>
    <w:rsid w:val="00BD4872"/>
    <w:rsid w:val="00BD4BB1"/>
    <w:rsid w:val="00BD4FDF"/>
    <w:rsid w:val="00BD5CB8"/>
    <w:rsid w:val="00BE0ABD"/>
    <w:rsid w:val="00BE306F"/>
    <w:rsid w:val="00BE33E4"/>
    <w:rsid w:val="00BE345D"/>
    <w:rsid w:val="00BE3BF9"/>
    <w:rsid w:val="00BE42D9"/>
    <w:rsid w:val="00BE439D"/>
    <w:rsid w:val="00BE5D0D"/>
    <w:rsid w:val="00BE619B"/>
    <w:rsid w:val="00BE66EB"/>
    <w:rsid w:val="00BE71D0"/>
    <w:rsid w:val="00BF021E"/>
    <w:rsid w:val="00BF1267"/>
    <w:rsid w:val="00BF3623"/>
    <w:rsid w:val="00BF44CD"/>
    <w:rsid w:val="00BF4D11"/>
    <w:rsid w:val="00BF515C"/>
    <w:rsid w:val="00BF5798"/>
    <w:rsid w:val="00BF725A"/>
    <w:rsid w:val="00C00A05"/>
    <w:rsid w:val="00C02AE5"/>
    <w:rsid w:val="00C02C16"/>
    <w:rsid w:val="00C0382B"/>
    <w:rsid w:val="00C049F5"/>
    <w:rsid w:val="00C05386"/>
    <w:rsid w:val="00C066A6"/>
    <w:rsid w:val="00C076C6"/>
    <w:rsid w:val="00C11879"/>
    <w:rsid w:val="00C11D5D"/>
    <w:rsid w:val="00C12CC3"/>
    <w:rsid w:val="00C14187"/>
    <w:rsid w:val="00C16B67"/>
    <w:rsid w:val="00C20042"/>
    <w:rsid w:val="00C22872"/>
    <w:rsid w:val="00C2379D"/>
    <w:rsid w:val="00C23ACA"/>
    <w:rsid w:val="00C248C9"/>
    <w:rsid w:val="00C26310"/>
    <w:rsid w:val="00C27BF4"/>
    <w:rsid w:val="00C3118A"/>
    <w:rsid w:val="00C316CB"/>
    <w:rsid w:val="00C34C5E"/>
    <w:rsid w:val="00C35EA5"/>
    <w:rsid w:val="00C35EA7"/>
    <w:rsid w:val="00C36D67"/>
    <w:rsid w:val="00C36FAD"/>
    <w:rsid w:val="00C3788F"/>
    <w:rsid w:val="00C3792D"/>
    <w:rsid w:val="00C40A2A"/>
    <w:rsid w:val="00C43495"/>
    <w:rsid w:val="00C4455D"/>
    <w:rsid w:val="00C44B50"/>
    <w:rsid w:val="00C4621D"/>
    <w:rsid w:val="00C47245"/>
    <w:rsid w:val="00C47F69"/>
    <w:rsid w:val="00C511FB"/>
    <w:rsid w:val="00C538EB"/>
    <w:rsid w:val="00C54838"/>
    <w:rsid w:val="00C54B63"/>
    <w:rsid w:val="00C54FE2"/>
    <w:rsid w:val="00C55484"/>
    <w:rsid w:val="00C55A2A"/>
    <w:rsid w:val="00C55C8B"/>
    <w:rsid w:val="00C56F5F"/>
    <w:rsid w:val="00C61358"/>
    <w:rsid w:val="00C61C64"/>
    <w:rsid w:val="00C62236"/>
    <w:rsid w:val="00C62418"/>
    <w:rsid w:val="00C62AC7"/>
    <w:rsid w:val="00C656E0"/>
    <w:rsid w:val="00C65CBA"/>
    <w:rsid w:val="00C67434"/>
    <w:rsid w:val="00C7045F"/>
    <w:rsid w:val="00C715CB"/>
    <w:rsid w:val="00C7236F"/>
    <w:rsid w:val="00C73093"/>
    <w:rsid w:val="00C736CF"/>
    <w:rsid w:val="00C75131"/>
    <w:rsid w:val="00C75D4D"/>
    <w:rsid w:val="00C76DF1"/>
    <w:rsid w:val="00C8174D"/>
    <w:rsid w:val="00C82067"/>
    <w:rsid w:val="00C83410"/>
    <w:rsid w:val="00C83DCD"/>
    <w:rsid w:val="00C85139"/>
    <w:rsid w:val="00C86057"/>
    <w:rsid w:val="00C876F1"/>
    <w:rsid w:val="00C87CE2"/>
    <w:rsid w:val="00C90CC0"/>
    <w:rsid w:val="00C92623"/>
    <w:rsid w:val="00C92821"/>
    <w:rsid w:val="00C934BB"/>
    <w:rsid w:val="00C94D10"/>
    <w:rsid w:val="00C972C4"/>
    <w:rsid w:val="00CA1436"/>
    <w:rsid w:val="00CA40BE"/>
    <w:rsid w:val="00CA53DC"/>
    <w:rsid w:val="00CA5BA6"/>
    <w:rsid w:val="00CA7374"/>
    <w:rsid w:val="00CB0F86"/>
    <w:rsid w:val="00CB1238"/>
    <w:rsid w:val="00CB33C4"/>
    <w:rsid w:val="00CB3617"/>
    <w:rsid w:val="00CB4F89"/>
    <w:rsid w:val="00CB531C"/>
    <w:rsid w:val="00CB668B"/>
    <w:rsid w:val="00CB6CE6"/>
    <w:rsid w:val="00CB6E5A"/>
    <w:rsid w:val="00CB7550"/>
    <w:rsid w:val="00CC0680"/>
    <w:rsid w:val="00CC0862"/>
    <w:rsid w:val="00CC1D06"/>
    <w:rsid w:val="00CC24AA"/>
    <w:rsid w:val="00CC41D7"/>
    <w:rsid w:val="00CC51FC"/>
    <w:rsid w:val="00CC52AA"/>
    <w:rsid w:val="00CC6845"/>
    <w:rsid w:val="00CC7304"/>
    <w:rsid w:val="00CD0D86"/>
    <w:rsid w:val="00CD3AC4"/>
    <w:rsid w:val="00CD42EE"/>
    <w:rsid w:val="00CD4EA7"/>
    <w:rsid w:val="00CD56D6"/>
    <w:rsid w:val="00CD5978"/>
    <w:rsid w:val="00CD5D9A"/>
    <w:rsid w:val="00CD7B10"/>
    <w:rsid w:val="00CE15FC"/>
    <w:rsid w:val="00CE3F32"/>
    <w:rsid w:val="00CE4010"/>
    <w:rsid w:val="00CE4A08"/>
    <w:rsid w:val="00CE4C56"/>
    <w:rsid w:val="00CE5A8B"/>
    <w:rsid w:val="00CE5CD0"/>
    <w:rsid w:val="00CF06A7"/>
    <w:rsid w:val="00CF3C05"/>
    <w:rsid w:val="00CF49AA"/>
    <w:rsid w:val="00CF4E67"/>
    <w:rsid w:val="00CF5EB7"/>
    <w:rsid w:val="00CF6682"/>
    <w:rsid w:val="00CF7339"/>
    <w:rsid w:val="00CF7D21"/>
    <w:rsid w:val="00D00574"/>
    <w:rsid w:val="00D008F8"/>
    <w:rsid w:val="00D00F1E"/>
    <w:rsid w:val="00D0117A"/>
    <w:rsid w:val="00D0153B"/>
    <w:rsid w:val="00D02DEF"/>
    <w:rsid w:val="00D03228"/>
    <w:rsid w:val="00D04662"/>
    <w:rsid w:val="00D05548"/>
    <w:rsid w:val="00D059E0"/>
    <w:rsid w:val="00D063E7"/>
    <w:rsid w:val="00D07C80"/>
    <w:rsid w:val="00D10F12"/>
    <w:rsid w:val="00D10FBC"/>
    <w:rsid w:val="00D11093"/>
    <w:rsid w:val="00D11A87"/>
    <w:rsid w:val="00D121EF"/>
    <w:rsid w:val="00D15D19"/>
    <w:rsid w:val="00D16668"/>
    <w:rsid w:val="00D16CC1"/>
    <w:rsid w:val="00D16DFB"/>
    <w:rsid w:val="00D1703E"/>
    <w:rsid w:val="00D17DF1"/>
    <w:rsid w:val="00D20A24"/>
    <w:rsid w:val="00D213B2"/>
    <w:rsid w:val="00D22F91"/>
    <w:rsid w:val="00D23A53"/>
    <w:rsid w:val="00D23DE2"/>
    <w:rsid w:val="00D2401B"/>
    <w:rsid w:val="00D25A40"/>
    <w:rsid w:val="00D26595"/>
    <w:rsid w:val="00D27575"/>
    <w:rsid w:val="00D27B17"/>
    <w:rsid w:val="00D31902"/>
    <w:rsid w:val="00D336DE"/>
    <w:rsid w:val="00D366BC"/>
    <w:rsid w:val="00D369EC"/>
    <w:rsid w:val="00D36E22"/>
    <w:rsid w:val="00D41F2A"/>
    <w:rsid w:val="00D43AF4"/>
    <w:rsid w:val="00D45CEC"/>
    <w:rsid w:val="00D46CF0"/>
    <w:rsid w:val="00D4762F"/>
    <w:rsid w:val="00D51033"/>
    <w:rsid w:val="00D517DC"/>
    <w:rsid w:val="00D523F0"/>
    <w:rsid w:val="00D52AF3"/>
    <w:rsid w:val="00D52E15"/>
    <w:rsid w:val="00D5356D"/>
    <w:rsid w:val="00D53746"/>
    <w:rsid w:val="00D55C6D"/>
    <w:rsid w:val="00D578E6"/>
    <w:rsid w:val="00D608C1"/>
    <w:rsid w:val="00D61486"/>
    <w:rsid w:val="00D62455"/>
    <w:rsid w:val="00D63837"/>
    <w:rsid w:val="00D64F91"/>
    <w:rsid w:val="00D6501A"/>
    <w:rsid w:val="00D65DB2"/>
    <w:rsid w:val="00D6685A"/>
    <w:rsid w:val="00D67113"/>
    <w:rsid w:val="00D675D9"/>
    <w:rsid w:val="00D679B8"/>
    <w:rsid w:val="00D67AF3"/>
    <w:rsid w:val="00D67BA3"/>
    <w:rsid w:val="00D67FBE"/>
    <w:rsid w:val="00D7019D"/>
    <w:rsid w:val="00D706FD"/>
    <w:rsid w:val="00D70934"/>
    <w:rsid w:val="00D71B11"/>
    <w:rsid w:val="00D7282A"/>
    <w:rsid w:val="00D729CB"/>
    <w:rsid w:val="00D73910"/>
    <w:rsid w:val="00D751D0"/>
    <w:rsid w:val="00D76396"/>
    <w:rsid w:val="00D76F02"/>
    <w:rsid w:val="00D80557"/>
    <w:rsid w:val="00D8289C"/>
    <w:rsid w:val="00D84D6D"/>
    <w:rsid w:val="00D909C3"/>
    <w:rsid w:val="00D92064"/>
    <w:rsid w:val="00D95CF1"/>
    <w:rsid w:val="00D97C45"/>
    <w:rsid w:val="00DA15AC"/>
    <w:rsid w:val="00DA1B70"/>
    <w:rsid w:val="00DA249F"/>
    <w:rsid w:val="00DA44C0"/>
    <w:rsid w:val="00DA5470"/>
    <w:rsid w:val="00DA67CD"/>
    <w:rsid w:val="00DB0170"/>
    <w:rsid w:val="00DB2D52"/>
    <w:rsid w:val="00DB4EC2"/>
    <w:rsid w:val="00DB5C31"/>
    <w:rsid w:val="00DB5F40"/>
    <w:rsid w:val="00DB646E"/>
    <w:rsid w:val="00DB731C"/>
    <w:rsid w:val="00DC07AB"/>
    <w:rsid w:val="00DC0B9F"/>
    <w:rsid w:val="00DC0C4C"/>
    <w:rsid w:val="00DC1DCC"/>
    <w:rsid w:val="00DC2FAC"/>
    <w:rsid w:val="00DC3D41"/>
    <w:rsid w:val="00DC47F2"/>
    <w:rsid w:val="00DC4ECA"/>
    <w:rsid w:val="00DD09B2"/>
    <w:rsid w:val="00DD1809"/>
    <w:rsid w:val="00DD1B5E"/>
    <w:rsid w:val="00DD3428"/>
    <w:rsid w:val="00DD3711"/>
    <w:rsid w:val="00DD4748"/>
    <w:rsid w:val="00DD6E20"/>
    <w:rsid w:val="00DE0D61"/>
    <w:rsid w:val="00DE113B"/>
    <w:rsid w:val="00DE14AE"/>
    <w:rsid w:val="00DE1A22"/>
    <w:rsid w:val="00DE352A"/>
    <w:rsid w:val="00DE3552"/>
    <w:rsid w:val="00DE57A8"/>
    <w:rsid w:val="00DE7000"/>
    <w:rsid w:val="00DF0A33"/>
    <w:rsid w:val="00DF0FC0"/>
    <w:rsid w:val="00DF2749"/>
    <w:rsid w:val="00DF4D9A"/>
    <w:rsid w:val="00DF4DC3"/>
    <w:rsid w:val="00DF520D"/>
    <w:rsid w:val="00DF58F0"/>
    <w:rsid w:val="00DF5EBB"/>
    <w:rsid w:val="00DF6F0D"/>
    <w:rsid w:val="00DF716F"/>
    <w:rsid w:val="00E020EE"/>
    <w:rsid w:val="00E02AE7"/>
    <w:rsid w:val="00E02F4E"/>
    <w:rsid w:val="00E03B4E"/>
    <w:rsid w:val="00E03E1C"/>
    <w:rsid w:val="00E052A7"/>
    <w:rsid w:val="00E05F8C"/>
    <w:rsid w:val="00E078FA"/>
    <w:rsid w:val="00E07DC6"/>
    <w:rsid w:val="00E10503"/>
    <w:rsid w:val="00E10C04"/>
    <w:rsid w:val="00E10D66"/>
    <w:rsid w:val="00E12385"/>
    <w:rsid w:val="00E12780"/>
    <w:rsid w:val="00E12BDE"/>
    <w:rsid w:val="00E12CAF"/>
    <w:rsid w:val="00E145C3"/>
    <w:rsid w:val="00E15B8B"/>
    <w:rsid w:val="00E23151"/>
    <w:rsid w:val="00E23629"/>
    <w:rsid w:val="00E26345"/>
    <w:rsid w:val="00E26BBF"/>
    <w:rsid w:val="00E2727B"/>
    <w:rsid w:val="00E278EA"/>
    <w:rsid w:val="00E30535"/>
    <w:rsid w:val="00E31D89"/>
    <w:rsid w:val="00E339ED"/>
    <w:rsid w:val="00E33BC2"/>
    <w:rsid w:val="00E35245"/>
    <w:rsid w:val="00E427BE"/>
    <w:rsid w:val="00E42F2C"/>
    <w:rsid w:val="00E440DD"/>
    <w:rsid w:val="00E4521C"/>
    <w:rsid w:val="00E458B7"/>
    <w:rsid w:val="00E468D2"/>
    <w:rsid w:val="00E50F86"/>
    <w:rsid w:val="00E54AEC"/>
    <w:rsid w:val="00E550C4"/>
    <w:rsid w:val="00E56B4E"/>
    <w:rsid w:val="00E56CF5"/>
    <w:rsid w:val="00E57361"/>
    <w:rsid w:val="00E60FF8"/>
    <w:rsid w:val="00E62673"/>
    <w:rsid w:val="00E627E0"/>
    <w:rsid w:val="00E63A7E"/>
    <w:rsid w:val="00E64693"/>
    <w:rsid w:val="00E673A7"/>
    <w:rsid w:val="00E74710"/>
    <w:rsid w:val="00E7500D"/>
    <w:rsid w:val="00E75593"/>
    <w:rsid w:val="00E76F04"/>
    <w:rsid w:val="00E80541"/>
    <w:rsid w:val="00E81059"/>
    <w:rsid w:val="00E8139E"/>
    <w:rsid w:val="00E81A4D"/>
    <w:rsid w:val="00E81B44"/>
    <w:rsid w:val="00E82293"/>
    <w:rsid w:val="00E822A4"/>
    <w:rsid w:val="00E83D91"/>
    <w:rsid w:val="00E842F5"/>
    <w:rsid w:val="00E84765"/>
    <w:rsid w:val="00E85B8A"/>
    <w:rsid w:val="00E93EE0"/>
    <w:rsid w:val="00E955D3"/>
    <w:rsid w:val="00E95706"/>
    <w:rsid w:val="00E974DB"/>
    <w:rsid w:val="00E97C92"/>
    <w:rsid w:val="00EA0BD5"/>
    <w:rsid w:val="00EA0CCC"/>
    <w:rsid w:val="00EA363B"/>
    <w:rsid w:val="00EA474D"/>
    <w:rsid w:val="00EA488E"/>
    <w:rsid w:val="00EA4E3E"/>
    <w:rsid w:val="00EA580B"/>
    <w:rsid w:val="00EA5B2D"/>
    <w:rsid w:val="00EA62FE"/>
    <w:rsid w:val="00EB1D0D"/>
    <w:rsid w:val="00EB2CCF"/>
    <w:rsid w:val="00EB4E0A"/>
    <w:rsid w:val="00EB4F82"/>
    <w:rsid w:val="00EB610C"/>
    <w:rsid w:val="00EC23CD"/>
    <w:rsid w:val="00EC31AE"/>
    <w:rsid w:val="00EC3B77"/>
    <w:rsid w:val="00EC5CC3"/>
    <w:rsid w:val="00EC79DC"/>
    <w:rsid w:val="00ED01A0"/>
    <w:rsid w:val="00ED1993"/>
    <w:rsid w:val="00ED1FC2"/>
    <w:rsid w:val="00ED39F0"/>
    <w:rsid w:val="00ED5BD4"/>
    <w:rsid w:val="00ED6061"/>
    <w:rsid w:val="00EE1987"/>
    <w:rsid w:val="00EE32ED"/>
    <w:rsid w:val="00EE3C07"/>
    <w:rsid w:val="00EE3FAF"/>
    <w:rsid w:val="00EE4746"/>
    <w:rsid w:val="00EE5780"/>
    <w:rsid w:val="00EE708B"/>
    <w:rsid w:val="00EE764F"/>
    <w:rsid w:val="00EE77EB"/>
    <w:rsid w:val="00EF317F"/>
    <w:rsid w:val="00EF4AB0"/>
    <w:rsid w:val="00EF4B46"/>
    <w:rsid w:val="00F00440"/>
    <w:rsid w:val="00F022E9"/>
    <w:rsid w:val="00F045FF"/>
    <w:rsid w:val="00F04E54"/>
    <w:rsid w:val="00F054F3"/>
    <w:rsid w:val="00F05D8E"/>
    <w:rsid w:val="00F0621F"/>
    <w:rsid w:val="00F063DB"/>
    <w:rsid w:val="00F11803"/>
    <w:rsid w:val="00F12FA2"/>
    <w:rsid w:val="00F135AA"/>
    <w:rsid w:val="00F179E4"/>
    <w:rsid w:val="00F202E2"/>
    <w:rsid w:val="00F21905"/>
    <w:rsid w:val="00F22060"/>
    <w:rsid w:val="00F22B5D"/>
    <w:rsid w:val="00F24336"/>
    <w:rsid w:val="00F25416"/>
    <w:rsid w:val="00F25CD6"/>
    <w:rsid w:val="00F25E72"/>
    <w:rsid w:val="00F275F6"/>
    <w:rsid w:val="00F30E3B"/>
    <w:rsid w:val="00F31785"/>
    <w:rsid w:val="00F334DF"/>
    <w:rsid w:val="00F340FA"/>
    <w:rsid w:val="00F35A57"/>
    <w:rsid w:val="00F41B4F"/>
    <w:rsid w:val="00F42B0A"/>
    <w:rsid w:val="00F42C1E"/>
    <w:rsid w:val="00F43936"/>
    <w:rsid w:val="00F45B46"/>
    <w:rsid w:val="00F461ED"/>
    <w:rsid w:val="00F46FF0"/>
    <w:rsid w:val="00F50C24"/>
    <w:rsid w:val="00F5194C"/>
    <w:rsid w:val="00F5307E"/>
    <w:rsid w:val="00F54946"/>
    <w:rsid w:val="00F56F07"/>
    <w:rsid w:val="00F577C0"/>
    <w:rsid w:val="00F6047B"/>
    <w:rsid w:val="00F61FD0"/>
    <w:rsid w:val="00F6274F"/>
    <w:rsid w:val="00F63472"/>
    <w:rsid w:val="00F66887"/>
    <w:rsid w:val="00F70DBF"/>
    <w:rsid w:val="00F72289"/>
    <w:rsid w:val="00F726AF"/>
    <w:rsid w:val="00F73B25"/>
    <w:rsid w:val="00F74839"/>
    <w:rsid w:val="00F74860"/>
    <w:rsid w:val="00F83256"/>
    <w:rsid w:val="00F83CFB"/>
    <w:rsid w:val="00F85687"/>
    <w:rsid w:val="00F85C7F"/>
    <w:rsid w:val="00F8676A"/>
    <w:rsid w:val="00F90B33"/>
    <w:rsid w:val="00F94C31"/>
    <w:rsid w:val="00F94F3E"/>
    <w:rsid w:val="00FA1389"/>
    <w:rsid w:val="00FA1F09"/>
    <w:rsid w:val="00FA3475"/>
    <w:rsid w:val="00FA5A8C"/>
    <w:rsid w:val="00FA7764"/>
    <w:rsid w:val="00FA7BF0"/>
    <w:rsid w:val="00FB16E1"/>
    <w:rsid w:val="00FB16F7"/>
    <w:rsid w:val="00FB275A"/>
    <w:rsid w:val="00FB3F76"/>
    <w:rsid w:val="00FB57B1"/>
    <w:rsid w:val="00FB6383"/>
    <w:rsid w:val="00FB6532"/>
    <w:rsid w:val="00FB65E1"/>
    <w:rsid w:val="00FB735E"/>
    <w:rsid w:val="00FB7903"/>
    <w:rsid w:val="00FC3D7B"/>
    <w:rsid w:val="00FC4772"/>
    <w:rsid w:val="00FC5179"/>
    <w:rsid w:val="00FC696F"/>
    <w:rsid w:val="00FC6B93"/>
    <w:rsid w:val="00FC74D0"/>
    <w:rsid w:val="00FD06C0"/>
    <w:rsid w:val="00FD0DBE"/>
    <w:rsid w:val="00FD19FF"/>
    <w:rsid w:val="00FD4AF5"/>
    <w:rsid w:val="00FD52FC"/>
    <w:rsid w:val="00FD6C9A"/>
    <w:rsid w:val="00FE0EDC"/>
    <w:rsid w:val="00FE2CE1"/>
    <w:rsid w:val="00FE3681"/>
    <w:rsid w:val="00FE5617"/>
    <w:rsid w:val="00FE7D7F"/>
    <w:rsid w:val="00FF27D8"/>
    <w:rsid w:val="00FF3881"/>
    <w:rsid w:val="00FF46A5"/>
    <w:rsid w:val="00FF795A"/>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B70DA"/>
  <w15:docId w15:val="{4778BB5E-74F1-4903-A8BC-F5347E3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86"/>
    <w:rPr>
      <w:sz w:val="24"/>
      <w:szCs w:val="22"/>
      <w:lang w:eastAsia="en-US"/>
    </w:rPr>
  </w:style>
  <w:style w:type="paragraph" w:styleId="Heading1">
    <w:name w:val="heading 1"/>
    <w:basedOn w:val="Normal"/>
    <w:next w:val="Normal"/>
    <w:link w:val="Heading1Char"/>
    <w:qFormat/>
    <w:rsid w:val="0042496A"/>
    <w:pPr>
      <w:keepNext/>
      <w:keepLines/>
      <w:numPr>
        <w:numId w:val="23"/>
      </w:numPr>
      <w:spacing w:before="120"/>
      <w:ind w:left="714" w:hanging="357"/>
      <w:outlineLvl w:val="0"/>
    </w:pPr>
    <w:rPr>
      <w:rFonts w:eastAsia="Times New Roman"/>
      <w:b/>
      <w:bCs/>
      <w:color w:val="008938"/>
      <w:sz w:val="44"/>
      <w:szCs w:val="28"/>
    </w:rPr>
  </w:style>
  <w:style w:type="paragraph" w:styleId="Heading2">
    <w:name w:val="heading 2"/>
    <w:next w:val="Normal"/>
    <w:link w:val="Heading2Char"/>
    <w:autoRedefine/>
    <w:qFormat/>
    <w:rsid w:val="003E52CB"/>
    <w:pPr>
      <w:keepNext/>
      <w:spacing w:before="120" w:after="120"/>
      <w:ind w:right="85"/>
      <w:outlineLvl w:val="1"/>
    </w:pPr>
    <w:rPr>
      <w:rFonts w:eastAsia="Times New Roman"/>
      <w:b/>
      <w:bCs/>
      <w:iCs/>
      <w:color w:val="008938"/>
      <w:sz w:val="28"/>
      <w:szCs w:val="28"/>
      <w:lang w:eastAsia="en-US"/>
    </w:rPr>
  </w:style>
  <w:style w:type="paragraph" w:styleId="Heading3">
    <w:name w:val="heading 3"/>
    <w:basedOn w:val="Normal"/>
    <w:next w:val="Normal"/>
    <w:link w:val="Heading3Char"/>
    <w:qFormat/>
    <w:rsid w:val="00311994"/>
    <w:pPr>
      <w:keepNext/>
      <w:keepLines/>
      <w:spacing w:before="120"/>
      <w:outlineLvl w:val="2"/>
    </w:pPr>
    <w:rPr>
      <w:rFonts w:eastAsia="Times New Roman"/>
      <w:b/>
      <w:bCs/>
      <w:color w:val="008938"/>
      <w:sz w:val="28"/>
    </w:rPr>
  </w:style>
  <w:style w:type="paragraph" w:styleId="Heading4">
    <w:name w:val="heading 4"/>
    <w:basedOn w:val="Normal"/>
    <w:next w:val="Normal"/>
    <w:link w:val="Heading4Char"/>
    <w:qFormat/>
    <w:rsid w:val="002B5B17"/>
    <w:pPr>
      <w:keepNext/>
      <w:keepLines/>
      <w:spacing w:before="120"/>
      <w:outlineLvl w:val="3"/>
    </w:pPr>
    <w:rPr>
      <w:rFonts w:eastAsia="Times New Roman"/>
      <w:b/>
      <w:bCs/>
      <w:iCs/>
      <w:color w:val="008938"/>
    </w:rPr>
  </w:style>
  <w:style w:type="paragraph" w:styleId="Heading5">
    <w:name w:val="heading 5"/>
    <w:basedOn w:val="Normal"/>
    <w:next w:val="Normal"/>
    <w:link w:val="Heading5Char"/>
    <w:rsid w:val="00AE2422"/>
    <w:pPr>
      <w:keepNext/>
      <w:keepLines/>
      <w:spacing w:before="200"/>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2CB"/>
    <w:rPr>
      <w:rFonts w:eastAsia="Times New Roman"/>
      <w:b/>
      <w:bCs/>
      <w:iCs/>
      <w:color w:val="008938"/>
      <w:sz w:val="28"/>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A14155"/>
    <w:pPr>
      <w:spacing w:after="280"/>
    </w:pPr>
    <w:rPr>
      <w:color w:val="008938"/>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2412AB"/>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color w:val="FFFFFF" w:themeColor="background1"/>
      </w:rPr>
      <w:tblPr/>
      <w:tcPr>
        <w:tcBorders>
          <w:insideV w:val="single" w:sz="4" w:space="0" w:color="FFFFFF" w:themeColor="background1"/>
        </w:tcBorders>
        <w:shd w:val="clear" w:color="auto" w:fill="00AF41" w:themeFill="accent1"/>
      </w:tcPr>
    </w:tblStylePr>
    <w:tblStylePr w:type="firstCol">
      <w:rPr>
        <w:b w:val="0"/>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063E7"/>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42496A"/>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311994"/>
    <w:rPr>
      <w:rFonts w:eastAsia="Times New Roman"/>
      <w:b/>
      <w:bCs/>
      <w:color w:val="008938"/>
      <w:sz w:val="28"/>
      <w:szCs w:val="22"/>
      <w:lang w:eastAsia="en-US"/>
    </w:rPr>
  </w:style>
  <w:style w:type="paragraph" w:styleId="TOC1">
    <w:name w:val="toc 1"/>
    <w:basedOn w:val="Normal"/>
    <w:next w:val="Normal"/>
    <w:autoRedefine/>
    <w:uiPriority w:val="39"/>
    <w:rsid w:val="004504C6"/>
    <w:pPr>
      <w:tabs>
        <w:tab w:val="left" w:pos="480"/>
        <w:tab w:val="right" w:leader="dot" w:pos="10821"/>
      </w:tabs>
      <w:spacing w:before="200"/>
    </w:pPr>
    <w:rPr>
      <w:rFonts w:asciiTheme="minorHAnsi" w:hAnsiTheme="minorHAnsi" w:cstheme="minorHAnsi"/>
      <w:b/>
      <w:bCs/>
      <w:noProof/>
    </w:rPr>
  </w:style>
  <w:style w:type="paragraph" w:styleId="TOC9">
    <w:name w:val="toc 9"/>
    <w:basedOn w:val="Normal"/>
    <w:next w:val="Normal"/>
    <w:autoRedefine/>
    <w:uiPriority w:val="39"/>
    <w:unhideWhenUsed/>
    <w:rsid w:val="00D8289C"/>
    <w:pPr>
      <w:spacing w:after="0"/>
      <w:ind w:left="1920"/>
    </w:pPr>
    <w:rPr>
      <w:rFonts w:asciiTheme="minorHAnsi" w:hAnsiTheme="minorHAnsi" w:cstheme="minorHAnsi"/>
      <w:sz w:val="20"/>
      <w:szCs w:val="20"/>
    </w:rPr>
  </w:style>
  <w:style w:type="paragraph" w:styleId="TOC3">
    <w:name w:val="toc 3"/>
    <w:basedOn w:val="Normal"/>
    <w:next w:val="Normal"/>
    <w:autoRedefine/>
    <w:uiPriority w:val="39"/>
    <w:rsid w:val="00983614"/>
    <w:pPr>
      <w:tabs>
        <w:tab w:val="right" w:leader="dot" w:pos="10821"/>
      </w:tabs>
      <w:spacing w:after="0"/>
      <w:ind w:left="240"/>
    </w:pPr>
    <w:rPr>
      <w:rFonts w:asciiTheme="minorHAnsi" w:hAnsiTheme="minorHAnsi" w:cstheme="minorHAnsi"/>
      <w:szCs w:val="20"/>
    </w:rPr>
  </w:style>
  <w:style w:type="paragraph" w:styleId="TOC4">
    <w:name w:val="toc 4"/>
    <w:basedOn w:val="Normal"/>
    <w:next w:val="Normal"/>
    <w:autoRedefine/>
    <w:uiPriority w:val="39"/>
    <w:unhideWhenUsed/>
    <w:rsid w:val="00D8289C"/>
    <w:pPr>
      <w:spacing w:after="0"/>
      <w:ind w:left="720"/>
    </w:pPr>
    <w:rPr>
      <w:rFonts w:asciiTheme="minorHAnsi" w:hAnsiTheme="minorHAnsi" w:cstheme="minorHAnsi"/>
      <w:sz w:val="20"/>
      <w:szCs w:val="20"/>
    </w:rPr>
  </w:style>
  <w:style w:type="paragraph" w:styleId="TOC2">
    <w:name w:val="toc 2"/>
    <w:basedOn w:val="Normal"/>
    <w:next w:val="Normal"/>
    <w:autoRedefine/>
    <w:uiPriority w:val="39"/>
    <w:rsid w:val="00645116"/>
    <w:pPr>
      <w:tabs>
        <w:tab w:val="right" w:leader="dot" w:pos="10821"/>
      </w:tabs>
      <w:spacing w:after="0"/>
      <w:ind w:left="238" w:right="85"/>
    </w:pPr>
    <w:rPr>
      <w:rFonts w:asciiTheme="minorHAnsi" w:hAnsiTheme="minorHAnsi" w:cstheme="minorHAnsi"/>
      <w:noProof/>
      <w:szCs w:val="20"/>
    </w:rPr>
  </w:style>
  <w:style w:type="character" w:customStyle="1" w:styleId="Heading4Char">
    <w:name w:val="Heading 4 Char"/>
    <w:basedOn w:val="DefaultParagraphFont"/>
    <w:link w:val="Heading4"/>
    <w:rsid w:val="002B5B17"/>
    <w:rPr>
      <w:rFonts w:eastAsia="Times New Roman"/>
      <w:b/>
      <w:bCs/>
      <w:iCs/>
      <w:color w:val="008938"/>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nhideWhenUsed/>
    <w:rsid w:val="00582C4F"/>
    <w:rPr>
      <w:sz w:val="16"/>
      <w:szCs w:val="16"/>
    </w:rPr>
  </w:style>
  <w:style w:type="paragraph" w:styleId="CommentText">
    <w:name w:val="annotation text"/>
    <w:basedOn w:val="Normal"/>
    <w:link w:val="CommentTextChar"/>
    <w:unhideWhenUsed/>
    <w:rsid w:val="00582C4F"/>
    <w:rPr>
      <w:sz w:val="20"/>
      <w:szCs w:val="20"/>
    </w:rPr>
  </w:style>
  <w:style w:type="character" w:customStyle="1" w:styleId="CommentTextChar">
    <w:name w:val="Comment Text Char"/>
    <w:basedOn w:val="DefaultParagraphFont"/>
    <w:link w:val="CommentText"/>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706BBA"/>
    <w:pPr>
      <w:spacing w:after="360" w:line="240" w:lineRule="auto"/>
    </w:pPr>
    <w:rPr>
      <w:rFonts w:ascii="Times New Roman" w:eastAsia="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97748D"/>
    <w:rPr>
      <w:sz w:val="24"/>
      <w:szCs w:val="22"/>
      <w:lang w:eastAsia="en-US"/>
    </w:rPr>
  </w:style>
  <w:style w:type="paragraph" w:styleId="NoSpacing">
    <w:name w:val="No Spacing"/>
    <w:link w:val="NoSpacingChar"/>
    <w:uiPriority w:val="1"/>
    <w:qFormat/>
    <w:rsid w:val="00A6705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67057"/>
    <w:rPr>
      <w:rFonts w:asciiTheme="minorHAnsi" w:eastAsiaTheme="minorEastAsia" w:hAnsiTheme="minorHAnsi" w:cstheme="minorBidi"/>
      <w:sz w:val="22"/>
      <w:szCs w:val="22"/>
      <w:lang w:val="en-US" w:eastAsia="en-US"/>
    </w:rPr>
  </w:style>
  <w:style w:type="paragraph" w:customStyle="1" w:styleId="TableHeadingWhite">
    <w:name w:val="Table Heading White"/>
    <w:basedOn w:val="Normal"/>
    <w:qFormat/>
    <w:rsid w:val="008E46D0"/>
    <w:pPr>
      <w:framePr w:hSpace="180" w:wrap="around" w:vAnchor="text" w:hAnchor="margin" w:xAlign="right" w:y="1217"/>
      <w:ind w:left="85" w:right="85"/>
    </w:pPr>
    <w:rPr>
      <w:b/>
      <w:color w:val="FFFFFF" w:themeColor="background1"/>
    </w:rPr>
  </w:style>
  <w:style w:type="paragraph" w:customStyle="1" w:styleId="Headings">
    <w:name w:val="Headings"/>
    <w:basedOn w:val="ListParagraph"/>
    <w:qFormat/>
    <w:rsid w:val="00D5356D"/>
    <w:pPr>
      <w:numPr>
        <w:numId w:val="22"/>
      </w:numPr>
      <w:spacing w:after="160" w:line="259" w:lineRule="auto"/>
    </w:pPr>
    <w:rPr>
      <w:rFonts w:asciiTheme="minorHAnsi" w:eastAsiaTheme="minorHAnsi" w:hAnsiTheme="minorHAnsi" w:cstheme="minorBidi"/>
      <w:b/>
      <w:bCs/>
      <w:sz w:val="22"/>
      <w:lang w:val="en-US"/>
    </w:rPr>
  </w:style>
  <w:style w:type="paragraph" w:customStyle="1" w:styleId="Sub-headings">
    <w:name w:val="Sub-headings"/>
    <w:basedOn w:val="ListParagraph"/>
    <w:qFormat/>
    <w:rsid w:val="00D5356D"/>
    <w:pPr>
      <w:numPr>
        <w:ilvl w:val="1"/>
        <w:numId w:val="22"/>
      </w:numPr>
      <w:spacing w:after="160" w:line="259" w:lineRule="auto"/>
    </w:pPr>
    <w:rPr>
      <w:rFonts w:asciiTheme="minorHAnsi" w:eastAsiaTheme="minorHAnsi" w:hAnsiTheme="minorHAnsi" w:cstheme="minorBidi"/>
      <w:sz w:val="22"/>
      <w:lang w:val="en-US"/>
    </w:rPr>
  </w:style>
  <w:style w:type="paragraph" w:customStyle="1" w:styleId="FPCRParagraphText">
    <w:name w:val="_ FPCR  Paragraph Text"/>
    <w:link w:val="FPCRParagraphTextChar"/>
    <w:rsid w:val="0080520E"/>
    <w:pPr>
      <w:numPr>
        <w:ilvl w:val="1"/>
        <w:numId w:val="24"/>
      </w:numPr>
      <w:tabs>
        <w:tab w:val="clear" w:pos="1589"/>
        <w:tab w:val="num" w:pos="1447"/>
      </w:tabs>
      <w:spacing w:before="120" w:after="120" w:line="300" w:lineRule="atLeast"/>
      <w:ind w:left="1447"/>
      <w:jc w:val="both"/>
    </w:pPr>
    <w:rPr>
      <w:rFonts w:eastAsia="Calibri" w:cs="Arial"/>
      <w:lang w:eastAsia="en-US"/>
    </w:rPr>
  </w:style>
  <w:style w:type="paragraph" w:customStyle="1" w:styleId="FPCRParaHead1">
    <w:name w:val="_ FPCR Para Head 1"/>
    <w:rsid w:val="0080520E"/>
    <w:pPr>
      <w:numPr>
        <w:numId w:val="24"/>
      </w:numPr>
      <w:spacing w:before="240" w:after="120" w:line="300" w:lineRule="atLeast"/>
      <w:outlineLvl w:val="0"/>
    </w:pPr>
    <w:rPr>
      <w:rFonts w:ascii="Arial Black" w:eastAsia="Calibri" w:hAnsi="Arial Black" w:cs="Arial"/>
      <w:caps/>
      <w:lang w:eastAsia="en-US"/>
    </w:rPr>
  </w:style>
  <w:style w:type="table" w:customStyle="1" w:styleId="FPCRTable">
    <w:name w:val="_FPCR Table"/>
    <w:basedOn w:val="TableProfessional"/>
    <w:rsid w:val="0080520E"/>
    <w:pPr>
      <w:spacing w:before="0" w:after="0" w:line="240" w:lineRule="auto"/>
    </w:pPr>
    <w:rPr>
      <w:rFonts w:eastAsia="Calibri"/>
      <w:sz w:val="18"/>
      <w:lang w:val="en-US" w:eastAsia="en-US"/>
    </w:rPr>
    <w:tblPr>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Pr>
    <w:trPr>
      <w:cantSplit/>
    </w:trPr>
    <w:tcPr>
      <w:shd w:val="clear" w:color="auto" w:fill="auto"/>
    </w:tcPr>
    <w:tblStylePr w:type="firstRow">
      <w:rPr>
        <w:rFonts w:ascii="Arial" w:hAnsi="Arial"/>
        <w:b/>
        <w:bCs/>
        <w:color w:val="auto"/>
        <w:sz w:val="18"/>
      </w:rPr>
      <w:tblPr/>
      <w:trPr>
        <w:cantSplit w:val="0"/>
        <w:tblHeader/>
      </w:trPr>
      <w:tcPr>
        <w:tcBorders>
          <w:tl2br w:val="none" w:sz="0" w:space="0" w:color="auto"/>
          <w:tr2bl w:val="none" w:sz="0" w:space="0" w:color="auto"/>
        </w:tcBorders>
        <w:shd w:val="clear" w:color="auto" w:fill="D9D9D9"/>
      </w:tcPr>
    </w:tblStylePr>
  </w:style>
  <w:style w:type="character" w:customStyle="1" w:styleId="FPCRParagraphTextChar">
    <w:name w:val="_ FPCR  Paragraph Text Char"/>
    <w:link w:val="FPCRParagraphText"/>
    <w:rsid w:val="0080520E"/>
    <w:rPr>
      <w:rFonts w:eastAsia="Calibri" w:cs="Arial"/>
      <w:lang w:eastAsia="en-US"/>
    </w:rPr>
  </w:style>
  <w:style w:type="table" w:styleId="TableProfessional">
    <w:name w:val="Table Professional"/>
    <w:basedOn w:val="TableNormal"/>
    <w:uiPriority w:val="99"/>
    <w:semiHidden/>
    <w:unhideWhenUsed/>
    <w:rsid w:val="0080520E"/>
    <w:pPr>
      <w:spacing w:before="24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926647"/>
    <w:rPr>
      <w:color w:val="605E5C"/>
      <w:shd w:val="clear" w:color="auto" w:fill="E1DFDD"/>
    </w:rPr>
  </w:style>
  <w:style w:type="paragraph" w:customStyle="1" w:styleId="HMMPTtablecontents">
    <w:name w:val="HMMPT table contents"/>
    <w:qFormat/>
    <w:rsid w:val="002412AB"/>
    <w:pPr>
      <w:spacing w:before="120" w:after="120"/>
      <w:ind w:left="85" w:right="85"/>
    </w:pPr>
    <w:rPr>
      <w:bCs/>
      <w:color w:val="000000" w:themeColor="text1"/>
      <w:sz w:val="24"/>
      <w:szCs w:val="22"/>
      <w:lang w:eastAsia="en-US"/>
    </w:rPr>
  </w:style>
  <w:style w:type="paragraph" w:styleId="TOC5">
    <w:name w:val="toc 5"/>
    <w:basedOn w:val="Normal"/>
    <w:next w:val="Normal"/>
    <w:autoRedefine/>
    <w:uiPriority w:val="39"/>
    <w:unhideWhenUsed/>
    <w:rsid w:val="0049210E"/>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9210E"/>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9210E"/>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9210E"/>
    <w:pPr>
      <w:spacing w:after="0"/>
      <w:ind w:left="1680"/>
    </w:pPr>
    <w:rPr>
      <w:rFonts w:asciiTheme="minorHAnsi" w:hAnsiTheme="minorHAnsi" w:cstheme="minorHAnsi"/>
      <w:sz w:val="20"/>
      <w:szCs w:val="20"/>
    </w:rPr>
  </w:style>
  <w:style w:type="paragraph" w:styleId="Revision">
    <w:name w:val="Revision"/>
    <w:hidden/>
    <w:uiPriority w:val="99"/>
    <w:semiHidden/>
    <w:rsid w:val="002735AE"/>
    <w:rPr>
      <w:sz w:val="24"/>
      <w:szCs w:val="22"/>
      <w:lang w:eastAsia="en-US"/>
    </w:rPr>
  </w:style>
  <w:style w:type="paragraph" w:customStyle="1" w:styleId="Default">
    <w:name w:val="Default"/>
    <w:rsid w:val="00627324"/>
    <w:pPr>
      <w:autoSpaceDE w:val="0"/>
      <w:autoSpaceDN w:val="0"/>
      <w:adjustRightInd w:val="0"/>
    </w:pPr>
    <w:rPr>
      <w:rFonts w:ascii="Cambria" w:eastAsiaTheme="minorHAnsi" w:hAnsi="Cambria" w:cs="Cambria"/>
      <w:color w:val="000000"/>
      <w:sz w:val="24"/>
      <w:szCs w:val="24"/>
      <w:lang w:eastAsia="en-US"/>
    </w:rPr>
  </w:style>
  <w:style w:type="character" w:customStyle="1" w:styleId="normaltextrun">
    <w:name w:val="normaltextrun"/>
    <w:basedOn w:val="DefaultParagraphFont"/>
    <w:rsid w:val="00FF46A5"/>
    <w:rPr>
      <w:rFonts w:ascii="Times New Roman" w:hAnsi="Times New Roman" w:cs="Times New Roman" w:hint="default"/>
    </w:rPr>
  </w:style>
  <w:style w:type="table" w:customStyle="1" w:styleId="TableGrid1">
    <w:name w:val="Table Grid1"/>
    <w:basedOn w:val="TableNormal"/>
    <w:next w:val="TableGrid"/>
    <w:uiPriority w:val="39"/>
    <w:rsid w:val="003334B9"/>
    <w:pPr>
      <w:spacing w:after="0" w:line="240" w:lineRule="auto"/>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color w:val="FFFFFF" w:themeColor="background1"/>
      </w:rPr>
      <w:tblPr/>
      <w:tcPr>
        <w:tcBorders>
          <w:insideV w:val="single" w:sz="4" w:space="0" w:color="FFFFFF" w:themeColor="background1"/>
        </w:tcBorders>
        <w:shd w:val="clear" w:color="auto" w:fill="00AF41" w:themeFill="accent1"/>
      </w:tcPr>
    </w:tblStylePr>
    <w:tblStylePr w:type="firstCol">
      <w:rPr>
        <w:b w:val="0"/>
      </w:rPr>
    </w:tblStylePr>
    <w:tblStylePr w:type="band2Horz">
      <w:tblPr/>
      <w:tcPr>
        <w:shd w:val="clear" w:color="auto" w:fill="F1F6D0" w:themeFill="accent3" w:themeFillTint="33"/>
      </w:tcPr>
    </w:tblStylePr>
  </w:style>
  <w:style w:type="table" w:customStyle="1" w:styleId="TableGrid2">
    <w:name w:val="Table Grid2"/>
    <w:basedOn w:val="TableNormal"/>
    <w:next w:val="TableGrid"/>
    <w:uiPriority w:val="39"/>
    <w:rsid w:val="00806410"/>
    <w:pPr>
      <w:spacing w:after="0" w:line="240" w:lineRule="auto"/>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color w:val="FFFFFF" w:themeColor="background1"/>
      </w:rPr>
      <w:tblPr/>
      <w:tcPr>
        <w:tcBorders>
          <w:insideV w:val="single" w:sz="4" w:space="0" w:color="FFFFFF" w:themeColor="background1"/>
        </w:tcBorders>
        <w:shd w:val="clear" w:color="auto" w:fill="00AF41" w:themeFill="accent1"/>
      </w:tcPr>
    </w:tblStylePr>
    <w:tblStylePr w:type="firstCol">
      <w:rPr>
        <w:b w:val="0"/>
      </w:rPr>
    </w:tblStylePr>
    <w:tblStylePr w:type="band2Horz">
      <w:tblPr/>
      <w:tcPr>
        <w:shd w:val="clear" w:color="auto" w:fill="F1F6D0" w:themeFill="accent3" w:themeFillTint="33"/>
      </w:tcPr>
    </w:tblStylePr>
  </w:style>
  <w:style w:type="table" w:customStyle="1" w:styleId="TableGrid3">
    <w:name w:val="Table Grid3"/>
    <w:basedOn w:val="TableNormal"/>
    <w:next w:val="TableGrid"/>
    <w:uiPriority w:val="39"/>
    <w:rsid w:val="009B26B6"/>
    <w:pPr>
      <w:spacing w:after="0" w:line="240" w:lineRule="auto"/>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color w:val="FFFFFF" w:themeColor="background1"/>
      </w:rPr>
      <w:tblPr/>
      <w:tcPr>
        <w:tcBorders>
          <w:insideV w:val="single" w:sz="4" w:space="0" w:color="FFFFFF" w:themeColor="background1"/>
        </w:tcBorders>
        <w:shd w:val="clear" w:color="auto" w:fill="00AF41" w:themeFill="accent1"/>
      </w:tcPr>
    </w:tblStylePr>
    <w:tblStylePr w:type="firstCol">
      <w:rPr>
        <w:b w:val="0"/>
      </w:rPr>
    </w:tblStylePr>
    <w:tblStylePr w:type="band2Horz">
      <w:tblPr/>
      <w:tcPr>
        <w:shd w:val="clear" w:color="auto" w:fill="F1F6D0" w:themeFill="accent3" w:themeFillTint="33"/>
      </w:tcPr>
    </w:tblStylePr>
  </w:style>
  <w:style w:type="character" w:customStyle="1" w:styleId="cf01">
    <w:name w:val="cf01"/>
    <w:basedOn w:val="DefaultParagraphFont"/>
    <w:rsid w:val="00E4521C"/>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1566469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61580216">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59375729">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87051935">
      <w:bodyDiv w:val="1"/>
      <w:marLeft w:val="0"/>
      <w:marRight w:val="0"/>
      <w:marTop w:val="0"/>
      <w:marBottom w:val="0"/>
      <w:divBdr>
        <w:top w:val="none" w:sz="0" w:space="0" w:color="auto"/>
        <w:left w:val="none" w:sz="0" w:space="0" w:color="auto"/>
        <w:bottom w:val="none" w:sz="0" w:space="0" w:color="auto"/>
        <w:right w:val="none" w:sz="0" w:space="0" w:color="auto"/>
      </w:divBdr>
    </w:div>
    <w:div w:id="1030449558">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586222">
      <w:bodyDiv w:val="1"/>
      <w:marLeft w:val="0"/>
      <w:marRight w:val="0"/>
      <w:marTop w:val="0"/>
      <w:marBottom w:val="0"/>
      <w:divBdr>
        <w:top w:val="none" w:sz="0" w:space="0" w:color="auto"/>
        <w:left w:val="none" w:sz="0" w:space="0" w:color="auto"/>
        <w:bottom w:val="none" w:sz="0" w:space="0" w:color="auto"/>
        <w:right w:val="none" w:sz="0" w:space="0" w:color="auto"/>
      </w:divBdr>
    </w:div>
    <w:div w:id="1664624807">
      <w:bodyDiv w:val="1"/>
      <w:marLeft w:val="0"/>
      <w:marRight w:val="0"/>
      <w:marTop w:val="0"/>
      <w:marBottom w:val="0"/>
      <w:divBdr>
        <w:top w:val="none" w:sz="0" w:space="0" w:color="auto"/>
        <w:left w:val="none" w:sz="0" w:space="0" w:color="auto"/>
        <w:bottom w:val="none" w:sz="0" w:space="0" w:color="auto"/>
        <w:right w:val="none" w:sz="0" w:space="0" w:color="auto"/>
      </w:divBdr>
    </w:div>
    <w:div w:id="20915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s://www.gov.uk/government/collections/biodiversity-net-ga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ov.uk/government/publications/statutory-biodiversity-metric-tools-and-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_Contents"/><Relationship Id="rId2" Type="http://schemas.openxmlformats.org/officeDocument/2006/relationships/hyperlink" Target="#_Monitoring_Schedule"/><Relationship Id="rId1" Type="http://schemas.openxmlformats.org/officeDocument/2006/relationships/hyperlink" Target="#_Planned_Management_Activities"/><Relationship Id="rId4" Type="http://schemas.openxmlformats.org/officeDocument/2006/relationships/hyperlink" Target="#_Summary"/></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88BA9BEBE4FBC90458B99FC651ED9"/>
        <w:category>
          <w:name w:val="General"/>
          <w:gallery w:val="placeholder"/>
        </w:category>
        <w:types>
          <w:type w:val="bbPlcHdr"/>
        </w:types>
        <w:behaviors>
          <w:behavior w:val="content"/>
        </w:behaviors>
        <w:guid w:val="{5D128504-B453-4952-AE1D-3F0D801C336A}"/>
      </w:docPartPr>
      <w:docPartBody>
        <w:p w:rsidR="00AC713F" w:rsidRDefault="007835A2" w:rsidP="007835A2">
          <w:r>
            <w:rPr>
              <w:caps/>
              <w:color w:val="FFFFFF" w:themeColor="background1"/>
              <w:sz w:val="18"/>
              <w:szCs w:val="18"/>
            </w:rPr>
            <w:t>[Document title]</w:t>
          </w:r>
        </w:p>
      </w:docPartBody>
    </w:docPart>
    <w:docPart>
      <w:docPartPr>
        <w:name w:val="4D6F508271954FBF8740F566FC2B269E"/>
        <w:category>
          <w:name w:val="General"/>
          <w:gallery w:val="placeholder"/>
        </w:category>
        <w:types>
          <w:type w:val="bbPlcHdr"/>
        </w:types>
        <w:behaviors>
          <w:behavior w:val="content"/>
        </w:behaviors>
        <w:guid w:val="{CB6A66BE-0F54-418E-9C69-44CDE6724CA5}"/>
      </w:docPartPr>
      <w:docPartBody>
        <w:p w:rsidR="00AC713F" w:rsidRDefault="007835A2" w:rsidP="007835A2">
          <w:pPr>
            <w:pStyle w:val="DFC836AE61CB4EC592FB948F49A4807C"/>
          </w:pPr>
          <w:r>
            <w:rPr>
              <w:caps/>
              <w:color w:val="FFFFFF" w:themeColor="background1"/>
              <w:sz w:val="18"/>
              <w:szCs w:val="18"/>
            </w:rPr>
            <w:t>[Author name]</w:t>
          </w:r>
        </w:p>
      </w:docPartBody>
    </w:docPart>
    <w:docPart>
      <w:docPartPr>
        <w:name w:val="8936A8DA159943E389A5B8689E10706B"/>
        <w:category>
          <w:name w:val="General"/>
          <w:gallery w:val="placeholder"/>
        </w:category>
        <w:types>
          <w:type w:val="bbPlcHdr"/>
        </w:types>
        <w:behaviors>
          <w:behavior w:val="content"/>
        </w:behaviors>
        <w:guid w:val="{C934853E-0C27-46C2-BF75-51A5B1981E1C}"/>
      </w:docPartPr>
      <w:docPartBody>
        <w:p w:rsidR="00AE025E" w:rsidRDefault="00AC713F" w:rsidP="00AC713F">
          <w:r>
            <w:rPr>
              <w:caps/>
              <w:color w:val="FFFFFF" w:themeColor="background1"/>
              <w:sz w:val="18"/>
              <w:szCs w:val="18"/>
            </w:rPr>
            <w:t>[Document title]</w:t>
          </w:r>
        </w:p>
      </w:docPartBody>
    </w:docPart>
    <w:docPart>
      <w:docPartPr>
        <w:name w:val="6389DD64CF8B4C8481F538E9279BB023"/>
        <w:category>
          <w:name w:val="General"/>
          <w:gallery w:val="placeholder"/>
        </w:category>
        <w:types>
          <w:type w:val="bbPlcHdr"/>
        </w:types>
        <w:behaviors>
          <w:behavior w:val="content"/>
        </w:behaviors>
        <w:guid w:val="{EC45C8E8-12B2-4898-AA16-1EF5ADFB67D0}"/>
      </w:docPartPr>
      <w:docPartBody>
        <w:p w:rsidR="00AE025E" w:rsidRDefault="00AC713F" w:rsidP="00AC713F">
          <w:r>
            <w:rPr>
              <w:caps/>
              <w:color w:val="FFFFFF" w:themeColor="background1"/>
              <w:sz w:val="18"/>
              <w:szCs w:val="18"/>
            </w:rPr>
            <w:t>[Document title]</w:t>
          </w:r>
        </w:p>
      </w:docPartBody>
    </w:docPart>
    <w:docPart>
      <w:docPartPr>
        <w:name w:val="01E116484EC349279F93601470941A6C"/>
        <w:category>
          <w:name w:val="General"/>
          <w:gallery w:val="placeholder"/>
        </w:category>
        <w:types>
          <w:type w:val="bbPlcHdr"/>
        </w:types>
        <w:behaviors>
          <w:behavior w:val="content"/>
        </w:behaviors>
        <w:guid w:val="{07808BEF-E505-4F9D-8680-629AE1C4BD88}"/>
      </w:docPartPr>
      <w:docPartBody>
        <w:p w:rsidR="00AE025E" w:rsidRDefault="00AC713F" w:rsidP="00AC713F">
          <w:r>
            <w:rPr>
              <w:caps/>
              <w:color w:val="FFFFFF" w:themeColor="background1"/>
              <w:sz w:val="18"/>
              <w:szCs w:val="18"/>
            </w:rPr>
            <w:t>[Author name]</w:t>
          </w:r>
        </w:p>
      </w:docPartBody>
    </w:docPart>
    <w:docPart>
      <w:docPartPr>
        <w:name w:val="DefaultPlaceholder_-1854013437"/>
        <w:category>
          <w:name w:val="General"/>
          <w:gallery w:val="placeholder"/>
        </w:category>
        <w:types>
          <w:type w:val="bbPlcHdr"/>
        </w:types>
        <w:behaviors>
          <w:behavior w:val="content"/>
        </w:behaviors>
        <w:guid w:val="{9D0863DE-F967-46E7-A84C-C00360953781}"/>
      </w:docPartPr>
      <w:docPartBody>
        <w:p w:rsidR="00C40A15" w:rsidRDefault="00C40A15">
          <w:r w:rsidRPr="007E328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57FD5A-9791-4020-8224-5E27B3EACB2C}"/>
      </w:docPartPr>
      <w:docPartBody>
        <w:p w:rsidR="00C40A15" w:rsidRDefault="00C40A15">
          <w:r w:rsidRPr="007E328A">
            <w:rPr>
              <w:rStyle w:val="PlaceholderText"/>
            </w:rPr>
            <w:t>Click or tap here to enter text.</w:t>
          </w:r>
        </w:p>
      </w:docPartBody>
    </w:docPart>
    <w:docPart>
      <w:docPartPr>
        <w:name w:val="75F4D1A86A834250A5A6A472F825EF68"/>
        <w:category>
          <w:name w:val="General"/>
          <w:gallery w:val="placeholder"/>
        </w:category>
        <w:types>
          <w:type w:val="bbPlcHdr"/>
        </w:types>
        <w:behaviors>
          <w:behavior w:val="content"/>
        </w:behaviors>
        <w:guid w:val="{74C7A601-23EB-4054-B3E2-0A924EFB5C1C}"/>
      </w:docPartPr>
      <w:docPartBody>
        <w:p w:rsidR="007F3DDE" w:rsidRDefault="007F3DDE" w:rsidP="007F3DDE">
          <w:pPr>
            <w:pStyle w:val="75F4D1A86A834250A5A6A472F825EF68"/>
          </w:pPr>
          <w:r w:rsidRPr="007E32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A2"/>
    <w:rsid w:val="00036316"/>
    <w:rsid w:val="000B1ACC"/>
    <w:rsid w:val="000D1D01"/>
    <w:rsid w:val="000D3C8B"/>
    <w:rsid w:val="000F24DB"/>
    <w:rsid w:val="001530AD"/>
    <w:rsid w:val="001A65BF"/>
    <w:rsid w:val="00254D49"/>
    <w:rsid w:val="002665DF"/>
    <w:rsid w:val="00291F12"/>
    <w:rsid w:val="0029377E"/>
    <w:rsid w:val="002B04E9"/>
    <w:rsid w:val="002B1BBD"/>
    <w:rsid w:val="003678D2"/>
    <w:rsid w:val="003B2D22"/>
    <w:rsid w:val="00406FE0"/>
    <w:rsid w:val="004101FD"/>
    <w:rsid w:val="00417286"/>
    <w:rsid w:val="00472716"/>
    <w:rsid w:val="00496BA4"/>
    <w:rsid w:val="004B390C"/>
    <w:rsid w:val="004C0719"/>
    <w:rsid w:val="004D7437"/>
    <w:rsid w:val="004E1AC5"/>
    <w:rsid w:val="004E77C9"/>
    <w:rsid w:val="00524450"/>
    <w:rsid w:val="005A575F"/>
    <w:rsid w:val="005C305C"/>
    <w:rsid w:val="005D7B5E"/>
    <w:rsid w:val="005F59DD"/>
    <w:rsid w:val="006D5C93"/>
    <w:rsid w:val="0071678F"/>
    <w:rsid w:val="0073535B"/>
    <w:rsid w:val="0075009F"/>
    <w:rsid w:val="00781905"/>
    <w:rsid w:val="007835A2"/>
    <w:rsid w:val="00793107"/>
    <w:rsid w:val="007B2DD7"/>
    <w:rsid w:val="007D1EF9"/>
    <w:rsid w:val="007F3DDE"/>
    <w:rsid w:val="008163EE"/>
    <w:rsid w:val="00827732"/>
    <w:rsid w:val="008849DF"/>
    <w:rsid w:val="008960C7"/>
    <w:rsid w:val="008D64BA"/>
    <w:rsid w:val="008F6D33"/>
    <w:rsid w:val="00937EB1"/>
    <w:rsid w:val="00946504"/>
    <w:rsid w:val="00947569"/>
    <w:rsid w:val="0098359B"/>
    <w:rsid w:val="009E591C"/>
    <w:rsid w:val="00A555FF"/>
    <w:rsid w:val="00A556E6"/>
    <w:rsid w:val="00A928B1"/>
    <w:rsid w:val="00AC713F"/>
    <w:rsid w:val="00AE025E"/>
    <w:rsid w:val="00B25A56"/>
    <w:rsid w:val="00B27269"/>
    <w:rsid w:val="00B3688B"/>
    <w:rsid w:val="00B63592"/>
    <w:rsid w:val="00B65FAF"/>
    <w:rsid w:val="00B67A44"/>
    <w:rsid w:val="00BC1640"/>
    <w:rsid w:val="00BC7994"/>
    <w:rsid w:val="00C154D0"/>
    <w:rsid w:val="00C36058"/>
    <w:rsid w:val="00C40A15"/>
    <w:rsid w:val="00C53A59"/>
    <w:rsid w:val="00C82FE5"/>
    <w:rsid w:val="00CB182D"/>
    <w:rsid w:val="00D138B1"/>
    <w:rsid w:val="00D27176"/>
    <w:rsid w:val="00D35573"/>
    <w:rsid w:val="00D468E2"/>
    <w:rsid w:val="00D801DF"/>
    <w:rsid w:val="00EA6824"/>
    <w:rsid w:val="00EC38E4"/>
    <w:rsid w:val="00EF30D3"/>
    <w:rsid w:val="00EF7AF1"/>
    <w:rsid w:val="00F05181"/>
    <w:rsid w:val="00F151EA"/>
    <w:rsid w:val="00F53FC8"/>
    <w:rsid w:val="00F56335"/>
    <w:rsid w:val="00F75A58"/>
    <w:rsid w:val="00F77A71"/>
    <w:rsid w:val="00F800E1"/>
    <w:rsid w:val="00FA1F03"/>
    <w:rsid w:val="00FE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DDE"/>
    <w:rPr>
      <w:color w:val="808080"/>
    </w:rPr>
  </w:style>
  <w:style w:type="paragraph" w:customStyle="1" w:styleId="DFC836AE61CB4EC592FB948F49A4807C">
    <w:name w:val="DFC836AE61CB4EC592FB948F49A4807C"/>
    <w:rsid w:val="002B1BBD"/>
  </w:style>
  <w:style w:type="paragraph" w:customStyle="1" w:styleId="75F4D1A86A834250A5A6A472F825EF68">
    <w:name w:val="75F4D1A86A834250A5A6A472F825EF68"/>
    <w:rsid w:val="007F3D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019C690A6B0B4E9D2A74699BE76897" ma:contentTypeVersion="16" ma:contentTypeDescription="Create a new document." ma:contentTypeScope="" ma:versionID="d56352f5a17955f99a7283056f55529c">
  <xsd:schema xmlns:xsd="http://www.w3.org/2001/XMLSchema" xmlns:xs="http://www.w3.org/2001/XMLSchema" xmlns:p="http://schemas.microsoft.com/office/2006/metadata/properties" xmlns:ns3="2ded3e92-00db-4e15-8d12-321a885dae5d" xmlns:ns4="cc1a5bd6-9718-4d08-a3e1-0f026b723a59" targetNamespace="http://schemas.microsoft.com/office/2006/metadata/properties" ma:root="true" ma:fieldsID="9ec621494f6e4b6673dd700e24e06929" ns3:_="" ns4:_="">
    <xsd:import namespace="2ded3e92-00db-4e15-8d12-321a885dae5d"/>
    <xsd:import namespace="cc1a5bd6-9718-4d08-a3e1-0f026b723a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d3e92-00db-4e15-8d12-321a885dae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a5bd6-9718-4d08-a3e1-0f026b723a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c1a5bd6-9718-4d08-a3e1-0f026b723a59" xsi:nil="true"/>
  </documentManagement>
</p:properti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25F6DDA1-67CA-49D0-AAF1-4AF05405F8B0}">
  <ds:schemaRefs>
    <ds:schemaRef ds:uri="http://schemas.openxmlformats.org/officeDocument/2006/bibliography"/>
  </ds:schemaRefs>
</ds:datastoreItem>
</file>

<file path=customXml/itemProps3.xml><?xml version="1.0" encoding="utf-8"?>
<ds:datastoreItem xmlns:ds="http://schemas.openxmlformats.org/officeDocument/2006/customXml" ds:itemID="{0B2AB241-B5A5-42E6-A78D-81397F15A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d3e92-00db-4e15-8d12-321a885dae5d"/>
    <ds:schemaRef ds:uri="cc1a5bd6-9718-4d08-a3e1-0f026b723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cc1a5bd6-9718-4d08-a3e1-0f026b723a59"/>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198</TotalTime>
  <Pages>17</Pages>
  <Words>3990</Words>
  <Characters>24891</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Hardy, Maria</cp:lastModifiedBy>
  <cp:revision>10</cp:revision>
  <cp:lastPrinted>2022-04-27T19:11:00Z</cp:lastPrinted>
  <dcterms:created xsi:type="dcterms:W3CDTF">2023-11-24T16:56:00Z</dcterms:created>
  <dcterms:modified xsi:type="dcterms:W3CDTF">2023-11-28T12:15:00Z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0x01010068019C690A6B0B4E9D2A74699BE76897</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SecurityClassification">
    <vt:lpwstr/>
  </property>
  <property fmtid="{D5CDD505-2E9C-101B-9397-08002B2CF9AE}" pid="13" name="Directorate">
    <vt:lpwstr/>
  </property>
  <property fmtid="{D5CDD505-2E9C-101B-9397-08002B2CF9AE}" pid="14" name="GrammarlyDocumentId">
    <vt:lpwstr>8fea265976afdedc448c71c88a3998b077dbdde6dd6184114fb06337902bc44e</vt:lpwstr>
  </property>
</Properties>
</file>