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E823" w14:textId="25E0357A" w:rsidR="00A42773" w:rsidRPr="005E3408" w:rsidRDefault="00A42773" w:rsidP="00D52AF3">
      <w:bookmarkStart w:id="0" w:name="_Toc92710347"/>
      <w:bookmarkStart w:id="1" w:name="_Toc473641179"/>
      <w:r w:rsidRPr="005E3408">
        <w:t xml:space="preserve"> </w:t>
      </w:r>
    </w:p>
    <w:sdt>
      <w:sdtPr>
        <w:id w:val="-1529640534"/>
        <w:docPartObj>
          <w:docPartGallery w:val="Cover Pages"/>
          <w:docPartUnique/>
        </w:docPartObj>
      </w:sdtPr>
      <w:sdtEndPr/>
      <w:sdtContent>
        <w:p w14:paraId="6BC02151" w14:textId="4B92BD35" w:rsidR="00D52AF3" w:rsidRPr="005E3408" w:rsidRDefault="009A6B76" w:rsidP="00D52AF3">
          <w:r w:rsidRPr="005E34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1DC2F90" wp14:editId="23B6C310">
                    <wp:simplePos x="0" y="0"/>
                    <wp:positionH relativeFrom="margin">
                      <wp:posOffset>6819900</wp:posOffset>
                    </wp:positionH>
                    <wp:positionV relativeFrom="paragraph">
                      <wp:posOffset>53975</wp:posOffset>
                    </wp:positionV>
                    <wp:extent cx="7230110" cy="8534400"/>
                    <wp:effectExtent l="0" t="0" r="889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30110" cy="8534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2129117400"/>
                                  <w:showingPlcHdr/>
                                  <w:picture/>
                                </w:sdtPr>
                                <w:sdtEndPr/>
                                <w:sdtContent>
                                  <w:p w14:paraId="080910D8" w14:textId="308E029E" w:rsidR="00D517DC" w:rsidRDefault="004C7A8B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F0710CC" wp14:editId="7361083D">
                                          <wp:extent cx="7785100" cy="8717798"/>
                                          <wp:effectExtent l="0" t="0" r="6350" b="762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819685" cy="875652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DC2F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537pt;margin-top:4.25pt;width:569.3pt;height:67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fqLgIAAFUEAAAOAAAAZHJzL2Uyb0RvYy54bWysVEtv2zAMvg/YfxB0X2zn0XZGnCJLkWFA&#10;0BZIh54VWYoNyKImKbGzXz9Kdpqs22nYRSZFio/vIz2/7xpFjsK6GnRBs1FKidAcylrvC/r9Zf3p&#10;jhLnmS6ZAi0KehKO3i8+fpi3JhdjqECVwhIMol3emoJW3ps8SRyvRMPcCIzQaJRgG+ZRtfuktKzF&#10;6I1Kxml6k7RgS2OBC+fw9qE30kWML6Xg/klKJzxRBcXafDxtPHfhTBZzlu8tM1XNhzLYP1TRsFpj&#10;0rdQD8wzcrD1H6GamltwIP2IQ5OAlDUXsQfsJkvfdbOtmBGxFwTHmTeY3P8Lyx+PW/Nsie++QIcE&#10;BkBa43KHl6GfTtomfLFSgnaE8PQGm+g84Xh5O56kWYYmjra72WQ6TSOwyeW5sc5/FdCQIBTUIi8R&#10;LnbcOI8p0fXsErI5UHW5rpWKSpgFsVKWHBmyqHwsEl/85qU0aQt6M5mlMbCG8LyPrDQmuDQVJN/t&#10;uqHTHZQnBMBCPxvO8HWNRW6Y88/M4jBgYzjg/gkPqQCTwCBRUoH9+bf74I8coZWSFoeroO7HgVlB&#10;ifqmkb3PGWKE0xiV6ex2jIq9tuyuLfrQrAA7z3CVDI9i8PfqLEoLzSvuwTJkRRPTHHMX1J/Fle9H&#10;HveIi+UyOuH8GeY3emt4CB2QDhS8dK/MmoEnjxQ/wnkMWf6Ort43vNSwPHiQdeQyANyjOuCOsxsp&#10;HvYsLMe1Hr0uf4PFLwAAAP//AwBQSwMEFAAGAAgAAAAhAEXKUQHiAAAADAEAAA8AAABkcnMvZG93&#10;bnJldi54bWxMj09Pg0AUxO8mfofNM/Fi7FKQtkGWxhj/JN4stsbbln0CkX1L2C3gt/d50uNkJjO/&#10;ybez7cSIg28dKVguIhBIlTMt1QreysfrDQgfNBndOUIF3+hhW5yf5TozbqJXHHehFlxCPtMKmhD6&#10;TEpfNWi1X7geib1PN1gdWA61NIOeuNx2Mo6ilbS6JV5odI/3DVZfu5NV8HFVv7/4+Wk/JWnSPzyP&#10;5fpgSqUuL+a7WxAB5/AXhl98RoeCmY7uRMaLjnW0vuEzQcEmBcGBOF7GKxBHtpI0TkEWufx/ovgB&#10;AAD//wMAUEsBAi0AFAAGAAgAAAAhALaDOJL+AAAA4QEAABMAAAAAAAAAAAAAAAAAAAAAAFtDb250&#10;ZW50X1R5cGVzXS54bWxQSwECLQAUAAYACAAAACEAOP0h/9YAAACUAQAACwAAAAAAAAAAAAAAAAAv&#10;AQAAX3JlbHMvLnJlbHNQSwECLQAUAAYACAAAACEApZYn6i4CAABVBAAADgAAAAAAAAAAAAAAAAAu&#10;AgAAZHJzL2Uyb0RvYy54bWxQSwECLQAUAAYACAAAACEARcpRAeIAAAAMAQAADwAAAAAAAAAAAAAA&#10;AACIBAAAZHJzL2Rvd25yZXYueG1sUEsFBgAAAAAEAAQA8wAAAJcFAAAAAA==&#10;" fillcolor="white [3201]" stroked="f" strokeweight=".5pt">
                    <v:textbox>
                      <w:txbxContent>
                        <w:sdt>
                          <w:sdtPr>
                            <w:id w:val="2129117400"/>
                            <w:showingPlcHdr/>
                            <w:picture/>
                          </w:sdtPr>
                          <w:sdtEndPr/>
                          <w:sdtContent>
                            <w:p w14:paraId="080910D8" w14:textId="308E029E" w:rsidR="00D517DC" w:rsidRDefault="004C7A8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0710CC" wp14:editId="7361083D">
                                    <wp:extent cx="7785100" cy="8717798"/>
                                    <wp:effectExtent l="0" t="0" r="6350" b="762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19685" cy="87565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C696F" w:rsidRPr="005E3408">
            <w:t xml:space="preserve">    </w:t>
          </w:r>
        </w:p>
        <w:tbl>
          <w:tblPr>
            <w:tblStyle w:val="TableGrid"/>
            <w:tblpPr w:leftFromText="180" w:rightFromText="180" w:vertAnchor="page" w:horzAnchor="margin" w:tblpY="2237"/>
            <w:tblW w:w="0" w:type="auto"/>
            <w:tblLook w:val="04A0" w:firstRow="1" w:lastRow="0" w:firstColumn="1" w:lastColumn="0" w:noHBand="0" w:noVBand="1"/>
          </w:tblPr>
          <w:tblGrid>
            <w:gridCol w:w="3544"/>
            <w:gridCol w:w="6521"/>
          </w:tblGrid>
          <w:tr w:rsidR="0069345A" w:rsidRPr="005E3408" w14:paraId="7069A322" w14:textId="77777777" w:rsidTr="00BE0B6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307A659" w14:textId="1377477A" w:rsidR="00745DA0" w:rsidRPr="00745DA0" w:rsidRDefault="00745DA0" w:rsidP="00637849">
                <w:pPr>
                  <w:pStyle w:val="NoSpacing"/>
                </w:pPr>
              </w:p>
              <w:p w14:paraId="7F9D1FFB" w14:textId="761F1F7B" w:rsidR="0069345A" w:rsidRDefault="00CB04D3" w:rsidP="0069345A">
                <w:pPr>
                  <w:pStyle w:val="Reporttitledarkgreen"/>
                  <w:jc w:val="center"/>
                  <w:rPr>
                    <w:b w:val="0"/>
                    <w:sz w:val="72"/>
                    <w:szCs w:val="24"/>
                  </w:rPr>
                </w:pPr>
                <w:r w:rsidRPr="005E3408">
                  <w:rPr>
                    <w:sz w:val="72"/>
                    <w:szCs w:val="24"/>
                  </w:rPr>
                  <w:t xml:space="preserve">BNG </w:t>
                </w:r>
                <w:r w:rsidR="0069345A" w:rsidRPr="005E3408">
                  <w:rPr>
                    <w:sz w:val="72"/>
                    <w:szCs w:val="24"/>
                  </w:rPr>
                  <w:t xml:space="preserve">Habitat Monitoring </w:t>
                </w:r>
                <w:r w:rsidR="005732AC" w:rsidRPr="005E3408">
                  <w:rPr>
                    <w:sz w:val="72"/>
                    <w:szCs w:val="24"/>
                  </w:rPr>
                  <w:t>Report</w:t>
                </w:r>
              </w:p>
              <w:p w14:paraId="1C2FCA1E" w14:textId="35660D10" w:rsidR="004B3B69" w:rsidRPr="00745DA0" w:rsidRDefault="004B3B69" w:rsidP="00ED423A">
                <w:pPr>
                  <w:pStyle w:val="Reporttitledarkgreen"/>
                  <w:ind w:left="0"/>
                  <w:rPr>
                    <w:sz w:val="16"/>
                    <w:szCs w:val="16"/>
                  </w:rPr>
                </w:pPr>
              </w:p>
            </w:tc>
          </w:tr>
          <w:tr w:rsidR="0069345A" w:rsidRPr="005E3408" w14:paraId="6B545E64" w14:textId="77777777" w:rsidTr="00516DFA">
            <w:trPr>
              <w:trHeight w:val="80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tcBorders>
                  <w:top w:val="single" w:sz="4" w:space="0" w:color="00AF41" w:themeColor="text2"/>
                </w:tcBorders>
                <w:shd w:val="clear" w:color="auto" w:fill="00B050"/>
              </w:tcPr>
              <w:p w14:paraId="5904B94A" w14:textId="61FDDED9" w:rsidR="0069345A" w:rsidRPr="00EF633F" w:rsidRDefault="00CA6856" w:rsidP="0069345A">
                <w:pPr>
                  <w:pStyle w:val="Contents"/>
                  <w:rPr>
                    <w:b w:val="0"/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noProof/>
                    <w:sz w:val="32"/>
                    <w:szCs w:val="32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1EBF513" wp14:editId="23AE4E2F">
                          <wp:simplePos x="0" y="0"/>
                          <wp:positionH relativeFrom="column">
                            <wp:posOffset>29433</wp:posOffset>
                          </wp:positionH>
                          <wp:positionV relativeFrom="paragraph">
                            <wp:posOffset>-2928818</wp:posOffset>
                          </wp:positionV>
                          <wp:extent cx="3505200" cy="1638300"/>
                          <wp:effectExtent l="0" t="0" r="0" b="0"/>
                          <wp:wrapNone/>
                          <wp:docPr id="26" name="Text Box 2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3505200" cy="163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0E1E87" w14:textId="14D549D9" w:rsidR="00775C8C" w:rsidRDefault="00775C8C" w:rsidP="00775C8C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8B612F0" wp14:editId="1C013843">
                                            <wp:extent cx="1023582" cy="1023582"/>
                                            <wp:effectExtent l="0" t="0" r="5715" b="5715"/>
                                            <wp:docPr id="1558430829" name="Picture 1558430829" descr="Text&#10;&#10;Description automatically generated with low confidenc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9" name="Picture 19" descr="Text&#10;&#10;Description automatically generated with low confidenc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028126" cy="102812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 xml:space="preserve">              </w:t>
                                      </w:r>
                                      <w:r w:rsidR="004B3B69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7EB943" wp14:editId="7996185A">
                                            <wp:extent cx="1468273" cy="1009935"/>
                                            <wp:effectExtent l="0" t="0" r="0" b="0"/>
                                            <wp:docPr id="1183139581" name="Picture 1183139581" descr="Text&#10;&#10;Description automatically generate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0" name="Picture 20" descr="Text&#10;&#10;Description automatically generated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78880" cy="101723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 xml:space="preserve">      </w:t>
                                      </w:r>
                                      <w: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1EBF513" id="Text Box 26" o:spid="_x0000_s1027" type="#_x0000_t202" style="position:absolute;left:0;text-align:left;margin-left:2.3pt;margin-top:-230.6pt;width:276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oRFw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42k+RS4o4RgbzsZ3Y3SwTnb93TofvgloSDRK6pCXBBc7&#10;rH3oU88psZuBldI6caMNaUs6wx7ph0sEi2uDPa7DRit0246o6maRLVRH3M9BT723fKVwhjXz4YU5&#10;5BrnRv2GZzykBuwFJ4uSGtyvv93HfKQAo5S0qJ2S+p975gQl+rtBcr4MJ5MotuRMpp9H6LjbyPY2&#10;YvbNA6A8h/hSLE9mzA/6bEoHzRvKfBm7YogZjr1LGs7mQ+gVjc+Ei+UyJaG8LAtrs7E8lo6oRoRf&#10;uzfm7ImGgAw+wVllrHjHRp/b87HcB5AqURVx7lE9wY/STGSfnlHU/q2fsq6PffEbAAD//wMAUEsD&#10;BBQABgAIAAAAIQAJ3UKU4gAAAAsBAAAPAAAAZHJzL2Rvd25yZXYueG1sTI9NS8NAEIbvgv9hmYK3&#10;dtO1CSVmU0qgCKKH1l68TbLbJHQ/YnbbRn+940mP887DO88Um8kadtVj6L2TsFwkwLRrvOpdK+H4&#10;vpuvgYWITqHxTkv40gE25f1dgbnyN7fX10NsGZW4kKOELsYh5zw0nbYYFn7QjnYnP1qMNI4tVyPe&#10;qNwaLpIk4xZ7Rxc6HHTV6eZ8uFgJL9XuDfe1sOtvUz2/nrbD5/EjlfJhNm2fgEU9xT8YfvVJHUpy&#10;qv3FqcCMhFVGoIT5KlsKYASkaUZRTZFIHgXwsuD/fyh/AAAA//8DAFBLAQItABQABgAIAAAAIQC2&#10;gziS/gAAAOEBAAATAAAAAAAAAAAAAAAAAAAAAABbQ29udGVudF9UeXBlc10ueG1sUEsBAi0AFAAG&#10;AAgAAAAhADj9If/WAAAAlAEAAAsAAAAAAAAAAAAAAAAALwEAAF9yZWxzLy5yZWxzUEsBAi0AFAAG&#10;AAgAAAAhAKVDyhEXAgAANAQAAA4AAAAAAAAAAAAAAAAALgIAAGRycy9lMm9Eb2MueG1sUEsBAi0A&#10;FAAGAAgAAAAhAAndQpTiAAAACwEAAA8AAAAAAAAAAAAAAAAAcQQAAGRycy9kb3ducmV2LnhtbFBL&#10;BQYAAAAABAAEAPMAAACABQAAAAA=&#10;" filled="f" stroked="f" strokeweight=".5pt">
                          <v:textbox>
                            <w:txbxContent>
                              <w:p w14:paraId="600E1E87" w14:textId="14D549D9" w:rsidR="00775C8C" w:rsidRDefault="00775C8C" w:rsidP="00775C8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B612F0" wp14:editId="1C013843">
                                      <wp:extent cx="1023582" cy="1023582"/>
                                      <wp:effectExtent l="0" t="0" r="5715" b="5715"/>
                                      <wp:docPr id="1558430829" name="Picture 1558430829" descr="Text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" name="Picture 19" descr="Text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126" cy="10281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t xml:space="preserve">              </w:t>
                                </w:r>
                                <w:r w:rsidR="004B3B6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7EB943" wp14:editId="7996185A">
                                      <wp:extent cx="1468273" cy="1009935"/>
                                      <wp:effectExtent l="0" t="0" r="0" b="0"/>
                                      <wp:docPr id="1183139581" name="Picture 1183139581" descr="Tex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" name="Picture 20" descr="Text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8880" cy="10172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t xml:space="preserve">      </w:t>
                                </w:r>
                                <w: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9345A"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>Site Name</w:t>
                </w:r>
              </w:p>
            </w:tc>
            <w:tc>
              <w:tcPr>
                <w:tcW w:w="6521" w:type="dxa"/>
                <w:tcBorders>
                  <w:top w:val="single" w:sz="4" w:space="0" w:color="00AF41" w:themeColor="text2"/>
                </w:tcBorders>
                <w:shd w:val="clear" w:color="auto" w:fill="auto"/>
              </w:tcPr>
              <w:p w14:paraId="254536CF" w14:textId="77777777" w:rsidR="0069345A" w:rsidRPr="00F50A57" w:rsidRDefault="0069345A" w:rsidP="006934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</w:p>
            </w:tc>
          </w:tr>
          <w:tr w:rsidR="0069345A" w:rsidRPr="005E3408" w14:paraId="32D839BC" w14:textId="77777777" w:rsidTr="00516DFA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0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1EB60F34" w14:textId="4E001B50" w:rsidR="0069345A" w:rsidRPr="00EF633F" w:rsidRDefault="00F86D76" w:rsidP="0069345A">
                <w:pPr>
                  <w:pStyle w:val="Contents"/>
                  <w:rPr>
                    <w:b w:val="0"/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 xml:space="preserve">Planning Reference </w:t>
                </w:r>
              </w:p>
            </w:tc>
            <w:tc>
              <w:tcPr>
                <w:tcW w:w="6521" w:type="dxa"/>
                <w:shd w:val="clear" w:color="auto" w:fill="auto"/>
              </w:tcPr>
              <w:p w14:paraId="4971EE85" w14:textId="6C7D10F1" w:rsidR="0069345A" w:rsidRPr="00F50A57" w:rsidRDefault="00F86D76" w:rsidP="0069345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F50A57">
                  <w:rPr>
                    <w:color w:val="7F7F7F" w:themeColor="accent6"/>
                    <w:sz w:val="28"/>
                    <w:szCs w:val="28"/>
                  </w:rPr>
                  <w:t>N/A i</w:t>
                </w:r>
                <w:r w:rsidR="004D4ACB" w:rsidRPr="00F50A57">
                  <w:rPr>
                    <w:color w:val="7F7F7F" w:themeColor="accent6"/>
                    <w:sz w:val="28"/>
                    <w:szCs w:val="28"/>
                  </w:rPr>
                  <w:t>f</w:t>
                </w:r>
                <w:r w:rsidRPr="00F50A57">
                  <w:rPr>
                    <w:color w:val="7F7F7F" w:themeColor="accent6"/>
                    <w:sz w:val="28"/>
                    <w:szCs w:val="28"/>
                  </w:rPr>
                  <w:t xml:space="preserve"> an off-site habitat bank</w:t>
                </w:r>
              </w:p>
            </w:tc>
          </w:tr>
          <w:tr w:rsidR="00F86D76" w:rsidRPr="005E3408" w14:paraId="65745DA0" w14:textId="77777777" w:rsidTr="00516DFA">
            <w:trPr>
              <w:trHeight w:val="80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64CEB30B" w14:textId="6527199A" w:rsidR="00F86D76" w:rsidRPr="00EF633F" w:rsidRDefault="00F86D76" w:rsidP="0069345A">
                <w:pPr>
                  <w:pStyle w:val="Contents"/>
                  <w:rPr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 xml:space="preserve">Register Reference </w:t>
                </w:r>
              </w:p>
            </w:tc>
            <w:tc>
              <w:tcPr>
                <w:tcW w:w="6521" w:type="dxa"/>
                <w:shd w:val="clear" w:color="auto" w:fill="auto"/>
              </w:tcPr>
              <w:p w14:paraId="68B7924C" w14:textId="42D9E523" w:rsidR="00F86D76" w:rsidRPr="00F50A57" w:rsidRDefault="00F86D76" w:rsidP="006934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7F7F7F" w:themeColor="accent6"/>
                    <w:sz w:val="28"/>
                    <w:szCs w:val="28"/>
                  </w:rPr>
                </w:pPr>
                <w:r w:rsidRPr="00F50A57">
                  <w:rPr>
                    <w:color w:val="7F7F7F" w:themeColor="accent6"/>
                    <w:sz w:val="28"/>
                    <w:szCs w:val="28"/>
                  </w:rPr>
                  <w:t>N/A if part of a consented planning proposal</w:t>
                </w:r>
              </w:p>
            </w:tc>
          </w:tr>
          <w:tr w:rsidR="00983AEA" w:rsidRPr="005E3408" w14:paraId="3BD1D7F4" w14:textId="77777777" w:rsidTr="00A652FE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5220AC2B" w14:textId="4E545170" w:rsidR="00983AEA" w:rsidRPr="00EF633F" w:rsidRDefault="00983AEA" w:rsidP="00CD345A">
                <w:pPr>
                  <w:pStyle w:val="Contents"/>
                  <w:rPr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 xml:space="preserve">Consent </w:t>
                </w:r>
                <w:r w:rsidR="008C59E0"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 xml:space="preserve">or Licence </w:t>
                </w: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>Reference</w:t>
                </w:r>
              </w:p>
            </w:tc>
            <w:tc>
              <w:tcPr>
                <w:tcW w:w="6521" w:type="dxa"/>
                <w:shd w:val="clear" w:color="auto" w:fill="auto"/>
                <w:vAlign w:val="center"/>
              </w:tcPr>
              <w:p w14:paraId="3987E9F6" w14:textId="255E5F00" w:rsidR="00983AEA" w:rsidRPr="00A652FE" w:rsidRDefault="00BE0B65" w:rsidP="00A652FE">
                <w:pPr>
                  <w:pStyle w:val="NoSpac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7F7F7F" w:themeColor="accent6"/>
                    <w:sz w:val="28"/>
                    <w:szCs w:val="28"/>
                  </w:rPr>
                </w:pPr>
                <w:r w:rsidRPr="00A652FE">
                  <w:rPr>
                    <w:color w:val="7F7F7F" w:themeColor="accent6"/>
                    <w:sz w:val="28"/>
                    <w:szCs w:val="28"/>
                  </w:rPr>
                  <w:t xml:space="preserve">N/A if not required </w:t>
                </w:r>
                <w:r w:rsidR="004A7C13">
                  <w:rPr>
                    <w:color w:val="7F7F7F" w:themeColor="accent6"/>
                    <w:sz w:val="28"/>
                    <w:szCs w:val="28"/>
                  </w:rPr>
                  <w:t>for</w:t>
                </w:r>
                <w:r w:rsidRPr="00A652FE">
                  <w:rPr>
                    <w:color w:val="7F7F7F" w:themeColor="accent6"/>
                    <w:sz w:val="28"/>
                    <w:szCs w:val="28"/>
                  </w:rPr>
                  <w:t xml:space="preserve"> your site</w:t>
                </w:r>
                <w:r w:rsidR="00A652FE" w:rsidRPr="00A652FE">
                  <w:rPr>
                    <w:color w:val="7F7F7F" w:themeColor="accent6"/>
                    <w:sz w:val="28"/>
                    <w:szCs w:val="28"/>
                  </w:rPr>
                  <w:t>.</w:t>
                </w:r>
              </w:p>
              <w:p w14:paraId="4A79C044" w14:textId="37907052" w:rsidR="00A652FE" w:rsidRPr="00943C2F" w:rsidRDefault="00A652FE" w:rsidP="00A652FE">
                <w:pPr>
                  <w:pStyle w:val="NoSpac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652FE">
                  <w:rPr>
                    <w:color w:val="7F7F7F" w:themeColor="accent6"/>
                    <w:sz w:val="28"/>
                    <w:szCs w:val="28"/>
                  </w:rPr>
                  <w:t xml:space="preserve">If required, are these </w:t>
                </w:r>
                <w:r w:rsidR="004A7C13">
                  <w:rPr>
                    <w:color w:val="7F7F7F" w:themeColor="accent6"/>
                    <w:sz w:val="28"/>
                    <w:szCs w:val="28"/>
                  </w:rPr>
                  <w:t xml:space="preserve">permissions </w:t>
                </w:r>
                <w:r w:rsidRPr="00A652FE">
                  <w:rPr>
                    <w:color w:val="7F7F7F" w:themeColor="accent6"/>
                    <w:sz w:val="28"/>
                    <w:szCs w:val="28"/>
                  </w:rPr>
                  <w:t>up to date?</w:t>
                </w:r>
              </w:p>
            </w:tc>
          </w:tr>
          <w:tr w:rsidR="0069345A" w:rsidRPr="005E3408" w14:paraId="1D57366C" w14:textId="77777777" w:rsidTr="00516DFA">
            <w:trPr>
              <w:trHeight w:val="7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2C2BBDD6" w14:textId="45F7BE41" w:rsidR="0069345A" w:rsidRPr="00EF633F" w:rsidRDefault="0069345A" w:rsidP="0069345A">
                <w:pPr>
                  <w:pStyle w:val="Contents"/>
                  <w:rPr>
                    <w:b w:val="0"/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>Site Owner</w:t>
                </w:r>
              </w:p>
            </w:tc>
            <w:tc>
              <w:tcPr>
                <w:tcW w:w="6521" w:type="dxa"/>
                <w:shd w:val="clear" w:color="auto" w:fill="auto"/>
              </w:tcPr>
              <w:p w14:paraId="251E7ABC" w14:textId="77777777" w:rsidR="0069345A" w:rsidRPr="00F50A57" w:rsidRDefault="0069345A" w:rsidP="006934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</w:p>
            </w:tc>
          </w:tr>
          <w:tr w:rsidR="0069345A" w:rsidRPr="005E3408" w14:paraId="31392217" w14:textId="77777777" w:rsidTr="00516DFA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7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703EC45F" w14:textId="4C4A9090" w:rsidR="0069345A" w:rsidRPr="00EF633F" w:rsidRDefault="0069345A" w:rsidP="0069345A">
                <w:pPr>
                  <w:pStyle w:val="Contents"/>
                  <w:rPr>
                    <w:b w:val="0"/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>Author</w:t>
                </w:r>
              </w:p>
            </w:tc>
            <w:tc>
              <w:tcPr>
                <w:tcW w:w="6521" w:type="dxa"/>
                <w:shd w:val="clear" w:color="auto" w:fill="auto"/>
              </w:tcPr>
              <w:p w14:paraId="33006540" w14:textId="77777777" w:rsidR="0069345A" w:rsidRPr="00F50A57" w:rsidRDefault="0069345A" w:rsidP="0069345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8"/>
                    <w:szCs w:val="28"/>
                  </w:rPr>
                </w:pPr>
              </w:p>
            </w:tc>
          </w:tr>
          <w:tr w:rsidR="0069345A" w:rsidRPr="005E3408" w14:paraId="1BE1DE20" w14:textId="77777777" w:rsidTr="00516DFA">
            <w:trPr>
              <w:trHeight w:val="7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77DD9E06" w14:textId="6398D30E" w:rsidR="0069345A" w:rsidRPr="00EF633F" w:rsidRDefault="0069345A" w:rsidP="0069345A">
                <w:pPr>
                  <w:pStyle w:val="Contents"/>
                  <w:rPr>
                    <w:b w:val="0"/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>Date</w:t>
                </w:r>
                <w:r w:rsidR="00703A8E"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 xml:space="preserve"> of Report</w:t>
                </w:r>
              </w:p>
            </w:tc>
            <w:tc>
              <w:tcPr>
                <w:tcW w:w="6521" w:type="dxa"/>
                <w:shd w:val="clear" w:color="auto" w:fill="auto"/>
              </w:tcPr>
              <w:p w14:paraId="0C044BF0" w14:textId="55140800" w:rsidR="0069345A" w:rsidRPr="00F50A57" w:rsidRDefault="0069345A" w:rsidP="006934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</w:p>
            </w:tc>
          </w:tr>
          <w:tr w:rsidR="0069345A" w:rsidRPr="005E3408" w14:paraId="73595CB1" w14:textId="77777777" w:rsidTr="00516DFA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7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44" w:type="dxa"/>
                <w:shd w:val="clear" w:color="auto" w:fill="00B050"/>
              </w:tcPr>
              <w:p w14:paraId="43134459" w14:textId="7F35584F" w:rsidR="0069345A" w:rsidRPr="00EF633F" w:rsidRDefault="00365BC9" w:rsidP="0069345A">
                <w:pPr>
                  <w:pStyle w:val="Contents"/>
                  <w:rPr>
                    <w:b w:val="0"/>
                    <w:bCs/>
                    <w:color w:val="FFFFFF" w:themeColor="background1"/>
                    <w:sz w:val="32"/>
                    <w:szCs w:val="32"/>
                  </w:rPr>
                </w:pPr>
                <w:r w:rsidRPr="00EF633F">
                  <w:rPr>
                    <w:bCs/>
                    <w:color w:val="FFFFFF" w:themeColor="background1"/>
                    <w:sz w:val="32"/>
                    <w:szCs w:val="32"/>
                  </w:rPr>
                  <w:t>Monitoring Year</w:t>
                </w:r>
              </w:p>
            </w:tc>
            <w:tc>
              <w:tcPr>
                <w:tcW w:w="6521" w:type="dxa"/>
                <w:shd w:val="clear" w:color="auto" w:fill="auto"/>
              </w:tcPr>
              <w:p w14:paraId="5531D230" w14:textId="77777777" w:rsidR="0069345A" w:rsidRPr="00F50A57" w:rsidRDefault="0069345A" w:rsidP="0069345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8"/>
                    <w:szCs w:val="28"/>
                  </w:rPr>
                </w:pPr>
              </w:p>
            </w:tc>
          </w:tr>
        </w:tbl>
        <w:p w14:paraId="21A55DD9" w14:textId="24ECCECD" w:rsidR="00775C8C" w:rsidRPr="005E3408" w:rsidRDefault="00CF2BD5" w:rsidP="004B3B69">
          <w:pPr>
            <w:sectPr w:rsidR="00775C8C" w:rsidRPr="005E3408" w:rsidSect="00543FA1">
              <w:footerReference w:type="default" r:id="rId15"/>
              <w:footerReference w:type="first" r:id="rId16"/>
              <w:pgSz w:w="23811" w:h="16838" w:orient="landscape" w:code="8"/>
              <w:pgMar w:top="284" w:right="720" w:bottom="720" w:left="720" w:header="340" w:footer="340" w:gutter="0"/>
              <w:pgNumType w:start="0"/>
              <w:cols w:num="2" w:space="708"/>
              <w:docGrid w:linePitch="326"/>
            </w:sectPr>
          </w:pPr>
          <w:r w:rsidRPr="005E340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144" behindDoc="0" locked="0" layoutInCell="1" allowOverlap="1" wp14:anchorId="64B72C3F" wp14:editId="4D06F215">
                    <wp:simplePos x="0" y="0"/>
                    <wp:positionH relativeFrom="column">
                      <wp:posOffset>219694</wp:posOffset>
                    </wp:positionH>
                    <wp:positionV relativeFrom="paragraph">
                      <wp:posOffset>6695019</wp:posOffset>
                    </wp:positionV>
                    <wp:extent cx="3930732" cy="2208811"/>
                    <wp:effectExtent l="0" t="0" r="0" b="1270"/>
                    <wp:wrapNone/>
                    <wp:docPr id="25" name="Group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30732" cy="2208811"/>
                              <a:chOff x="0" y="67750"/>
                              <a:chExt cx="3862317" cy="2319129"/>
                            </a:xfrm>
                          </wpg:grpSpPr>
                          <wps:wsp>
                            <wps:cNvPr id="5" name="Text Box 5"/>
                            <wps:cNvSpPr txBox="1"/>
                            <wps:spPr>
                              <a:xfrm>
                                <a:off x="0" y="88920"/>
                                <a:ext cx="1856096" cy="2284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58256" w14:textId="6EA3DE58" w:rsidR="00D517DC" w:rsidRDefault="00D517DC">
                                  <w:r>
                                    <w:t>Consultant:</w:t>
                                  </w:r>
                                </w:p>
                                <w:sdt>
                                  <w:sdtPr>
                                    <w:id w:val="2136136436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14:paraId="1F95BC2C" w14:textId="12160EE8" w:rsidR="00004570" w:rsidRDefault="00004570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1FCF1C6" wp14:editId="610B85BA">
                                            <wp:extent cx="1583055" cy="1583055"/>
                                            <wp:effectExtent l="0" t="0" r="0" b="0"/>
                                            <wp:docPr id="12" name="Picture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583055" cy="158305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2006221" y="67750"/>
                                <a:ext cx="1856096" cy="23191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89A0C" w14:textId="46D9B8ED" w:rsidR="00004570" w:rsidRDefault="00004570" w:rsidP="00004570">
                                  <w:r>
                                    <w:t>Client:</w:t>
                                  </w:r>
                                </w:p>
                                <w:sdt>
                                  <w:sdtPr>
                                    <w:id w:val="-67957289"/>
                                    <w:showingPlcHdr/>
                                    <w:picture/>
                                  </w:sdtPr>
                                  <w:sdtEndPr/>
                                  <w:sdtContent>
                                    <w:p w14:paraId="396A8D56" w14:textId="77777777" w:rsidR="00004570" w:rsidRDefault="00004570" w:rsidP="00004570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7BCE0F4" wp14:editId="0BD361D5">
                                            <wp:extent cx="1583055" cy="1608666"/>
                                            <wp:effectExtent l="0" t="0" r="0" b="0"/>
                                            <wp:docPr id="13" name="Picture 1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583681" cy="160930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B72C3F" id="Group 25" o:spid="_x0000_s1028" style="position:absolute;margin-left:17.3pt;margin-top:527.15pt;width:309.5pt;height:173.9pt;z-index:251654144;mso-width-relative:margin;mso-height-relative:margin" coordorigin=",677" coordsize="38623,2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ex2AIAAJQIAAAOAAAAZHJzL2Uyb0RvYy54bWzslslu2zAQhu8F+g4E7402W5aFyIGbNEGB&#10;IAmQFDnTFGUJoEiWpC2lT98hJSXO0kuKFj30InMdcr75Z+jjk77laM+0aaQocHQUYsQElWUjtgX+&#10;dnf+KcPIWCJKwqVgBX5gBp+sPn447lTOYllLXjKNwIgweacKXFur8iAwtGYtMUdSMQGTldQtsdDV&#10;26DUpAPrLQ/iMEyDTupSaUmZMTB6NkzilbdfVYza66oyzCJeYLib9V/tvxv3DVbHJN9qouqGjtcg&#10;77hFSxoBhz6aOiOWoJ1uXplqG6qlkZU9orINZFU1lHkfwJsofOHNhZY75X3Z5t1WPWICtC84vdss&#10;vdpfaHWrbjSQ6NQWWPie86WvdOt+4Zao98geHpGx3iIKg8kyCRdJjBGFuTgOsyyKBqi0BvJP+9LF&#10;Yj7ipvWXaXeWxkm0GHcn0TKKl253MB0ePLtSp0Ak5omD+T0OtzVRzOM1OXC40agpCzzHSJAWpHrn&#10;fPwsezR3V3JnwyJHCtkehkHt07iBwV8Cy7JlPDo+QYuyeRou0wlaNlvO0mduk1xpYy+YbJFrFFiD&#10;kL2+yP7S2IHQtMSdbCRvyvOGc99xycNOuUZ7ArLn1l8UmD5bxQXqCpwmEBW3SUi3fbDMBYTAOTw4&#10;5lq23/QeTzw5vZHlA7DQcsgpo+h5A3e9JMbeEA1JBOkGhcFew6fiEs6SYwujWuofb4279RBTmMWo&#10;g6QssPm+I5phxL8KiPYyms1cFvvObL4AsEgfzmwOZ8SuPZUAIIISpKhvuvWWT81Ky/Ye6sfanQpT&#10;RFA4u8B2ap7aoVRA/aFsvfaLIG8VsZfiVlFn2rFzkbjr74lWY7gsRPpKTvoi+YuoDWsH6uudlVXj&#10;Q+o4D1RH/KD1QXh/XPTRa9XD0Ptk78pyHAN0qAgHWf+2+N/I+X9Y/MmE5L/4/474ff2Hp88/CeMz&#10;7d7Ww75Plqc/E6ufAAAA//8DAFBLAwQUAAYACAAAACEA8KqS/uEAAAAMAQAADwAAAGRycy9kb3du&#10;cmV2LnhtbEyPy2rDMBBF94X+g5hAd43k+EFxLIcQ2q5CoUmhdKdYE9vEkoyl2M7fd7pqlnPmcudM&#10;sZlNx0YcfOushGgpgKGtnG5tLeHr+Pb8AswHZbXqnEUJN/SwKR8fCpVrN9lPHA+hZlRifa4kNCH0&#10;Oee+atAov3Q9Wtqd3WBUoHGouR7UROWm4yshMm5Ua+lCo3rcNVhdDlcj4X1S0zaOXsf95by7/RzT&#10;j+99hFI+LebtGljAOfyH4U+f1KEkp5O7Wu1ZJyFOMkoSF2kSA6NElsaEToQSsYqAlwW/f6L8BQAA&#10;//8DAFBLAQItABQABgAIAAAAIQC2gziS/gAAAOEBAAATAAAAAAAAAAAAAAAAAAAAAABbQ29udGVu&#10;dF9UeXBlc10ueG1sUEsBAi0AFAAGAAgAAAAhADj9If/WAAAAlAEAAAsAAAAAAAAAAAAAAAAALwEA&#10;AF9yZWxzLy5yZWxzUEsBAi0AFAAGAAgAAAAhAD1Op7HYAgAAlAgAAA4AAAAAAAAAAAAAAAAALgIA&#10;AGRycy9lMm9Eb2MueG1sUEsBAi0AFAAGAAgAAAAhAPCqkv7hAAAADAEAAA8AAAAAAAAAAAAAAAAA&#10;MgUAAGRycy9kb3ducmV2LnhtbFBLBQYAAAAABAAEAPMAAABABgAAAAA=&#10;">
                    <v:shape id="Text Box 5" o:spid="_x0000_s1029" type="#_x0000_t202" style="position:absolute;top:889;width:18560;height:2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<v:textbox>
                        <w:txbxContent>
                          <w:p w14:paraId="4AA58256" w14:textId="6EA3DE58" w:rsidR="00D517DC" w:rsidRDefault="00D517DC">
                            <w:r>
                              <w:t>Consultant:</w:t>
                            </w:r>
                          </w:p>
                          <w:sdt>
                            <w:sdtPr>
                              <w:id w:val="2136136436"/>
                              <w:showingPlcHdr/>
                              <w:picture/>
                            </w:sdtPr>
                            <w:sdtEndPr/>
                            <w:sdtContent>
                              <w:p w14:paraId="1F95BC2C" w14:textId="12160EE8" w:rsidR="00004570" w:rsidRDefault="0000457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FCF1C6" wp14:editId="610B85BA">
                                      <wp:extent cx="1583055" cy="1583055"/>
                                      <wp:effectExtent l="0" t="0" r="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83055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5" o:spid="_x0000_s1030" type="#_x0000_t202" style="position:absolute;left:20062;top:677;width:18561;height:2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<v:textbox>
                        <w:txbxContent>
                          <w:p w14:paraId="1FE89A0C" w14:textId="46D9B8ED" w:rsidR="00004570" w:rsidRDefault="00004570" w:rsidP="00004570">
                            <w:r>
                              <w:t>Client:</w:t>
                            </w:r>
                          </w:p>
                          <w:sdt>
                            <w:sdtPr>
                              <w:id w:val="-67957289"/>
                              <w:showingPlcHdr/>
                              <w:picture/>
                            </w:sdtPr>
                            <w:sdtEndPr/>
                            <w:sdtContent>
                              <w:p w14:paraId="396A8D56" w14:textId="77777777" w:rsidR="00004570" w:rsidRDefault="00004570" w:rsidP="00004570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BCE0F4" wp14:editId="0BD361D5">
                                      <wp:extent cx="1583055" cy="1608666"/>
                                      <wp:effectExtent l="0" t="0" r="0" b="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83681" cy="16093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v:group>
                </w:pict>
              </mc:Fallback>
            </mc:AlternateContent>
          </w:r>
          <w:r w:rsidR="00030FEB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B647FDC" wp14:editId="2C07FCDC">
                    <wp:simplePos x="0" y="0"/>
                    <wp:positionH relativeFrom="column">
                      <wp:posOffset>7676761</wp:posOffset>
                    </wp:positionH>
                    <wp:positionV relativeFrom="paragraph">
                      <wp:posOffset>8345444</wp:posOffset>
                    </wp:positionV>
                    <wp:extent cx="6300470" cy="572770"/>
                    <wp:effectExtent l="0" t="0" r="508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0470" cy="572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C05BF" w14:textId="02F0BB3A" w:rsidR="00030FEB" w:rsidRDefault="00030FEB" w:rsidP="00030FEB">
                                <w:pPr>
                                  <w:pStyle w:val="NoSpacing"/>
                                  <w:jc w:val="right"/>
                                </w:pPr>
                                <w:r>
                                  <w:t>Te</w:t>
                                </w:r>
                                <w:r w:rsidRPr="002A1DC9">
                                  <w:t xml:space="preserve">mplate published by Natural England. </w:t>
                                </w:r>
                                <w:r>
                                  <w:t xml:space="preserve">We </w:t>
                                </w:r>
                                <w:r w:rsidRPr="002A1DC9">
                                  <w:t xml:space="preserve">acknowledge the significant input </w:t>
                                </w:r>
                                <w:r>
                                  <w:t xml:space="preserve">from the HMMPT </w:t>
                                </w:r>
                              </w:p>
                              <w:p w14:paraId="0E7564D4" w14:textId="77777777" w:rsidR="00030FEB" w:rsidRPr="002A1DC9" w:rsidRDefault="00030FEB" w:rsidP="00030FEB">
                                <w:pPr>
                                  <w:pStyle w:val="NoSpacing"/>
                                  <w:jc w:val="right"/>
                                </w:pPr>
                                <w:r>
                                  <w:t>user-tester</w:t>
                                </w:r>
                                <w:r w:rsidRPr="002A1DC9">
                                  <w:t>s and production on Natural England</w:t>
                                </w:r>
                                <w:r>
                                  <w:t xml:space="preserve">’s </w:t>
                                </w:r>
                                <w:r w:rsidRPr="002A1DC9">
                                  <w:t>behalf by FPCR Environment and Design</w:t>
                                </w:r>
                                <w:r>
                                  <w:t>.</w:t>
                                </w:r>
                              </w:p>
                              <w:p w14:paraId="4F0A61DF" w14:textId="2AD68673" w:rsidR="00030FEB" w:rsidRDefault="00030FE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647FDC" id="Text Box 2" o:spid="_x0000_s1031" type="#_x0000_t202" style="position:absolute;margin-left:604.45pt;margin-top:657.1pt;width:496.1pt;height:4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NmDwIAAP0DAAAOAAAAZHJzL2Uyb0RvYy54bWysU9tu2zAMfR+wfxD0vtjJkqY14hRdugwD&#10;ugvQ7QMUWY6FyaJGKbGzry8lu2m2vQ3Tg0CK1BF5eLS67VvDjgq9Blvy6STnTFkJlbb7kn//tn1z&#10;zZ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dXb/N8vqSQpNhiOVuSHZ8QxfNthz58UNCyaJQcaagJXRwffBhSn1PiYx6MrrbamOTgfrcx&#10;yI6CBLBNa0T/Lc1Y1pX8ZjFbJGQL8X7SRqsDCdTotuTXeVyDZCIb722VUoLQZrCpaGNHeiIjAzeh&#10;3/VMVyWfx7uRrR1UJ+ILYdAj/R8yGsBfnHWkxZL7nweBijPz0RLnN9P5PIo3OXPiiBy8jOwuI8JK&#10;gip54GwwNyEJPtJh4Y5mU+tE20slY8mksUT8+B+iiC/9lPXya9dPAAAA//8DAFBLAwQUAAYACAAA&#10;ACEAI3NituIAAAAPAQAADwAAAGRycy9kb3ducmV2LnhtbEyPzU7DMBCE70i8g7VIXBC1Y0x/QpwK&#10;kEC9tvQBNrGbRMR2FLtN+vYsJ7jt7I5mvym2s+vZxY6xC15DthDArK+D6Xyj4fj18bgGFhN6g33w&#10;VsPVRtiWtzcF5iZMfm8vh9QwCvExRw1tSkPOeaxb6zAuwmA93U5hdJhIjg03I04U7nouhVhyh52n&#10;Dy0O9r219ffh7DScdtPD82aqPtNxtVfLN+xWVbhqfX83v74AS3ZOf2b4xSd0KImpCmdvIutJS7He&#10;kJemp0xJYOSRUmQZsIp2SigFvCz4/x7lDwAAAP//AwBQSwECLQAUAAYACAAAACEAtoM4kv4AAADh&#10;AQAAEwAAAAAAAAAAAAAAAAAAAAAAW0NvbnRlbnRfVHlwZXNdLnhtbFBLAQItABQABgAIAAAAIQA4&#10;/SH/1gAAAJQBAAALAAAAAAAAAAAAAAAAAC8BAABfcmVscy8ucmVsc1BLAQItABQABgAIAAAAIQC0&#10;9cNmDwIAAP0DAAAOAAAAAAAAAAAAAAAAAC4CAABkcnMvZTJvRG9jLnhtbFBLAQItABQABgAIAAAA&#10;IQAjc2K24gAAAA8BAAAPAAAAAAAAAAAAAAAAAGkEAABkcnMvZG93bnJldi54bWxQSwUGAAAAAAQA&#10;BADzAAAAeAUAAAAA&#10;" stroked="f">
                    <v:textbox>
                      <w:txbxContent>
                        <w:p w14:paraId="7BFC05BF" w14:textId="02F0BB3A" w:rsidR="00030FEB" w:rsidRDefault="00030FEB" w:rsidP="00030FEB">
                          <w:pPr>
                            <w:pStyle w:val="NoSpacing"/>
                            <w:jc w:val="right"/>
                          </w:pPr>
                          <w:r>
                            <w:t>Te</w:t>
                          </w:r>
                          <w:r w:rsidRPr="002A1DC9">
                            <w:t xml:space="preserve">mplate published by Natural England. </w:t>
                          </w:r>
                          <w:r>
                            <w:t xml:space="preserve">We </w:t>
                          </w:r>
                          <w:r w:rsidRPr="002A1DC9">
                            <w:t xml:space="preserve">acknowledge the significant input </w:t>
                          </w:r>
                          <w:r>
                            <w:t xml:space="preserve">from the HMMPT </w:t>
                          </w:r>
                        </w:p>
                        <w:p w14:paraId="0E7564D4" w14:textId="77777777" w:rsidR="00030FEB" w:rsidRPr="002A1DC9" w:rsidRDefault="00030FEB" w:rsidP="00030FEB">
                          <w:pPr>
                            <w:pStyle w:val="NoSpacing"/>
                            <w:jc w:val="right"/>
                          </w:pPr>
                          <w:r>
                            <w:t>user-tester</w:t>
                          </w:r>
                          <w:r w:rsidRPr="002A1DC9">
                            <w:t>s and production on Natural England</w:t>
                          </w:r>
                          <w:r>
                            <w:t xml:space="preserve">’s </w:t>
                          </w:r>
                          <w:r w:rsidRPr="002A1DC9">
                            <w:t>behalf by FPCR Environment and Design</w:t>
                          </w:r>
                          <w:r>
                            <w:t>.</w:t>
                          </w:r>
                        </w:p>
                        <w:p w14:paraId="4F0A61DF" w14:textId="2AD68673" w:rsidR="00030FEB" w:rsidRDefault="00030FEB"/>
                      </w:txbxContent>
                    </v:textbox>
                    <w10:wrap type="square"/>
                  </v:shape>
                </w:pict>
              </mc:Fallback>
            </mc:AlternateContent>
          </w:r>
          <w:bookmarkStart w:id="3" w:name="_Contents"/>
          <w:bookmarkStart w:id="4" w:name="_Toc94257870"/>
          <w:bookmarkStart w:id="5" w:name="Contents"/>
          <w:bookmarkEnd w:id="3"/>
        </w:p>
        <w:p w14:paraId="66DA880E" w14:textId="77777777" w:rsidR="00017108" w:rsidRDefault="00017108" w:rsidP="0097500A">
          <w:pPr>
            <w:pStyle w:val="Heading2"/>
          </w:pPr>
        </w:p>
        <w:p w14:paraId="39BE35F7" w14:textId="2BC605D5" w:rsidR="001E7FA1" w:rsidRPr="00DE6F05" w:rsidRDefault="001E7FA1" w:rsidP="00DE6F05">
          <w:pPr>
            <w:pStyle w:val="Heading4"/>
            <w:rPr>
              <w:sz w:val="32"/>
              <w:szCs w:val="28"/>
            </w:rPr>
          </w:pPr>
          <w:r w:rsidRPr="00DE6F05">
            <w:rPr>
              <w:sz w:val="32"/>
              <w:szCs w:val="28"/>
            </w:rPr>
            <w:t>Contents</w:t>
          </w:r>
          <w:bookmarkEnd w:id="4"/>
        </w:p>
        <w:bookmarkEnd w:id="5" w:displacedByCustomXml="next"/>
        <w:sdt>
          <w:sdtPr>
            <w:rPr>
              <w:rFonts w:ascii="Arial" w:eastAsia="Arial" w:hAnsi="Arial" w:cs="Times New Roman"/>
              <w:color w:val="auto"/>
              <w:sz w:val="24"/>
              <w:szCs w:val="22"/>
              <w:lang w:val="en-GB"/>
            </w:rPr>
            <w:id w:val="-311478687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2"/>
            </w:rPr>
          </w:sdtEndPr>
          <w:sdtContent>
            <w:p w14:paraId="518B0490" w14:textId="4A1B8E71" w:rsidR="001E7FA1" w:rsidRPr="005E3408" w:rsidRDefault="001E7FA1" w:rsidP="005F66A5">
              <w:pPr>
                <w:pStyle w:val="TOCHeading"/>
                <w:numPr>
                  <w:ilvl w:val="0"/>
                  <w:numId w:val="0"/>
                </w:numPr>
                <w:ind w:left="720"/>
                <w:rPr>
                  <w:lang w:val="en-GB"/>
                </w:rPr>
              </w:pPr>
            </w:p>
            <w:p w14:paraId="037C878D" w14:textId="028D798D" w:rsidR="004B3B69" w:rsidRPr="004D4ACB" w:rsidRDefault="003F58D4">
              <w:pPr>
                <w:pStyle w:val="TOC1"/>
                <w:tabs>
                  <w:tab w:val="left" w:pos="480"/>
                  <w:tab w:val="right" w:leader="dot" w:pos="10821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eastAsia="en-GB"/>
                </w:rPr>
              </w:pPr>
              <w:r w:rsidRPr="004D4ACB">
                <w:rPr>
                  <w:sz w:val="22"/>
                  <w:szCs w:val="22"/>
                </w:rPr>
                <w:fldChar w:fldCharType="begin"/>
              </w:r>
              <w:r w:rsidRPr="004D4ACB">
                <w:rPr>
                  <w:sz w:val="22"/>
                  <w:szCs w:val="22"/>
                </w:rPr>
                <w:instrText xml:space="preserve"> TOC \o "1-3" \h \z \u </w:instrText>
              </w:r>
              <w:r w:rsidRPr="004D4ACB">
                <w:rPr>
                  <w:sz w:val="22"/>
                  <w:szCs w:val="22"/>
                </w:rPr>
                <w:fldChar w:fldCharType="separate"/>
              </w:r>
              <w:hyperlink w:anchor="_Toc149507716" w:history="1"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1.</w:t>
                </w:r>
                <w:r w:rsidR="004B3B69" w:rsidRPr="004D4ACB">
                  <w:rPr>
                    <w:rFonts w:eastAsiaTheme="minorEastAsia" w:cstheme="minorBidi"/>
                    <w:b w:val="0"/>
                    <w:bCs w:val="0"/>
                    <w:noProof/>
                    <w:sz w:val="22"/>
                    <w:szCs w:val="22"/>
                    <w:lang w:eastAsia="en-GB"/>
                  </w:rPr>
                  <w:tab/>
                </w:r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Introduction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instrText xml:space="preserve"> PAGEREF _Toc149507716 \h </w:instrTex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>1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5B68CCD1" w14:textId="6163B9E4" w:rsidR="004B3B69" w:rsidRPr="004D4ACB" w:rsidRDefault="00BD4387">
              <w:pPr>
                <w:pStyle w:val="TOC2"/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eastAsia="en-GB"/>
                </w:rPr>
              </w:pPr>
              <w:hyperlink w:anchor="_Toc149507717" w:history="1">
                <w:r w:rsidR="004B3B69" w:rsidRPr="004D4ACB">
                  <w:rPr>
                    <w:rStyle w:val="Hyperlink"/>
                    <w:i w:val="0"/>
                    <w:iCs w:val="0"/>
                    <w:noProof/>
                    <w:sz w:val="22"/>
                    <w:szCs w:val="22"/>
                  </w:rPr>
                  <w:t>Survey Details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instrText xml:space="preserve"> PAGEREF _Toc149507717 \h </w:instrTex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>1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5E86484A" w14:textId="679F93F0" w:rsidR="004B3B69" w:rsidRPr="004D4ACB" w:rsidRDefault="00BD4387">
              <w:pPr>
                <w:pStyle w:val="TOC2"/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eastAsia="en-GB"/>
                </w:rPr>
              </w:pPr>
              <w:hyperlink w:anchor="_Toc149507718" w:history="1">
                <w:r w:rsidR="004B3B69" w:rsidRPr="004D4ACB">
                  <w:rPr>
                    <w:rStyle w:val="Hyperlink"/>
                    <w:i w:val="0"/>
                    <w:iCs w:val="0"/>
                    <w:noProof/>
                    <w:sz w:val="22"/>
                    <w:szCs w:val="22"/>
                  </w:rPr>
                  <w:t>Progress Summary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instrText xml:space="preserve"> PAGEREF _Toc149507718 \h </w:instrTex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>1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60901AF8" w14:textId="53B270BF" w:rsidR="004B3B69" w:rsidRPr="004D4ACB" w:rsidRDefault="00BD4387">
              <w:pPr>
                <w:pStyle w:val="TOC2"/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eastAsia="en-GB"/>
                </w:rPr>
              </w:pPr>
              <w:hyperlink w:anchor="_Toc149507719" w:history="1">
                <w:r w:rsidR="004B3B69" w:rsidRPr="004D4ACB">
                  <w:rPr>
                    <w:rStyle w:val="Hyperlink"/>
                    <w:i w:val="0"/>
                    <w:iCs w:val="0"/>
                    <w:noProof/>
                    <w:sz w:val="22"/>
                    <w:szCs w:val="22"/>
                  </w:rPr>
                  <w:t>Site Wide Successes and Challenges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instrText xml:space="preserve"> PAGEREF _Toc149507719 \h </w:instrTex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>2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13677F01" w14:textId="4170F8C4" w:rsidR="004B3B69" w:rsidRPr="004D4ACB" w:rsidRDefault="00BD4387">
              <w:pPr>
                <w:pStyle w:val="TOC3"/>
                <w:tabs>
                  <w:tab w:val="right" w:leader="dot" w:pos="10821"/>
                </w:tabs>
                <w:rPr>
                  <w:rFonts w:eastAsiaTheme="minorEastAsia" w:cstheme="minorBidi"/>
                  <w:noProof/>
                  <w:sz w:val="22"/>
                  <w:szCs w:val="22"/>
                  <w:lang w:eastAsia="en-GB"/>
                </w:rPr>
              </w:pPr>
              <w:hyperlink w:anchor="_Toc149507720" w:history="1"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General Site Photographs MR-F01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instrText xml:space="preserve"> PAGEREF _Toc149507720 \h </w:instrTex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>2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47FF3DA" w14:textId="6A2C789C" w:rsidR="004B3B69" w:rsidRPr="004D4ACB" w:rsidRDefault="00BD4387">
              <w:pPr>
                <w:pStyle w:val="TOC1"/>
                <w:tabs>
                  <w:tab w:val="left" w:pos="480"/>
                  <w:tab w:val="right" w:leader="dot" w:pos="10821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eastAsia="en-GB"/>
                </w:rPr>
              </w:pPr>
              <w:hyperlink w:anchor="_Toc149507721" w:history="1"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2.</w:t>
                </w:r>
                <w:r w:rsidR="004B3B69" w:rsidRPr="004D4ACB">
                  <w:rPr>
                    <w:rFonts w:eastAsiaTheme="minorEastAsia" w:cstheme="minorBidi"/>
                    <w:b w:val="0"/>
                    <w:bCs w:val="0"/>
                    <w:noProof/>
                    <w:sz w:val="22"/>
                    <w:szCs w:val="22"/>
                    <w:lang w:eastAsia="en-GB"/>
                  </w:rPr>
                  <w:tab/>
                </w:r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Progress Towards Habitat Condition Targets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instrText xml:space="preserve"> PAGEREF _Toc149507721 \h </w:instrTex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>3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3BBAA54C" w14:textId="06409F40" w:rsidR="004B3B69" w:rsidRPr="004D4ACB" w:rsidRDefault="00BD4387">
              <w:pPr>
                <w:pStyle w:val="TOC2"/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eastAsia="en-GB"/>
                </w:rPr>
              </w:pPr>
              <w:hyperlink w:anchor="_Toc149507722" w:history="1">
                <w:r w:rsidR="004B3B69" w:rsidRPr="004D4ACB">
                  <w:rPr>
                    <w:rStyle w:val="Hyperlink"/>
                    <w:i w:val="0"/>
                    <w:iCs w:val="0"/>
                    <w:noProof/>
                    <w:sz w:val="22"/>
                    <w:szCs w:val="22"/>
                  </w:rPr>
                  <w:t>Habitats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instrText xml:space="preserve"> PAGEREF _Toc149507722 \h </w:instrTex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>3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26429CF" w14:textId="1EECC570" w:rsidR="004B3B69" w:rsidRPr="004D4ACB" w:rsidRDefault="00BD4387">
              <w:pPr>
                <w:pStyle w:val="TOC2"/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eastAsia="en-GB"/>
                </w:rPr>
              </w:pPr>
              <w:hyperlink w:anchor="_Toc149507723" w:history="1">
                <w:r w:rsidR="004B3B69" w:rsidRPr="004D4ACB">
                  <w:rPr>
                    <w:rStyle w:val="Hyperlink"/>
                    <w:i w:val="0"/>
                    <w:iCs w:val="0"/>
                    <w:noProof/>
                    <w:sz w:val="22"/>
                    <w:szCs w:val="22"/>
                  </w:rPr>
                  <w:t>Hedgerows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instrText xml:space="preserve"> PAGEREF _Toc149507723 \h </w:instrTex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>3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57A48B77" w14:textId="353BD6F4" w:rsidR="004B3B69" w:rsidRPr="004D4ACB" w:rsidRDefault="00BD4387">
              <w:pPr>
                <w:pStyle w:val="TOC2"/>
                <w:rPr>
                  <w:rFonts w:eastAsiaTheme="minorEastAsia" w:cstheme="minorBidi"/>
                  <w:i w:val="0"/>
                  <w:iCs w:val="0"/>
                  <w:noProof/>
                  <w:sz w:val="22"/>
                  <w:szCs w:val="22"/>
                  <w:lang w:eastAsia="en-GB"/>
                </w:rPr>
              </w:pPr>
              <w:hyperlink w:anchor="_Toc149507724" w:history="1">
                <w:r w:rsidR="004B3B69" w:rsidRPr="004D4ACB">
                  <w:rPr>
                    <w:rStyle w:val="Hyperlink"/>
                    <w:i w:val="0"/>
                    <w:iCs w:val="0"/>
                    <w:noProof/>
                    <w:sz w:val="22"/>
                    <w:szCs w:val="22"/>
                  </w:rPr>
                  <w:t>Watercourses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instrText xml:space="preserve"> PAGEREF _Toc149507724 \h </w:instrTex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t>3</w:t>
                </w:r>
                <w:r w:rsidR="004B3B69" w:rsidRPr="004D4ACB">
                  <w:rPr>
                    <w:i w:val="0"/>
                    <w:iCs w:val="0"/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5E8746F2" w14:textId="5D2D90BC" w:rsidR="004B3B69" w:rsidRPr="004D4ACB" w:rsidRDefault="00BD4387">
              <w:pPr>
                <w:pStyle w:val="TOC1"/>
                <w:tabs>
                  <w:tab w:val="left" w:pos="480"/>
                  <w:tab w:val="right" w:leader="dot" w:pos="10821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eastAsia="en-GB"/>
                </w:rPr>
              </w:pPr>
              <w:hyperlink w:anchor="_Toc149507725" w:history="1"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3.</w:t>
                </w:r>
                <w:r w:rsidR="004B3B69" w:rsidRPr="004D4ACB">
                  <w:rPr>
                    <w:rFonts w:eastAsiaTheme="minorEastAsia" w:cstheme="minorBidi"/>
                    <w:b w:val="0"/>
                    <w:bCs w:val="0"/>
                    <w:noProof/>
                    <w:sz w:val="22"/>
                    <w:szCs w:val="22"/>
                    <w:lang w:eastAsia="en-GB"/>
                  </w:rPr>
                  <w:tab/>
                </w:r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Monitoring Report Conclusions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instrText xml:space="preserve"> PAGEREF _Toc149507725 \h </w:instrTex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>4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06B9A648" w14:textId="16F95DCB" w:rsidR="004B3B69" w:rsidRPr="004D4ACB" w:rsidRDefault="00BD4387">
              <w:pPr>
                <w:pStyle w:val="TOC3"/>
                <w:tabs>
                  <w:tab w:val="right" w:leader="dot" w:pos="10821"/>
                </w:tabs>
                <w:rPr>
                  <w:rFonts w:eastAsiaTheme="minorEastAsia" w:cstheme="minorBidi"/>
                  <w:noProof/>
                  <w:sz w:val="22"/>
                  <w:szCs w:val="22"/>
                  <w:lang w:eastAsia="en-GB"/>
                </w:rPr>
              </w:pPr>
              <w:hyperlink w:anchor="_Toc149507726" w:history="1"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Adaptive Management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instrText xml:space="preserve"> PAGEREF _Toc149507726 \h </w:instrTex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>4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1B2CCF02" w14:textId="7E7C5BDA" w:rsidR="004B3B69" w:rsidRPr="004D4ACB" w:rsidRDefault="00BD4387">
              <w:pPr>
                <w:pStyle w:val="TOC1"/>
                <w:tabs>
                  <w:tab w:val="left" w:pos="480"/>
                  <w:tab w:val="right" w:leader="dot" w:pos="10821"/>
                </w:tabs>
                <w:rPr>
                  <w:rFonts w:eastAsiaTheme="minorEastAsia" w:cstheme="minorBidi"/>
                  <w:b w:val="0"/>
                  <w:bCs w:val="0"/>
                  <w:noProof/>
                  <w:sz w:val="22"/>
                  <w:szCs w:val="22"/>
                  <w:lang w:eastAsia="en-GB"/>
                </w:rPr>
              </w:pPr>
              <w:hyperlink w:anchor="_Toc149507727" w:history="1"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4.</w:t>
                </w:r>
                <w:r w:rsidR="004B3B69" w:rsidRPr="004D4ACB">
                  <w:rPr>
                    <w:rFonts w:eastAsiaTheme="minorEastAsia" w:cstheme="minorBidi"/>
                    <w:b w:val="0"/>
                    <w:bCs w:val="0"/>
                    <w:noProof/>
                    <w:sz w:val="22"/>
                    <w:szCs w:val="22"/>
                    <w:lang w:eastAsia="en-GB"/>
                  </w:rPr>
                  <w:tab/>
                </w:r>
                <w:r w:rsidR="004B3B69" w:rsidRPr="004D4ACB">
                  <w:rPr>
                    <w:rStyle w:val="Hyperlink"/>
                    <w:noProof/>
                    <w:sz w:val="22"/>
                    <w:szCs w:val="22"/>
                  </w:rPr>
                  <w:t>Activity Register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ab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begin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instrText xml:space="preserve"> PAGEREF _Toc149507727 \h </w:instrTex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separate"/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t>5</w:t>
                </w:r>
                <w:r w:rsidR="004B3B69" w:rsidRPr="004D4ACB">
                  <w:rPr>
                    <w:noProof/>
                    <w:webHidden/>
                    <w:sz w:val="22"/>
                    <w:szCs w:val="22"/>
                  </w:rPr>
                  <w:fldChar w:fldCharType="end"/>
                </w:r>
              </w:hyperlink>
            </w:p>
            <w:p w14:paraId="5D3AEAB1" w14:textId="07669C6C" w:rsidR="001E7FA1" w:rsidRPr="004D4ACB" w:rsidRDefault="003F58D4">
              <w:pPr>
                <w:rPr>
                  <w:sz w:val="22"/>
                </w:rPr>
              </w:pPr>
              <w:r w:rsidRPr="004D4ACB">
                <w:rPr>
                  <w:rFonts w:asciiTheme="minorHAnsi" w:hAnsiTheme="minorHAnsi" w:cstheme="minorHAnsi"/>
                  <w:i/>
                  <w:iCs/>
                  <w:sz w:val="22"/>
                </w:rPr>
                <w:fldChar w:fldCharType="end"/>
              </w:r>
            </w:p>
          </w:sdtContent>
        </w:sdt>
        <w:p w14:paraId="399EDB6F" w14:textId="0388DB6C" w:rsidR="0020792B" w:rsidRPr="00003EE6" w:rsidRDefault="00003EE6" w:rsidP="00B96F0D">
          <w:pPr>
            <w:pStyle w:val="HMMPTtablecontents"/>
            <w:spacing w:line="360" w:lineRule="auto"/>
            <w:jc w:val="both"/>
            <w:rPr>
              <w:rFonts w:eastAsia="Times New Roman"/>
              <w:b/>
              <w:color w:val="3333FF"/>
              <w:szCs w:val="24"/>
            </w:rPr>
          </w:pPr>
          <w:r w:rsidRPr="00003EE6">
            <w:rPr>
              <w:rFonts w:eastAsia="Times New Roman"/>
              <w:b/>
              <w:color w:val="3333FF"/>
              <w:szCs w:val="24"/>
            </w:rPr>
            <w:t>Template User Guide</w:t>
          </w:r>
        </w:p>
        <w:p w14:paraId="38F1E19D" w14:textId="724E1C41" w:rsidR="00B96F0D" w:rsidRDefault="00B96F0D" w:rsidP="00B96F0D">
          <w:pPr>
            <w:pStyle w:val="HMMPTtablecontents"/>
            <w:spacing w:line="360" w:lineRule="auto"/>
            <w:jc w:val="both"/>
            <w:rPr>
              <w:rFonts w:eastAsia="Times New Roman"/>
              <w:bCs w:val="0"/>
              <w:color w:val="3333FF"/>
              <w:szCs w:val="24"/>
            </w:rPr>
          </w:pPr>
          <w:r>
            <w:rPr>
              <w:rFonts w:eastAsia="Times New Roman"/>
              <w:bCs w:val="0"/>
              <w:color w:val="3333FF"/>
              <w:szCs w:val="24"/>
            </w:rPr>
            <w:t xml:space="preserve">The 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>biodiversity net gain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h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abitat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M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onitoring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R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eport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T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emplate (MRT)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i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s an appendix of the Habitat Management and Monitoring Plan Template.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U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se </w:t>
          </w:r>
          <w:r w:rsidR="0020792B">
            <w:rPr>
              <w:rFonts w:eastAsia="Times New Roman"/>
              <w:bCs w:val="0"/>
              <w:color w:val="3333FF"/>
              <w:szCs w:val="24"/>
            </w:rPr>
            <w:t>it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 to report progress </w:t>
          </w:r>
          <w:r w:rsidR="0020792B">
            <w:rPr>
              <w:rFonts w:eastAsia="Times New Roman"/>
              <w:bCs w:val="0"/>
              <w:color w:val="3333FF"/>
              <w:szCs w:val="24"/>
            </w:rPr>
            <w:t>to the relevant authority, on the habitat management and monitoring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, 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>for on-site or off-site biodiversity net gain delivery.</w:t>
          </w:r>
        </w:p>
        <w:p w14:paraId="32691E06" w14:textId="77777777" w:rsidR="00B96F0D" w:rsidRDefault="00B96F0D" w:rsidP="00B96F0D">
          <w:pPr>
            <w:pStyle w:val="HMMPTtablecontents"/>
            <w:spacing w:line="360" w:lineRule="auto"/>
            <w:jc w:val="both"/>
            <w:rPr>
              <w:rFonts w:eastAsia="Times New Roman"/>
              <w:bCs w:val="0"/>
              <w:color w:val="3333FF"/>
              <w:szCs w:val="24"/>
            </w:rPr>
          </w:pPr>
          <w:r>
            <w:rPr>
              <w:rFonts w:eastAsia="Times New Roman"/>
              <w:bCs w:val="0"/>
              <w:color w:val="3333FF"/>
              <w:szCs w:val="24"/>
            </w:rPr>
            <w:t>The MRT has been produced in two parts: this Word document template and a separate Excel template. The Word template allows you to present details to evidence the progress of the monitoring. The Excel template allows you to provide the key quantitative data in a concise format, that can be efficiently collated by the relevant authority to contribute to their own reporting requirements.</w:t>
          </w:r>
        </w:p>
        <w:p w14:paraId="05B1ABCB" w14:textId="7970854D" w:rsidR="00B96F0D" w:rsidRDefault="00B96F0D" w:rsidP="00B96F0D">
          <w:pPr>
            <w:pStyle w:val="HMMPTtablecontents"/>
            <w:spacing w:line="360" w:lineRule="auto"/>
            <w:jc w:val="both"/>
            <w:rPr>
              <w:rFonts w:eastAsia="Times New Roman"/>
              <w:bCs w:val="0"/>
              <w:color w:val="3333FF"/>
              <w:szCs w:val="24"/>
            </w:rPr>
          </w:pP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To tailor the plan for your site, insert 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(copy and paste) 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the relevant standardised forms from the associated </w:t>
          </w:r>
          <w:r>
            <w:rPr>
              <w:rFonts w:eastAsia="Times New Roman"/>
              <w:bCs w:val="0"/>
              <w:color w:val="3333FF"/>
              <w:szCs w:val="24"/>
            </w:rPr>
            <w:t>C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ompanion </w:t>
          </w:r>
          <w:r>
            <w:rPr>
              <w:rFonts w:eastAsia="Times New Roman"/>
              <w:bCs w:val="0"/>
              <w:color w:val="3333FF"/>
              <w:szCs w:val="24"/>
            </w:rPr>
            <w:t>D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ocument into </w:t>
          </w:r>
          <w:r>
            <w:rPr>
              <w:rFonts w:eastAsia="Times New Roman"/>
              <w:bCs w:val="0"/>
              <w:color w:val="3333FF"/>
              <w:szCs w:val="24"/>
            </w:rPr>
            <w:t>your MRT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. The </w:t>
          </w:r>
          <w:r>
            <w:rPr>
              <w:rFonts w:eastAsia="Times New Roman"/>
              <w:bCs w:val="0"/>
              <w:color w:val="3333FF"/>
              <w:szCs w:val="24"/>
            </w:rPr>
            <w:t>C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ompanion </w:t>
          </w:r>
          <w:r>
            <w:rPr>
              <w:rFonts w:eastAsia="Times New Roman"/>
              <w:bCs w:val="0"/>
              <w:color w:val="3333FF"/>
              <w:szCs w:val="24"/>
            </w:rPr>
            <w:t>D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ocument contains templates for each broad habitat type used in the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s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tatutory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b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iodiversity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m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>etric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,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 assist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ing</w:t>
          </w:r>
          <w:r w:rsidRPr="006303FF">
            <w:rPr>
              <w:rFonts w:eastAsia="Times New Roman"/>
              <w:bCs w:val="0"/>
              <w:color w:val="3333FF"/>
              <w:szCs w:val="24"/>
            </w:rPr>
            <w:t xml:space="preserve"> authors in completing 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the ‘Monitoring report tables’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>with p</w:t>
          </w:r>
          <w:r>
            <w:rPr>
              <w:rFonts w:eastAsia="Times New Roman"/>
              <w:bCs w:val="0"/>
              <w:color w:val="3333FF"/>
              <w:szCs w:val="24"/>
            </w:rPr>
            <w:t>rogress towards habitat and condition targets</w:t>
          </w:r>
          <w:r w:rsidR="00FB0A6F">
            <w:rPr>
              <w:rFonts w:eastAsia="Times New Roman"/>
              <w:bCs w:val="0"/>
              <w:color w:val="3333FF"/>
              <w:szCs w:val="24"/>
            </w:rPr>
            <w:t xml:space="preserve">. </w:t>
          </w:r>
          <w:r>
            <w:rPr>
              <w:rFonts w:eastAsia="Times New Roman"/>
              <w:bCs w:val="0"/>
              <w:color w:val="3333FF"/>
              <w:szCs w:val="24"/>
            </w:rPr>
            <w:t>(See section 3, p.127-193 of the Companion Document).</w:t>
          </w:r>
        </w:p>
        <w:p w14:paraId="3BB677E7" w14:textId="38AEE8BC" w:rsidR="0097500A" w:rsidRPr="00B96F0D" w:rsidRDefault="00B96F0D" w:rsidP="00B96F0D">
          <w:pPr>
            <w:pStyle w:val="HMMPTtablecontents"/>
            <w:spacing w:line="360" w:lineRule="auto"/>
            <w:jc w:val="both"/>
            <w:rPr>
              <w:rFonts w:eastAsia="Times New Roman"/>
              <w:bCs w:val="0"/>
              <w:color w:val="3333FF"/>
              <w:szCs w:val="24"/>
            </w:rPr>
          </w:pPr>
          <w:r>
            <w:rPr>
              <w:rFonts w:eastAsia="Times New Roman"/>
              <w:bCs w:val="0"/>
              <w:color w:val="3333FF"/>
              <w:szCs w:val="24"/>
            </w:rPr>
            <w:t xml:space="preserve">Once </w:t>
          </w:r>
          <w:r w:rsidR="00FB0A6F">
            <w:rPr>
              <w:rFonts w:eastAsia="Times New Roman"/>
              <w:bCs w:val="0"/>
              <w:color w:val="3333FF"/>
              <w:szCs w:val="24"/>
            </w:rPr>
            <w:t xml:space="preserve">the report is </w:t>
          </w:r>
          <w:r>
            <w:rPr>
              <w:rFonts w:eastAsia="Times New Roman"/>
              <w:bCs w:val="0"/>
              <w:color w:val="3333FF"/>
              <w:szCs w:val="24"/>
            </w:rPr>
            <w:t xml:space="preserve">complete, you can delete blue guidance text and </w:t>
          </w:r>
          <w:r w:rsidRPr="008B3FD5">
            <w:rPr>
              <w:bCs w:val="0"/>
              <w:color w:val="7F7F7F" w:themeColor="accent6"/>
            </w:rPr>
            <w:t>write over and delete grey prompt text</w:t>
          </w:r>
          <w:r w:rsidR="00FB0A6F">
            <w:rPr>
              <w:bCs w:val="0"/>
              <w:color w:val="7F7F7F" w:themeColor="accent6"/>
            </w:rPr>
            <w:t xml:space="preserve"> </w:t>
          </w:r>
          <w:r w:rsidR="00FB0A6F" w:rsidRPr="00FB0A6F">
            <w:rPr>
              <w:rFonts w:eastAsia="Times New Roman"/>
              <w:bCs w:val="0"/>
              <w:color w:val="3333FF"/>
              <w:szCs w:val="24"/>
            </w:rPr>
            <w:t>in this template.</w:t>
          </w:r>
        </w:p>
        <w:p w14:paraId="7075931F" w14:textId="5BF93B9B" w:rsidR="006851B2" w:rsidRPr="005E3408" w:rsidRDefault="00E8139E" w:rsidP="001E7FA1">
          <w:r w:rsidRPr="005E3408">
            <w:br w:type="column"/>
          </w:r>
        </w:p>
        <w:p w14:paraId="2A0C362B" w14:textId="7CFA23B9" w:rsidR="008E46D0" w:rsidRPr="002E7E6C" w:rsidRDefault="0016661B" w:rsidP="002E7E6C">
          <w:pPr>
            <w:pStyle w:val="Heading4"/>
            <w:rPr>
              <w:sz w:val="32"/>
              <w:szCs w:val="28"/>
            </w:rPr>
          </w:pPr>
          <w:r w:rsidRPr="002E7E6C">
            <w:rPr>
              <w:sz w:val="32"/>
              <w:szCs w:val="28"/>
            </w:rPr>
            <w:t xml:space="preserve">Document </w:t>
          </w:r>
          <w:r w:rsidR="00E70E6A" w:rsidRPr="002E7E6C">
            <w:rPr>
              <w:sz w:val="32"/>
              <w:szCs w:val="28"/>
            </w:rPr>
            <w:t>D</w:t>
          </w:r>
          <w:r w:rsidRPr="002E7E6C">
            <w:rPr>
              <w:sz w:val="32"/>
              <w:szCs w:val="28"/>
            </w:rPr>
            <w:t xml:space="preserve">etails </w:t>
          </w:r>
        </w:p>
        <w:p w14:paraId="15F01846" w14:textId="77777777" w:rsidR="001B5A7F" w:rsidRPr="005608F9" w:rsidRDefault="001B5A7F" w:rsidP="001B5A7F">
          <w:r w:rsidRPr="005608F9">
            <w:t>Provide ownership, copy</w:t>
          </w:r>
          <w:r>
            <w:t>right</w:t>
          </w:r>
          <w:r w:rsidRPr="005608F9">
            <w:t xml:space="preserve"> and licen</w:t>
          </w:r>
          <w:r>
            <w:t>s</w:t>
          </w:r>
          <w:r w:rsidRPr="005608F9">
            <w:t>ing information within this table.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638"/>
          </w:tblGrid>
          <w:tr w:rsidR="001B5A7F" w:rsidRPr="005608F9" w14:paraId="46810341" w14:textId="77777777" w:rsidTr="00421F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638" w:type="dxa"/>
                <w:shd w:val="clear" w:color="auto" w:fill="00AF41"/>
              </w:tcPr>
              <w:p w14:paraId="36DFE5D6" w14:textId="51A5F45A" w:rsidR="001B5A7F" w:rsidRPr="000E55F2" w:rsidRDefault="001B5A7F" w:rsidP="00421F16">
                <w:pPr>
                  <w:rPr>
                    <w:b w:val="0"/>
                    <w:bCs/>
                    <w:sz w:val="20"/>
                    <w:szCs w:val="20"/>
                  </w:rPr>
                </w:pPr>
                <w:r w:rsidRPr="00CB4F89">
                  <w:rPr>
                    <w:sz w:val="22"/>
                  </w:rPr>
                  <w:br w:type="column"/>
                </w:r>
                <w:r>
                  <w:rPr>
                    <w:sz w:val="22"/>
                  </w:rPr>
                  <w:t>Authorship Details</w:t>
                </w:r>
                <w:r w:rsidR="000E55F2">
                  <w:rPr>
                    <w:sz w:val="22"/>
                  </w:rPr>
                  <w:t xml:space="preserve"> </w:t>
                </w:r>
                <w:r w:rsidR="000E55F2">
                  <w:rPr>
                    <w:b w:val="0"/>
                    <w:bCs/>
                    <w:sz w:val="20"/>
                    <w:szCs w:val="20"/>
                  </w:rPr>
                  <w:t>MR-B01</w:t>
                </w:r>
              </w:p>
            </w:tc>
          </w:tr>
          <w:tr w:rsidR="001B5A7F" w:rsidRPr="005608F9" w14:paraId="26812FD2" w14:textId="77777777" w:rsidTr="00BA76A9">
            <w:trPr>
              <w:trHeight w:val="725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dxa"/>
              </w:tcPr>
              <w:p w14:paraId="5E66BD83" w14:textId="77777777" w:rsidR="001B5A7F" w:rsidRPr="00CB4F89" w:rsidRDefault="001B5A7F" w:rsidP="00421F16">
                <w:pPr>
                  <w:pStyle w:val="HMMPTtablecontents"/>
                  <w:rPr>
                    <w:sz w:val="22"/>
                  </w:rPr>
                </w:pPr>
                <w:r w:rsidRPr="00421F16">
                  <w:rPr>
                    <w:color w:val="7F7F7F" w:themeColor="accent6"/>
                    <w:sz w:val="22"/>
                  </w:rPr>
                  <w:t>Use this box to provide any details of document ownership by the author such as company address, any relevant copyright information or map licence information.</w:t>
                </w:r>
              </w:p>
            </w:tc>
          </w:tr>
        </w:tbl>
        <w:p w14:paraId="04AB5759" w14:textId="460D5392" w:rsidR="008E46D0" w:rsidRPr="005E3408" w:rsidRDefault="008E46D0" w:rsidP="009F7529"/>
        <w:p w14:paraId="52D67940" w14:textId="060EE871" w:rsidR="007D4521" w:rsidRPr="000E55F2" w:rsidRDefault="008E46D0" w:rsidP="002E7E6C">
          <w:pPr>
            <w:pStyle w:val="Heading4"/>
            <w:rPr>
              <w:sz w:val="20"/>
              <w:szCs w:val="16"/>
            </w:rPr>
          </w:pPr>
          <w:bookmarkStart w:id="6" w:name="_Toc94257871"/>
          <w:r w:rsidRPr="002E7E6C">
            <w:rPr>
              <w:sz w:val="32"/>
              <w:szCs w:val="28"/>
            </w:rPr>
            <w:t>Version Control</w:t>
          </w:r>
          <w:bookmarkEnd w:id="6"/>
          <w:r w:rsidR="000E55F2" w:rsidRPr="002E7E6C">
            <w:rPr>
              <w:sz w:val="32"/>
              <w:szCs w:val="28"/>
            </w:rPr>
            <w:t xml:space="preserve"> </w:t>
          </w:r>
          <w:r w:rsidR="000E55F2" w:rsidRPr="002E7E6C">
            <w:rPr>
              <w:b w:val="0"/>
              <w:bCs w:val="0"/>
              <w:sz w:val="20"/>
              <w:szCs w:val="16"/>
            </w:rPr>
            <w:t>MR-T01</w:t>
          </w:r>
        </w:p>
        <w:p w14:paraId="0F7A3A99" w14:textId="1143502F" w:rsidR="00BA5312" w:rsidRPr="005E3408" w:rsidRDefault="00BA5312" w:rsidP="00BA5312">
          <w:r w:rsidRPr="005E3408">
            <w:t xml:space="preserve">Provide version control details within the table. This table should be updated </w:t>
          </w:r>
          <w:r w:rsidR="009300C5">
            <w:t xml:space="preserve">for </w:t>
          </w:r>
          <w:r w:rsidRPr="005E3408">
            <w:t xml:space="preserve">each </w:t>
          </w:r>
          <w:r w:rsidR="009300C5">
            <w:t>Monitoring Report</w:t>
          </w:r>
          <w:r w:rsidRPr="005E3408">
            <w:t xml:space="preserve"> throughout the 30</w:t>
          </w:r>
          <w:r w:rsidR="0012596C">
            <w:t>-</w:t>
          </w:r>
          <w:r w:rsidRPr="005E3408">
            <w:t xml:space="preserve">year management and monitoring period.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705"/>
            <w:gridCol w:w="2705"/>
            <w:gridCol w:w="2705"/>
            <w:gridCol w:w="2706"/>
          </w:tblGrid>
          <w:tr w:rsidR="0016661B" w:rsidRPr="005E3408" w14:paraId="48C4532C" w14:textId="77777777" w:rsidTr="0016661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05" w:type="dxa"/>
              </w:tcPr>
              <w:p w14:paraId="0F7DFE3A" w14:textId="6E632CFA" w:rsidR="0016661B" w:rsidRPr="005E3408" w:rsidRDefault="001E5A29" w:rsidP="0016661B">
                <w:r>
                  <w:t>Version</w:t>
                </w:r>
              </w:p>
            </w:tc>
            <w:tc>
              <w:tcPr>
                <w:tcW w:w="2705" w:type="dxa"/>
              </w:tcPr>
              <w:p w14:paraId="6F8EAB98" w14:textId="2785F4DF" w:rsidR="0016661B" w:rsidRPr="005E3408" w:rsidRDefault="0016661B" w:rsidP="0016661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5E3408">
                  <w:t>Issue Status</w:t>
                </w:r>
              </w:p>
            </w:tc>
            <w:tc>
              <w:tcPr>
                <w:tcW w:w="2705" w:type="dxa"/>
              </w:tcPr>
              <w:p w14:paraId="4F59CCB8" w14:textId="6B50B612" w:rsidR="0016661B" w:rsidRPr="005E3408" w:rsidRDefault="0016661B" w:rsidP="0016661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5E3408">
                  <w:t>Prepared by / Date</w:t>
                </w:r>
              </w:p>
            </w:tc>
            <w:tc>
              <w:tcPr>
                <w:tcW w:w="2706" w:type="dxa"/>
              </w:tcPr>
              <w:p w14:paraId="430F9B44" w14:textId="40099E62" w:rsidR="0016661B" w:rsidRPr="005E3408" w:rsidRDefault="0016661B" w:rsidP="0016661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5E3408">
                  <w:t>Approved by / Date</w:t>
                </w:r>
              </w:p>
            </w:tc>
          </w:tr>
          <w:tr w:rsidR="0016661B" w:rsidRPr="005E3408" w14:paraId="0A6AB7A5" w14:textId="77777777" w:rsidTr="0016661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05" w:type="dxa"/>
              </w:tcPr>
              <w:p w14:paraId="2EB7A629" w14:textId="77777777" w:rsidR="0016661B" w:rsidRPr="005E3408" w:rsidRDefault="0016661B" w:rsidP="0016661B"/>
            </w:tc>
            <w:tc>
              <w:tcPr>
                <w:tcW w:w="2705" w:type="dxa"/>
              </w:tcPr>
              <w:p w14:paraId="566E514E" w14:textId="77777777" w:rsidR="0016661B" w:rsidRPr="005E3408" w:rsidRDefault="0016661B" w:rsidP="001666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705" w:type="dxa"/>
              </w:tcPr>
              <w:p w14:paraId="6131F214" w14:textId="77777777" w:rsidR="0016661B" w:rsidRPr="005E3408" w:rsidRDefault="0016661B" w:rsidP="001666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706" w:type="dxa"/>
              </w:tcPr>
              <w:p w14:paraId="5420D3D0" w14:textId="77777777" w:rsidR="0016661B" w:rsidRPr="005E3408" w:rsidRDefault="0016661B" w:rsidP="001666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16661B" w:rsidRPr="005E3408" w14:paraId="19A66854" w14:textId="77777777" w:rsidTr="0016661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05" w:type="dxa"/>
              </w:tcPr>
              <w:p w14:paraId="3B13E9B1" w14:textId="77777777" w:rsidR="0016661B" w:rsidRPr="005E3408" w:rsidRDefault="0016661B" w:rsidP="0016661B"/>
            </w:tc>
            <w:tc>
              <w:tcPr>
                <w:tcW w:w="2705" w:type="dxa"/>
              </w:tcPr>
              <w:p w14:paraId="05F90059" w14:textId="77777777" w:rsidR="0016661B" w:rsidRPr="005E3408" w:rsidRDefault="0016661B" w:rsidP="001666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  <w:tc>
              <w:tcPr>
                <w:tcW w:w="2705" w:type="dxa"/>
              </w:tcPr>
              <w:p w14:paraId="3C8F1007" w14:textId="77777777" w:rsidR="0016661B" w:rsidRPr="005E3408" w:rsidRDefault="0016661B" w:rsidP="001666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  <w:tc>
              <w:tcPr>
                <w:tcW w:w="2706" w:type="dxa"/>
              </w:tcPr>
              <w:p w14:paraId="5766B123" w14:textId="77777777" w:rsidR="0016661B" w:rsidRPr="005E3408" w:rsidRDefault="0016661B" w:rsidP="001666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</w:tr>
          <w:tr w:rsidR="0016661B" w:rsidRPr="005E3408" w14:paraId="5A47ED01" w14:textId="77777777" w:rsidTr="0016661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05" w:type="dxa"/>
              </w:tcPr>
              <w:p w14:paraId="1FFD257A" w14:textId="77777777" w:rsidR="0016661B" w:rsidRPr="005E3408" w:rsidRDefault="0016661B" w:rsidP="0016661B"/>
            </w:tc>
            <w:tc>
              <w:tcPr>
                <w:tcW w:w="2705" w:type="dxa"/>
              </w:tcPr>
              <w:p w14:paraId="4D936D52" w14:textId="77777777" w:rsidR="0016661B" w:rsidRPr="005E3408" w:rsidRDefault="0016661B" w:rsidP="001666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705" w:type="dxa"/>
              </w:tcPr>
              <w:p w14:paraId="2BD5BEE1" w14:textId="77777777" w:rsidR="0016661B" w:rsidRPr="005E3408" w:rsidRDefault="0016661B" w:rsidP="001666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2706" w:type="dxa"/>
              </w:tcPr>
              <w:p w14:paraId="42087A48" w14:textId="77777777" w:rsidR="0016661B" w:rsidRPr="005E3408" w:rsidRDefault="0016661B" w:rsidP="001666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C4BE5D4" w14:textId="77777777" w:rsidR="008224CE" w:rsidRPr="005E3408" w:rsidRDefault="008224CE" w:rsidP="0016661B">
          <w:pPr>
            <w:sectPr w:rsidR="008224CE" w:rsidRPr="005E3408" w:rsidSect="00543FA1">
              <w:pgSz w:w="23811" w:h="16838" w:orient="landscape" w:code="8"/>
              <w:pgMar w:top="284" w:right="720" w:bottom="720" w:left="720" w:header="340" w:footer="340" w:gutter="0"/>
              <w:pgNumType w:start="0"/>
              <w:cols w:num="2" w:space="708"/>
              <w:docGrid w:linePitch="326"/>
            </w:sectPr>
          </w:pPr>
        </w:p>
        <w:p w14:paraId="6B3ED3EF" w14:textId="77777777" w:rsidR="00627845" w:rsidRDefault="00BD4387" w:rsidP="00627845"/>
      </w:sdtContent>
    </w:sdt>
    <w:p w14:paraId="007FC8E4" w14:textId="403FD0EC" w:rsidR="008224CE" w:rsidRPr="005E3408" w:rsidRDefault="001175D7" w:rsidP="001175D7">
      <w:pPr>
        <w:pStyle w:val="Heading1"/>
      </w:pPr>
      <w:bookmarkStart w:id="7" w:name="_Toc149507716"/>
      <w:r w:rsidRPr="005E3408">
        <w:t>Introduction</w:t>
      </w:r>
      <w:bookmarkEnd w:id="7"/>
      <w:r w:rsidRPr="005E3408">
        <w:t xml:space="preserve"> </w:t>
      </w:r>
    </w:p>
    <w:p w14:paraId="077B8B5C" w14:textId="7D480C61" w:rsidR="00E02F4E" w:rsidRPr="005E3408" w:rsidRDefault="00CB04D3" w:rsidP="0097500A">
      <w:pPr>
        <w:pStyle w:val="Heading2"/>
      </w:pPr>
      <w:bookmarkStart w:id="8" w:name="_Toc149507717"/>
      <w:bookmarkStart w:id="9" w:name="_Toc94257926"/>
      <w:bookmarkEnd w:id="0"/>
      <w:r w:rsidRPr="005E3408">
        <w:t xml:space="preserve">Survey </w:t>
      </w:r>
      <w:r w:rsidR="00821834">
        <w:t>D</w:t>
      </w:r>
      <w:r w:rsidRPr="005E3408">
        <w:t>etails</w:t>
      </w:r>
      <w:bookmarkEnd w:id="8"/>
    </w:p>
    <w:tbl>
      <w:tblPr>
        <w:tblW w:w="10768" w:type="dxa"/>
        <w:tblBorders>
          <w:top w:val="single" w:sz="4" w:space="0" w:color="00AF41"/>
          <w:left w:val="single" w:sz="4" w:space="0" w:color="00AF41"/>
          <w:bottom w:val="single" w:sz="4" w:space="0" w:color="00AF41"/>
          <w:right w:val="single" w:sz="4" w:space="0" w:color="00AF41"/>
          <w:insideH w:val="single" w:sz="4" w:space="0" w:color="00AF41"/>
          <w:insideV w:val="single" w:sz="4" w:space="0" w:color="00AF41"/>
        </w:tblBorders>
        <w:tblLook w:val="04A0" w:firstRow="1" w:lastRow="0" w:firstColumn="1" w:lastColumn="0" w:noHBand="0" w:noVBand="1"/>
      </w:tblPr>
      <w:tblGrid>
        <w:gridCol w:w="5098"/>
        <w:gridCol w:w="5670"/>
      </w:tblGrid>
      <w:tr w:rsidR="001D2858" w:rsidRPr="005E3408" w14:paraId="53EB6379" w14:textId="77777777">
        <w:trPr>
          <w:trHeight w:val="51"/>
        </w:trPr>
        <w:tc>
          <w:tcPr>
            <w:tcW w:w="10768" w:type="dxa"/>
            <w:gridSpan w:val="2"/>
            <w:shd w:val="clear" w:color="auto" w:fill="00B050"/>
            <w:vAlign w:val="center"/>
          </w:tcPr>
          <w:p w14:paraId="2CDDCC17" w14:textId="40DB73DE" w:rsidR="001D2858" w:rsidRPr="005E3408" w:rsidRDefault="007A63B8">
            <w:pPr>
              <w:pStyle w:val="Heading4"/>
              <w:rPr>
                <w:rFonts w:cs="Arial"/>
                <w:color w:val="FFFFFF"/>
                <w:szCs w:val="24"/>
              </w:rPr>
            </w:pPr>
            <w:r w:rsidRPr="005E3408">
              <w:t xml:space="preserve"> </w:t>
            </w:r>
            <w:r w:rsidR="0011244A">
              <w:rPr>
                <w:rFonts w:cs="Arial"/>
                <w:color w:val="FFFFFF"/>
                <w:szCs w:val="24"/>
              </w:rPr>
              <w:t xml:space="preserve">Organisation </w:t>
            </w:r>
            <w:r w:rsidR="00821834">
              <w:rPr>
                <w:rFonts w:cs="Arial"/>
                <w:color w:val="FFFFFF"/>
                <w:szCs w:val="24"/>
              </w:rPr>
              <w:t>R</w:t>
            </w:r>
            <w:r w:rsidR="001D2858" w:rsidRPr="005E3408">
              <w:rPr>
                <w:rFonts w:cs="Arial"/>
                <w:color w:val="FFFFFF"/>
                <w:szCs w:val="24"/>
              </w:rPr>
              <w:t xml:space="preserve">esponsible for </w:t>
            </w:r>
            <w:r w:rsidR="00821834">
              <w:rPr>
                <w:rFonts w:cs="Arial"/>
                <w:color w:val="FFFFFF"/>
                <w:szCs w:val="24"/>
              </w:rPr>
              <w:t>M</w:t>
            </w:r>
            <w:r w:rsidR="001D2858" w:rsidRPr="005E3408">
              <w:rPr>
                <w:rFonts w:cs="Arial"/>
                <w:color w:val="FFFFFF"/>
                <w:szCs w:val="24"/>
              </w:rPr>
              <w:t>onitoring</w:t>
            </w:r>
            <w:r w:rsidR="00821834">
              <w:rPr>
                <w:rFonts w:cs="Arial"/>
                <w:color w:val="FFFFFF"/>
                <w:szCs w:val="24"/>
              </w:rPr>
              <w:t xml:space="preserve"> S</w:t>
            </w:r>
            <w:r w:rsidR="001D2858" w:rsidRPr="005E3408">
              <w:rPr>
                <w:rFonts w:cs="Arial"/>
                <w:color w:val="FFFFFF"/>
                <w:szCs w:val="24"/>
              </w:rPr>
              <w:t>urveys</w:t>
            </w:r>
            <w:r w:rsidR="000E55F2">
              <w:rPr>
                <w:rFonts w:cs="Arial"/>
                <w:color w:val="FFFFFF"/>
                <w:szCs w:val="24"/>
              </w:rPr>
              <w:t xml:space="preserve"> </w:t>
            </w:r>
            <w:r w:rsidR="000E55F2" w:rsidRPr="000E55F2">
              <w:rPr>
                <w:b w:val="0"/>
                <w:bCs w:val="0"/>
                <w:color w:val="FFFFFF" w:themeColor="background1"/>
                <w:sz w:val="20"/>
                <w:szCs w:val="20"/>
              </w:rPr>
              <w:t>MR-</w:t>
            </w:r>
            <w:r w:rsidR="000E55F2">
              <w:rPr>
                <w:b w:val="0"/>
                <w:bCs w:val="0"/>
                <w:color w:val="FFFFFF" w:themeColor="background1"/>
                <w:sz w:val="20"/>
                <w:szCs w:val="20"/>
              </w:rPr>
              <w:t>T02</w:t>
            </w:r>
          </w:p>
        </w:tc>
      </w:tr>
      <w:tr w:rsidR="001D2858" w:rsidRPr="005E3408" w14:paraId="4C9B97CD" w14:textId="77777777">
        <w:trPr>
          <w:trHeight w:val="622"/>
        </w:trPr>
        <w:tc>
          <w:tcPr>
            <w:tcW w:w="5098" w:type="dxa"/>
            <w:shd w:val="clear" w:color="auto" w:fill="F1F6D0"/>
            <w:vAlign w:val="center"/>
          </w:tcPr>
          <w:p w14:paraId="0853FFFD" w14:textId="2C98B9E1" w:rsidR="001D2858" w:rsidRPr="005E3408" w:rsidRDefault="001D2858">
            <w:pPr>
              <w:pStyle w:val="HMMPTtablecontents"/>
            </w:pPr>
            <w:r w:rsidRPr="005E3408">
              <w:t>Name</w:t>
            </w:r>
            <w:r w:rsidR="002D5040">
              <w:t xml:space="preserve"> or </w:t>
            </w:r>
            <w:r w:rsidR="00365BC9">
              <w:t>Initials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903706" w14:textId="77777777" w:rsidR="001D2858" w:rsidRPr="005E3408" w:rsidRDefault="001D2858">
            <w:pPr>
              <w:pStyle w:val="HMMPTtablecontents"/>
            </w:pPr>
          </w:p>
        </w:tc>
      </w:tr>
      <w:tr w:rsidR="001D2858" w:rsidRPr="005E3408" w14:paraId="52578B66" w14:textId="77777777">
        <w:trPr>
          <w:trHeight w:val="574"/>
        </w:trPr>
        <w:tc>
          <w:tcPr>
            <w:tcW w:w="5098" w:type="dxa"/>
            <w:shd w:val="clear" w:color="auto" w:fill="F1F6D0"/>
            <w:vAlign w:val="center"/>
          </w:tcPr>
          <w:p w14:paraId="081B7D46" w14:textId="77777777" w:rsidR="001D2858" w:rsidRPr="005E3408" w:rsidRDefault="001D2858">
            <w:pPr>
              <w:pStyle w:val="HMMPTtablecontents"/>
            </w:pPr>
            <w:r w:rsidRPr="005E3408">
              <w:t>Organisation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A1AC31" w14:textId="77777777" w:rsidR="001D2858" w:rsidRPr="005E3408" w:rsidRDefault="001D2858">
            <w:pPr>
              <w:pStyle w:val="HMMPTtablecontents"/>
            </w:pPr>
          </w:p>
        </w:tc>
      </w:tr>
      <w:tr w:rsidR="001D2858" w:rsidRPr="005E3408" w14:paraId="5C7C9323" w14:textId="77777777">
        <w:trPr>
          <w:trHeight w:val="574"/>
        </w:trPr>
        <w:tc>
          <w:tcPr>
            <w:tcW w:w="5098" w:type="dxa"/>
            <w:shd w:val="clear" w:color="auto" w:fill="F1F6D0"/>
            <w:vAlign w:val="center"/>
          </w:tcPr>
          <w:p w14:paraId="038B995B" w14:textId="2CE0460A" w:rsidR="001D2858" w:rsidRPr="005E3408" w:rsidRDefault="001D2858">
            <w:pPr>
              <w:pStyle w:val="HMMPTtablecontents"/>
            </w:pPr>
            <w:r w:rsidRPr="005E3408">
              <w:t>Survey date</w:t>
            </w:r>
            <w:r w:rsidR="00365BC9">
              <w:t>(s)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86EE9C" w14:textId="77777777" w:rsidR="001D2858" w:rsidRPr="005E3408" w:rsidRDefault="001D2858">
            <w:pPr>
              <w:pStyle w:val="HMMPTtablecontents"/>
            </w:pPr>
          </w:p>
        </w:tc>
      </w:tr>
      <w:tr w:rsidR="001D2858" w:rsidRPr="005E3408" w14:paraId="66F6B596" w14:textId="77777777">
        <w:trPr>
          <w:trHeight w:val="696"/>
        </w:trPr>
        <w:tc>
          <w:tcPr>
            <w:tcW w:w="10768" w:type="dxa"/>
            <w:gridSpan w:val="2"/>
            <w:shd w:val="clear" w:color="auto" w:fill="F1F6D0"/>
            <w:vAlign w:val="center"/>
          </w:tcPr>
          <w:p w14:paraId="322595F5" w14:textId="77777777" w:rsidR="001D2858" w:rsidRPr="005E3408" w:rsidRDefault="001D2858">
            <w:pPr>
              <w:pStyle w:val="HMMPTtablecontents"/>
            </w:pPr>
            <w:r w:rsidRPr="005E3408">
              <w:t>Statement of competency</w:t>
            </w:r>
          </w:p>
        </w:tc>
      </w:tr>
      <w:tr w:rsidR="001D2858" w:rsidRPr="005E3408" w14:paraId="40BB5600" w14:textId="77777777" w:rsidTr="00365BC9">
        <w:trPr>
          <w:trHeight w:val="1796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1A136AD" w14:textId="3F18F7C8" w:rsidR="001D2858" w:rsidRPr="005E3408" w:rsidRDefault="001B5A7F" w:rsidP="00564CB9">
            <w:pPr>
              <w:pStyle w:val="HMMPTtablecontents"/>
              <w:jc w:val="both"/>
              <w:rPr>
                <w:color w:val="7F7F7F"/>
              </w:rPr>
            </w:pPr>
            <w:r>
              <w:rPr>
                <w:rFonts w:eastAsia="Times New Roman"/>
                <w:color w:val="7F7F7F"/>
              </w:rPr>
              <w:t>Provide a statement of competency for the person</w:t>
            </w:r>
            <w:r w:rsidR="002D5040">
              <w:rPr>
                <w:rFonts w:eastAsia="Times New Roman"/>
                <w:color w:val="7F7F7F"/>
              </w:rPr>
              <w:t xml:space="preserve"> or </w:t>
            </w:r>
            <w:r>
              <w:rPr>
                <w:rFonts w:eastAsia="Times New Roman"/>
                <w:color w:val="7F7F7F"/>
              </w:rPr>
              <w:t xml:space="preserve">organisation responsible for overseeing the completion of relevant surveys. </w:t>
            </w:r>
            <w:r w:rsidR="001D2858" w:rsidRPr="005E3408">
              <w:rPr>
                <w:rFonts w:eastAsia="Times New Roman"/>
                <w:color w:val="7F7F7F"/>
              </w:rPr>
              <w:t xml:space="preserve">See </w:t>
            </w:r>
            <w:r w:rsidR="002D5040">
              <w:rPr>
                <w:rFonts w:eastAsia="Times New Roman"/>
                <w:color w:val="7F7F7F"/>
              </w:rPr>
              <w:t>Statutory B</w:t>
            </w:r>
            <w:r w:rsidR="001D2858" w:rsidRPr="005E3408">
              <w:rPr>
                <w:rFonts w:eastAsia="Times New Roman"/>
                <w:color w:val="7F7F7F"/>
              </w:rPr>
              <w:t xml:space="preserve">iodiversity </w:t>
            </w:r>
            <w:r w:rsidR="002D5040">
              <w:rPr>
                <w:rFonts w:eastAsia="Times New Roman"/>
                <w:color w:val="7F7F7F"/>
              </w:rPr>
              <w:t>M</w:t>
            </w:r>
            <w:r w:rsidR="001D2858" w:rsidRPr="005E3408">
              <w:rPr>
                <w:rFonts w:eastAsia="Times New Roman"/>
                <w:color w:val="7F7F7F"/>
              </w:rPr>
              <w:t>etric User Guide for details of competency requirements</w:t>
            </w:r>
            <w:r>
              <w:rPr>
                <w:rFonts w:eastAsia="Times New Roman"/>
                <w:color w:val="7F7F7F"/>
              </w:rPr>
              <w:t>.</w:t>
            </w:r>
          </w:p>
        </w:tc>
      </w:tr>
      <w:tr w:rsidR="00365BC9" w:rsidRPr="005E3408" w14:paraId="0CC2BCE0" w14:textId="77777777" w:rsidTr="00365BC9">
        <w:trPr>
          <w:trHeight w:val="696"/>
        </w:trPr>
        <w:tc>
          <w:tcPr>
            <w:tcW w:w="10768" w:type="dxa"/>
            <w:gridSpan w:val="2"/>
            <w:shd w:val="clear" w:color="auto" w:fill="F1F6D0" w:themeFill="accent3" w:themeFillTint="33"/>
            <w:vAlign w:val="center"/>
          </w:tcPr>
          <w:p w14:paraId="7C881CB8" w14:textId="3BE6961D" w:rsidR="00365BC9" w:rsidRPr="005E3408" w:rsidRDefault="00365BC9">
            <w:pPr>
              <w:pStyle w:val="HMMPTtablecontents"/>
              <w:rPr>
                <w:rFonts w:eastAsia="Times New Roman"/>
                <w:color w:val="7F7F7F"/>
              </w:rPr>
            </w:pPr>
            <w:r w:rsidRPr="00365BC9">
              <w:rPr>
                <w:rFonts w:eastAsia="Times New Roman"/>
              </w:rPr>
              <w:t>Surveys</w:t>
            </w:r>
            <w:r w:rsidRPr="00365BC9">
              <w:t xml:space="preserve"> </w:t>
            </w:r>
            <w:r w:rsidR="002D5040">
              <w:t>c</w:t>
            </w:r>
            <w:r w:rsidRPr="00365BC9">
              <w:t>ompleted</w:t>
            </w:r>
          </w:p>
        </w:tc>
      </w:tr>
      <w:tr w:rsidR="00365BC9" w:rsidRPr="005E3408" w14:paraId="3F0814BC" w14:textId="77777777" w:rsidTr="00365BC9">
        <w:trPr>
          <w:trHeight w:val="2824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69C82A35" w14:textId="11238410" w:rsidR="00365BC9" w:rsidRPr="005E3408" w:rsidRDefault="001B5A7F" w:rsidP="00564CB9">
            <w:pPr>
              <w:pStyle w:val="HMMPTtablecontents"/>
              <w:jc w:val="both"/>
              <w:rPr>
                <w:rFonts w:eastAsia="Times New Roman"/>
                <w:color w:val="7F7F7F"/>
              </w:rPr>
            </w:pPr>
            <w:r>
              <w:rPr>
                <w:rFonts w:eastAsia="Times New Roman"/>
                <w:color w:val="7F7F7F"/>
              </w:rPr>
              <w:t>State which surveys have been completed to inform this monitoring report, referencing relevant guidance as appropriate.</w:t>
            </w:r>
          </w:p>
        </w:tc>
      </w:tr>
      <w:tr w:rsidR="001D2858" w:rsidRPr="005E3408" w14:paraId="23B3787E" w14:textId="77777777">
        <w:trPr>
          <w:trHeight w:val="656"/>
        </w:trPr>
        <w:tc>
          <w:tcPr>
            <w:tcW w:w="10768" w:type="dxa"/>
            <w:gridSpan w:val="2"/>
            <w:shd w:val="clear" w:color="auto" w:fill="F1F6D0"/>
            <w:vAlign w:val="center"/>
          </w:tcPr>
          <w:p w14:paraId="6DDF1EF4" w14:textId="1819A3F0" w:rsidR="001D2858" w:rsidRPr="005E3408" w:rsidRDefault="001D2858">
            <w:pPr>
              <w:pStyle w:val="HMMPTtablecontents"/>
              <w:rPr>
                <w:rFonts w:eastAsia="Times New Roman"/>
                <w:color w:val="7F7F7F"/>
              </w:rPr>
            </w:pPr>
            <w:r w:rsidRPr="005E3408">
              <w:rPr>
                <w:rFonts w:eastAsia="Times New Roman"/>
              </w:rPr>
              <w:t xml:space="preserve">Survey conditions </w:t>
            </w:r>
            <w:r w:rsidR="002D5040">
              <w:rPr>
                <w:rFonts w:eastAsia="Times New Roman"/>
              </w:rPr>
              <w:t>and</w:t>
            </w:r>
            <w:r w:rsidR="002D5040" w:rsidRPr="005E3408">
              <w:rPr>
                <w:rFonts w:eastAsia="Times New Roman"/>
              </w:rPr>
              <w:t xml:space="preserve"> </w:t>
            </w:r>
            <w:r w:rsidRPr="005E3408">
              <w:t>limitations</w:t>
            </w:r>
          </w:p>
        </w:tc>
      </w:tr>
      <w:tr w:rsidR="001D2858" w:rsidRPr="005E3408" w14:paraId="39B24DEF" w14:textId="77777777" w:rsidTr="00365BC9">
        <w:trPr>
          <w:trHeight w:val="3426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37224B5F" w14:textId="6A7DC002" w:rsidR="001D2858" w:rsidRPr="005E3408" w:rsidRDefault="001B5A7F" w:rsidP="00564CB9">
            <w:pPr>
              <w:pStyle w:val="HMMPTtablecontents"/>
              <w:rPr>
                <w:rFonts w:eastAsia="Times New Roman"/>
                <w:color w:val="7F7F7F"/>
              </w:rPr>
            </w:pPr>
            <w:r>
              <w:rPr>
                <w:rFonts w:eastAsia="Times New Roman"/>
                <w:color w:val="7F7F7F"/>
              </w:rPr>
              <w:t>State the conditions relevant to each survey. Where limitations were encountered, discuss how they have affected the survey results and, if relevant, how these have been overcome.</w:t>
            </w:r>
          </w:p>
        </w:tc>
      </w:tr>
    </w:tbl>
    <w:p w14:paraId="548AB5AB" w14:textId="0E767519" w:rsidR="002423B2" w:rsidRPr="005E3408" w:rsidRDefault="00627845" w:rsidP="0097500A">
      <w:pPr>
        <w:pStyle w:val="Heading2"/>
      </w:pPr>
      <w:r>
        <w:br w:type="column"/>
      </w:r>
      <w:bookmarkStart w:id="10" w:name="_Toc149507718"/>
      <w:r w:rsidR="00CB04D3" w:rsidRPr="005E3408">
        <w:t xml:space="preserve">Progress </w:t>
      </w:r>
      <w:r w:rsidR="00821834">
        <w:t>S</w:t>
      </w:r>
      <w:r w:rsidR="00CB04D3" w:rsidRPr="005E3408">
        <w:t>ummary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7A63B8" w:rsidRPr="005E3408" w14:paraId="73963A9A" w14:textId="77777777" w:rsidTr="007A6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549858DF" w14:textId="0F4C8C50" w:rsidR="007A63B8" w:rsidRPr="005E3408" w:rsidRDefault="00CB04D3" w:rsidP="007A63B8">
            <w:r w:rsidRPr="005E3408">
              <w:t xml:space="preserve">Summary of </w:t>
            </w:r>
            <w:r w:rsidR="00821834">
              <w:t>P</w:t>
            </w:r>
            <w:r w:rsidRPr="005E3408">
              <w:t xml:space="preserve">rogress </w:t>
            </w:r>
            <w:r w:rsidR="00E70E6A">
              <w:t>M</w:t>
            </w:r>
            <w:r w:rsidRPr="005E3408">
              <w:t xml:space="preserve">ade </w:t>
            </w:r>
            <w:r w:rsidR="001B5A7F">
              <w:t>Since</w:t>
            </w:r>
            <w:r w:rsidRPr="005E3408">
              <w:t xml:space="preserve"> </w:t>
            </w:r>
            <w:r w:rsidR="00821834">
              <w:t>I</w:t>
            </w:r>
            <w:r w:rsidRPr="005E3408">
              <w:t xml:space="preserve">mplementation </w:t>
            </w:r>
            <w:r w:rsidR="00821834">
              <w:t>P</w:t>
            </w:r>
            <w:r w:rsidRPr="005E3408">
              <w:t>eriod</w:t>
            </w:r>
            <w:r w:rsidR="007A63B8" w:rsidRPr="005E3408">
              <w:t xml:space="preserve"> </w:t>
            </w:r>
            <w:r w:rsidR="000E55F2" w:rsidRPr="000E55F2">
              <w:rPr>
                <w:b w:val="0"/>
                <w:bCs/>
                <w:sz w:val="20"/>
                <w:szCs w:val="20"/>
              </w:rPr>
              <w:t>MR-B0</w:t>
            </w:r>
            <w:r w:rsidR="000E55F2"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:rsidR="007A63B8" w:rsidRPr="005E3408" w14:paraId="3E1CDD52" w14:textId="77777777" w:rsidTr="001175D7">
        <w:trPr>
          <w:trHeight w:val="13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316CE43F" w14:textId="254F240C" w:rsidR="007A63B8" w:rsidRDefault="001B5A7F" w:rsidP="00564CB9">
            <w:pPr>
              <w:jc w:val="both"/>
              <w:rPr>
                <w:color w:val="7F7F7F" w:themeColor="accent6"/>
              </w:rPr>
            </w:pPr>
            <w:r w:rsidRPr="001B5A7F">
              <w:rPr>
                <w:color w:val="7F7F7F" w:themeColor="accent6"/>
              </w:rPr>
              <w:t xml:space="preserve">Provide a brief overview of </w:t>
            </w:r>
            <w:r w:rsidR="0097500A">
              <w:rPr>
                <w:color w:val="7F7F7F" w:themeColor="accent6"/>
              </w:rPr>
              <w:t>habitat creation, enhancement and management measures completed to date</w:t>
            </w:r>
            <w:r w:rsidR="001863C5">
              <w:rPr>
                <w:color w:val="7F7F7F" w:themeColor="accent6"/>
              </w:rPr>
              <w:t>,</w:t>
            </w:r>
            <w:r w:rsidR="0097500A">
              <w:rPr>
                <w:color w:val="7F7F7F" w:themeColor="accent6"/>
              </w:rPr>
              <w:t xml:space="preserve"> referring back to the Habitat Management and Monitoring Plan.</w:t>
            </w:r>
            <w:r w:rsidR="001863C5">
              <w:rPr>
                <w:color w:val="7F7F7F" w:themeColor="accent6"/>
              </w:rPr>
              <w:t xml:space="preserve"> Use the Activity Register in Section 4 of this template to list actions completed.</w:t>
            </w:r>
          </w:p>
          <w:p w14:paraId="65530CBF" w14:textId="7DC8FA0C" w:rsidR="0097500A" w:rsidRPr="005E3408" w:rsidRDefault="0097500A" w:rsidP="00564CB9">
            <w:pPr>
              <w:jc w:val="both"/>
            </w:pPr>
            <w:r w:rsidRPr="002E7E6C">
              <w:rPr>
                <w:color w:val="7F7F7F" w:themeColor="accent6"/>
              </w:rPr>
              <w:t>If any prescriptions have not been completed as planned, state why.</w:t>
            </w:r>
          </w:p>
        </w:tc>
      </w:tr>
    </w:tbl>
    <w:p w14:paraId="1D611F16" w14:textId="77777777" w:rsidR="002423B2" w:rsidRPr="005E3408" w:rsidRDefault="002423B2" w:rsidP="007A63B8">
      <w:pPr>
        <w:sectPr w:rsidR="002423B2" w:rsidRPr="005E3408" w:rsidSect="00543FA1">
          <w:footerReference w:type="first" r:id="rId17"/>
          <w:pgSz w:w="23811" w:h="16838" w:orient="landscape" w:code="8"/>
          <w:pgMar w:top="720" w:right="720" w:bottom="720" w:left="720" w:header="340" w:footer="340" w:gutter="0"/>
          <w:cols w:num="2" w:space="708"/>
          <w:docGrid w:linePitch="326"/>
        </w:sectPr>
      </w:pPr>
    </w:p>
    <w:p w14:paraId="79B16248" w14:textId="743F6A73" w:rsidR="00542FC0" w:rsidRPr="005E3408" w:rsidRDefault="002D0C9F" w:rsidP="0097500A">
      <w:pPr>
        <w:pStyle w:val="Heading2"/>
      </w:pPr>
      <w:bookmarkStart w:id="11" w:name="_Toc149507719"/>
      <w:r w:rsidRPr="005E3408">
        <w:lastRenderedPageBreak/>
        <w:t xml:space="preserve">Site </w:t>
      </w:r>
      <w:r w:rsidR="009F47C8">
        <w:t>W</w:t>
      </w:r>
      <w:r w:rsidRPr="005E3408">
        <w:t xml:space="preserve">ide </w:t>
      </w:r>
      <w:r w:rsidR="009F47C8">
        <w:t>S</w:t>
      </w:r>
      <w:r w:rsidR="00CB04D3" w:rsidRPr="005E3408">
        <w:t>uccess</w:t>
      </w:r>
      <w:r w:rsidR="009F47C8">
        <w:t>e</w:t>
      </w:r>
      <w:r w:rsidR="00CB04D3" w:rsidRPr="005E3408">
        <w:t xml:space="preserve">s </w:t>
      </w:r>
      <w:r w:rsidR="0018446F">
        <w:t>and</w:t>
      </w:r>
      <w:r w:rsidR="00CB04D3" w:rsidRPr="005E3408">
        <w:t xml:space="preserve"> </w:t>
      </w:r>
      <w:r w:rsidR="009F47C8">
        <w:t>C</w:t>
      </w:r>
      <w:r w:rsidR="00CB04D3" w:rsidRPr="005E3408">
        <w:t>hallenges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2423B2" w:rsidRPr="005E3408" w14:paraId="7747F6DB" w14:textId="77777777" w:rsidTr="00242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066BF94F" w14:textId="21557605" w:rsidR="002423B2" w:rsidRPr="005E3408" w:rsidRDefault="002423B2" w:rsidP="007A63B8">
            <w:r w:rsidRPr="005E3408">
              <w:t>Successes</w:t>
            </w:r>
            <w:r w:rsidR="000E55F2">
              <w:t xml:space="preserve"> </w:t>
            </w:r>
            <w:r w:rsidR="000E55F2" w:rsidRPr="000E55F2">
              <w:rPr>
                <w:b w:val="0"/>
                <w:bCs/>
                <w:sz w:val="20"/>
                <w:szCs w:val="20"/>
              </w:rPr>
              <w:t>MR-B0</w:t>
            </w:r>
            <w:r w:rsidR="000E55F2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2423B2" w:rsidRPr="005E3408" w14:paraId="17CB366C" w14:textId="77777777" w:rsidTr="00B906E6">
        <w:trPr>
          <w:trHeight w:val="6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1ED62161" w14:textId="2B17DFEE" w:rsidR="002423B2" w:rsidRPr="005E3408" w:rsidRDefault="002D0C9F" w:rsidP="00564CB9">
            <w:pPr>
              <w:jc w:val="both"/>
            </w:pPr>
            <w:r w:rsidRPr="001B5A7F">
              <w:rPr>
                <w:color w:val="7F7F7F" w:themeColor="accent6"/>
              </w:rPr>
              <w:t>Provide a summary of the element</w:t>
            </w:r>
            <w:r w:rsidR="00AE7202" w:rsidRPr="001B5A7F">
              <w:rPr>
                <w:color w:val="7F7F7F" w:themeColor="accent6"/>
              </w:rPr>
              <w:t>s</w:t>
            </w:r>
            <w:r w:rsidRPr="001B5A7F">
              <w:rPr>
                <w:color w:val="7F7F7F" w:themeColor="accent6"/>
              </w:rPr>
              <w:t xml:space="preserve"> of the project that are progressing as intended</w:t>
            </w:r>
            <w:r w:rsidR="001B5A7F" w:rsidRPr="001B5A7F">
              <w:rPr>
                <w:color w:val="7F7F7F" w:themeColor="accent6"/>
              </w:rPr>
              <w:t>.</w:t>
            </w:r>
          </w:p>
        </w:tc>
      </w:tr>
      <w:tr w:rsidR="002423B2" w:rsidRPr="005E3408" w14:paraId="3C6FC55E" w14:textId="77777777" w:rsidTr="002423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shd w:val="clear" w:color="auto" w:fill="00AF41"/>
          </w:tcPr>
          <w:p w14:paraId="69F378D7" w14:textId="1F95BE6B" w:rsidR="002423B2" w:rsidRPr="005E3408" w:rsidRDefault="002423B2" w:rsidP="002423B2">
            <w:pPr>
              <w:rPr>
                <w:b/>
                <w:bCs/>
                <w:color w:val="FFFFFF" w:themeColor="background1"/>
              </w:rPr>
            </w:pPr>
            <w:r w:rsidRPr="005E3408">
              <w:rPr>
                <w:b/>
                <w:bCs/>
                <w:color w:val="FFFFFF" w:themeColor="background1"/>
              </w:rPr>
              <w:t>Challenges</w:t>
            </w:r>
            <w:r w:rsidR="000E55F2">
              <w:rPr>
                <w:b/>
                <w:bCs/>
                <w:color w:val="FFFFFF" w:themeColor="background1"/>
              </w:rPr>
              <w:t xml:space="preserve"> </w:t>
            </w:r>
            <w:r w:rsidR="000E55F2" w:rsidRPr="000E55F2">
              <w:rPr>
                <w:color w:val="FFFFFF" w:themeColor="background1"/>
                <w:sz w:val="20"/>
                <w:szCs w:val="20"/>
              </w:rPr>
              <w:t>MR-B04</w:t>
            </w:r>
          </w:p>
        </w:tc>
      </w:tr>
      <w:tr w:rsidR="002423B2" w:rsidRPr="005E3408" w14:paraId="683209DD" w14:textId="77777777" w:rsidTr="00B906E6">
        <w:trPr>
          <w:trHeight w:val="6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6642E8B1" w14:textId="41C76D36" w:rsidR="001B5A7F" w:rsidRDefault="002D0C9F" w:rsidP="00564CB9">
            <w:pPr>
              <w:jc w:val="both"/>
              <w:rPr>
                <w:color w:val="7F7F7F" w:themeColor="accent6"/>
              </w:rPr>
            </w:pPr>
            <w:r w:rsidRPr="001B5A7F">
              <w:rPr>
                <w:color w:val="7F7F7F" w:themeColor="accent6"/>
              </w:rPr>
              <w:t>Provide a summary of the elements of the project that are not progressing as intended</w:t>
            </w:r>
            <w:r w:rsidR="0097500A">
              <w:rPr>
                <w:color w:val="7F7F7F" w:themeColor="accent6"/>
              </w:rPr>
              <w:t xml:space="preserve"> and why, if known</w:t>
            </w:r>
            <w:r w:rsidRPr="001B5A7F">
              <w:rPr>
                <w:color w:val="7F7F7F" w:themeColor="accent6"/>
              </w:rPr>
              <w:t xml:space="preserve">. </w:t>
            </w:r>
            <w:r w:rsidR="001B5A7F">
              <w:rPr>
                <w:color w:val="7F7F7F" w:themeColor="accent6"/>
              </w:rPr>
              <w:t>Highlight if any adaptive management</w:t>
            </w:r>
            <w:r w:rsidR="0097500A">
              <w:rPr>
                <w:color w:val="7F7F7F" w:themeColor="accent6"/>
              </w:rPr>
              <w:t xml:space="preserve"> is planned and or</w:t>
            </w:r>
            <w:r w:rsidR="00442026">
              <w:rPr>
                <w:color w:val="7F7F7F" w:themeColor="accent6"/>
              </w:rPr>
              <w:t xml:space="preserve"> has been implemented to overcome challenges.</w:t>
            </w:r>
          </w:p>
          <w:p w14:paraId="26F38B41" w14:textId="02B1C1C8" w:rsidR="002423B2" w:rsidRPr="005E3408" w:rsidRDefault="00442026" w:rsidP="00564CB9">
            <w:pPr>
              <w:jc w:val="both"/>
            </w:pPr>
            <w:r>
              <w:rPr>
                <w:color w:val="7F7F7F" w:themeColor="accent6"/>
              </w:rPr>
              <w:t xml:space="preserve">State here </w:t>
            </w:r>
            <w:r w:rsidR="002D0C9F" w:rsidRPr="001B5A7F">
              <w:rPr>
                <w:color w:val="7F7F7F" w:themeColor="accent6"/>
              </w:rPr>
              <w:t>if urgent action is required to remediate the issues</w:t>
            </w:r>
            <w:r>
              <w:rPr>
                <w:color w:val="7F7F7F" w:themeColor="accent6"/>
              </w:rPr>
              <w:t>, and how this will be implemented</w:t>
            </w:r>
            <w:r w:rsidR="002D0C9F" w:rsidRPr="001B5A7F">
              <w:rPr>
                <w:color w:val="7F7F7F" w:themeColor="accent6"/>
              </w:rPr>
              <w:t>.</w:t>
            </w:r>
          </w:p>
        </w:tc>
      </w:tr>
    </w:tbl>
    <w:p w14:paraId="1960839A" w14:textId="7408FD90" w:rsidR="002423B2" w:rsidRPr="005E3408" w:rsidRDefault="002423B2" w:rsidP="00CB04D3">
      <w:pPr>
        <w:pStyle w:val="Heading3"/>
      </w:pPr>
      <w:bookmarkStart w:id="12" w:name="_Toc149507720"/>
      <w:r w:rsidRPr="005E3408">
        <w:t xml:space="preserve">General </w:t>
      </w:r>
      <w:r w:rsidR="009F47C8">
        <w:t>S</w:t>
      </w:r>
      <w:r w:rsidRPr="005E3408">
        <w:t xml:space="preserve">ite </w:t>
      </w:r>
      <w:r w:rsidR="009F47C8">
        <w:t>P</w:t>
      </w:r>
      <w:r w:rsidRPr="005E3408">
        <w:t>hotographs</w:t>
      </w:r>
      <w:r w:rsidR="000E55F2">
        <w:t xml:space="preserve"> </w:t>
      </w:r>
      <w:r w:rsidR="000E55F2" w:rsidRPr="000E55F2">
        <w:rPr>
          <w:b w:val="0"/>
          <w:bCs w:val="0"/>
          <w:sz w:val="20"/>
          <w:szCs w:val="16"/>
        </w:rPr>
        <w:t>MR-F01</w:t>
      </w:r>
      <w:bookmarkEnd w:id="12"/>
      <w:r w:rsidRPr="005E3408">
        <w:t xml:space="preserve"> </w:t>
      </w:r>
    </w:p>
    <w:sdt>
      <w:sdtPr>
        <w:id w:val="1431931263"/>
        <w:showingPlcHdr/>
        <w:picture/>
      </w:sdtPr>
      <w:sdtEndPr/>
      <w:sdtContent>
        <w:p w14:paraId="26A572E1" w14:textId="77777777" w:rsidR="002423B2" w:rsidRPr="005E3408" w:rsidRDefault="002423B2" w:rsidP="002423B2">
          <w:r w:rsidRPr="005E3408">
            <w:rPr>
              <w:noProof/>
            </w:rPr>
            <w:drawing>
              <wp:inline distT="0" distB="0" distL="0" distR="0" wp14:anchorId="3091FB11" wp14:editId="6B5984AE">
                <wp:extent cx="6886731" cy="3764478"/>
                <wp:effectExtent l="0" t="0" r="0" b="7620"/>
                <wp:docPr id="3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9591" cy="37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34E39A" w14:textId="77777777" w:rsidR="002423B2" w:rsidRPr="005E3408" w:rsidRDefault="002423B2" w:rsidP="002423B2"/>
    <w:sdt>
      <w:sdtPr>
        <w:id w:val="833184618"/>
        <w:showingPlcHdr/>
        <w:picture/>
      </w:sdtPr>
      <w:sdtEndPr/>
      <w:sdtContent>
        <w:p w14:paraId="112745C9" w14:textId="6C0C57D2" w:rsidR="002423B2" w:rsidRPr="005E3408" w:rsidRDefault="002423B2" w:rsidP="002423B2">
          <w:r w:rsidRPr="005E3408">
            <w:rPr>
              <w:noProof/>
            </w:rPr>
            <w:drawing>
              <wp:inline distT="0" distB="0" distL="0" distR="0" wp14:anchorId="6443E851" wp14:editId="1C3454DA">
                <wp:extent cx="6816090" cy="4001984"/>
                <wp:effectExtent l="0" t="0" r="3810" b="0"/>
                <wp:docPr id="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4257" cy="4036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CFF850" w14:textId="77777777" w:rsidR="002423B2" w:rsidRPr="005E3408" w:rsidRDefault="002423B2" w:rsidP="007A63B8"/>
    <w:p w14:paraId="60FA99F4" w14:textId="66CF9D3C" w:rsidR="002423B2" w:rsidRPr="005E3408" w:rsidRDefault="002423B2" w:rsidP="007A63B8">
      <w:pPr>
        <w:sectPr w:rsidR="002423B2" w:rsidRPr="005E3408" w:rsidSect="00543FA1">
          <w:pgSz w:w="23811" w:h="16838" w:orient="landscape" w:code="8"/>
          <w:pgMar w:top="720" w:right="720" w:bottom="720" w:left="720" w:header="340" w:footer="340" w:gutter="0"/>
          <w:cols w:num="2" w:space="708"/>
          <w:docGrid w:linePitch="326"/>
        </w:sectPr>
      </w:pPr>
    </w:p>
    <w:p w14:paraId="4A8AB45F" w14:textId="24632462" w:rsidR="00542FC0" w:rsidRPr="005E3408" w:rsidRDefault="00542FC0" w:rsidP="001175D7">
      <w:pPr>
        <w:pStyle w:val="Heading1"/>
      </w:pPr>
      <w:bookmarkStart w:id="13" w:name="_Toc149507721"/>
      <w:r w:rsidRPr="005E3408">
        <w:lastRenderedPageBreak/>
        <w:t xml:space="preserve">Progress </w:t>
      </w:r>
      <w:r w:rsidR="00821834">
        <w:t>T</w:t>
      </w:r>
      <w:r w:rsidRPr="005E3408">
        <w:t>owards</w:t>
      </w:r>
      <w:r w:rsidR="00830FF8" w:rsidRPr="005E3408">
        <w:t xml:space="preserve"> </w:t>
      </w:r>
      <w:r w:rsidR="00CE1434">
        <w:t xml:space="preserve">Habitat </w:t>
      </w:r>
      <w:r w:rsidR="00821834">
        <w:t>C</w:t>
      </w:r>
      <w:r w:rsidR="00830FF8" w:rsidRPr="005E3408">
        <w:t xml:space="preserve">ondition </w:t>
      </w:r>
      <w:r w:rsidR="00821834">
        <w:t>T</w:t>
      </w:r>
      <w:r w:rsidR="00830FF8" w:rsidRPr="005E3408">
        <w:t>argets</w:t>
      </w:r>
      <w:bookmarkEnd w:id="13"/>
      <w:r w:rsidRPr="005E3408">
        <w:t xml:space="preserve"> </w:t>
      </w:r>
    </w:p>
    <w:p w14:paraId="3B247DFC" w14:textId="1CA6BE4A" w:rsidR="006F460F" w:rsidRDefault="00CB04D3" w:rsidP="00CB04D3">
      <w:r w:rsidRPr="005E3408">
        <w:t>Provide relevant detail</w:t>
      </w:r>
      <w:r w:rsidR="002D0C9F" w:rsidRPr="005E3408">
        <w:t>s</w:t>
      </w:r>
      <w:r w:rsidRPr="005E3408">
        <w:t xml:space="preserve"> for all habit</w:t>
      </w:r>
      <w:r w:rsidR="002D0C9F" w:rsidRPr="005E3408">
        <w:t>at</w:t>
      </w:r>
      <w:r w:rsidRPr="005E3408">
        <w:t xml:space="preserve"> types covered by management plan</w:t>
      </w:r>
      <w:r w:rsidR="00CE1434">
        <w:t xml:space="preserve">. </w:t>
      </w:r>
    </w:p>
    <w:p w14:paraId="4C19F127" w14:textId="730A41BE" w:rsidR="00CB04D3" w:rsidRPr="0018446F" w:rsidRDefault="00CE1434" w:rsidP="00CB04D3">
      <w:pPr>
        <w:rPr>
          <w:color w:val="242DE0"/>
        </w:rPr>
      </w:pPr>
      <w:r w:rsidRPr="0018446F">
        <w:rPr>
          <w:color w:val="242DE0"/>
        </w:rPr>
        <w:t xml:space="preserve">Find the </w:t>
      </w:r>
      <w:r w:rsidR="002D0C9F" w:rsidRPr="0018446F">
        <w:rPr>
          <w:color w:val="242DE0"/>
        </w:rPr>
        <w:t xml:space="preserve">template tables </w:t>
      </w:r>
      <w:r w:rsidRPr="0018446F">
        <w:rPr>
          <w:color w:val="242DE0"/>
        </w:rPr>
        <w:t>in</w:t>
      </w:r>
      <w:r w:rsidR="002D0C9F" w:rsidRPr="0018446F">
        <w:rPr>
          <w:color w:val="242DE0"/>
        </w:rPr>
        <w:t xml:space="preserve"> </w:t>
      </w:r>
      <w:r w:rsidRPr="0018446F">
        <w:rPr>
          <w:color w:val="242DE0"/>
        </w:rPr>
        <w:t>pages</w:t>
      </w:r>
      <w:r w:rsidRPr="0018446F">
        <w:rPr>
          <w:b/>
          <w:bCs/>
          <w:color w:val="242DE0"/>
        </w:rPr>
        <w:t xml:space="preserve"> </w:t>
      </w:r>
      <w:r w:rsidRPr="0018446F">
        <w:rPr>
          <w:color w:val="242DE0"/>
        </w:rPr>
        <w:t>12</w:t>
      </w:r>
      <w:r w:rsidR="00D9521A" w:rsidRPr="0018446F">
        <w:rPr>
          <w:color w:val="242DE0"/>
        </w:rPr>
        <w:t>7</w:t>
      </w:r>
      <w:r w:rsidRPr="0018446F">
        <w:rPr>
          <w:color w:val="242DE0"/>
        </w:rPr>
        <w:t>-1</w:t>
      </w:r>
      <w:r w:rsidR="00D9521A" w:rsidRPr="0018446F">
        <w:rPr>
          <w:color w:val="242DE0"/>
        </w:rPr>
        <w:t>89</w:t>
      </w:r>
      <w:r w:rsidRPr="0018446F">
        <w:rPr>
          <w:color w:val="242DE0"/>
        </w:rPr>
        <w:t xml:space="preserve"> of </w:t>
      </w:r>
      <w:r w:rsidR="002D0C9F" w:rsidRPr="0018446F">
        <w:rPr>
          <w:color w:val="242DE0"/>
        </w:rPr>
        <w:t xml:space="preserve">the </w:t>
      </w:r>
      <w:r w:rsidR="00991760" w:rsidRPr="0018446F">
        <w:rPr>
          <w:b/>
          <w:bCs/>
          <w:color w:val="242DE0"/>
        </w:rPr>
        <w:t>C</w:t>
      </w:r>
      <w:r w:rsidR="002D0C9F" w:rsidRPr="0018446F">
        <w:rPr>
          <w:b/>
          <w:bCs/>
          <w:color w:val="242DE0"/>
        </w:rPr>
        <w:t xml:space="preserve">ompanion </w:t>
      </w:r>
      <w:r w:rsidR="007F2419" w:rsidRPr="0018446F">
        <w:rPr>
          <w:b/>
          <w:bCs/>
          <w:color w:val="242DE0"/>
        </w:rPr>
        <w:t>D</w:t>
      </w:r>
      <w:r w:rsidR="002D0C9F" w:rsidRPr="0018446F">
        <w:rPr>
          <w:b/>
          <w:bCs/>
          <w:color w:val="242DE0"/>
        </w:rPr>
        <w:t>ocument</w:t>
      </w:r>
      <w:r w:rsidR="00CB04D3" w:rsidRPr="0018446F">
        <w:rPr>
          <w:b/>
          <w:bCs/>
          <w:color w:val="242DE0"/>
        </w:rPr>
        <w:t>.</w:t>
      </w:r>
      <w:r w:rsidR="00CB04D3" w:rsidRPr="0018446F">
        <w:rPr>
          <w:color w:val="242DE0"/>
        </w:rPr>
        <w:t xml:space="preserve"> </w:t>
      </w:r>
      <w:r w:rsidRPr="0018446F">
        <w:rPr>
          <w:color w:val="242DE0"/>
        </w:rPr>
        <w:t>C</w:t>
      </w:r>
      <w:r w:rsidR="007F2419" w:rsidRPr="0018446F">
        <w:rPr>
          <w:color w:val="242DE0"/>
        </w:rPr>
        <w:t>opy across</w:t>
      </w:r>
      <w:r w:rsidR="006F460F" w:rsidRPr="0018446F">
        <w:rPr>
          <w:color w:val="242DE0"/>
        </w:rPr>
        <w:t xml:space="preserve"> </w:t>
      </w:r>
      <w:r w:rsidR="007F2419" w:rsidRPr="0018446F">
        <w:rPr>
          <w:color w:val="242DE0"/>
        </w:rPr>
        <w:t xml:space="preserve">and complete </w:t>
      </w:r>
      <w:r w:rsidR="006F460F" w:rsidRPr="0018446F">
        <w:rPr>
          <w:color w:val="242DE0"/>
        </w:rPr>
        <w:t xml:space="preserve">a </w:t>
      </w:r>
      <w:r w:rsidR="007F2419" w:rsidRPr="0018446F">
        <w:rPr>
          <w:color w:val="242DE0"/>
        </w:rPr>
        <w:t>table for each habitat type</w:t>
      </w:r>
      <w:r w:rsidR="006F460F" w:rsidRPr="0018446F">
        <w:rPr>
          <w:color w:val="242DE0"/>
        </w:rPr>
        <w:t xml:space="preserve"> present within each of the following categories, as appropriate to your project.</w:t>
      </w:r>
    </w:p>
    <w:p w14:paraId="0BE8DBB0" w14:textId="77777777" w:rsidR="006F460F" w:rsidRDefault="00CB04D3" w:rsidP="0097500A">
      <w:pPr>
        <w:pStyle w:val="Heading2"/>
      </w:pPr>
      <w:bookmarkStart w:id="14" w:name="_Toc149507722"/>
      <w:r w:rsidRPr="005E3408">
        <w:t>Habitats</w:t>
      </w:r>
      <w:bookmarkEnd w:id="14"/>
    </w:p>
    <w:p w14:paraId="72645920" w14:textId="6CDD96A3" w:rsidR="00CB04D3" w:rsidRPr="005E3408" w:rsidRDefault="00CB04D3" w:rsidP="0097500A">
      <w:pPr>
        <w:pStyle w:val="Heading2"/>
      </w:pPr>
      <w:r w:rsidRPr="005E3408">
        <w:t xml:space="preserve"> </w:t>
      </w:r>
    </w:p>
    <w:p w14:paraId="7EB645D7" w14:textId="404AC928" w:rsidR="000C2F1C" w:rsidRDefault="00CB04D3" w:rsidP="0097500A">
      <w:pPr>
        <w:pStyle w:val="Heading2"/>
      </w:pPr>
      <w:bookmarkStart w:id="15" w:name="_Toc149507723"/>
      <w:r w:rsidRPr="005E3408">
        <w:t>Hedge</w:t>
      </w:r>
      <w:r w:rsidR="00AE7202">
        <w:t>row</w:t>
      </w:r>
      <w:r w:rsidRPr="005E3408">
        <w:t>s</w:t>
      </w:r>
      <w:bookmarkEnd w:id="15"/>
    </w:p>
    <w:p w14:paraId="1013D475" w14:textId="77777777" w:rsidR="006F460F" w:rsidRPr="006F460F" w:rsidRDefault="006F460F" w:rsidP="002E7E6C"/>
    <w:p w14:paraId="6667034C" w14:textId="38F3115D" w:rsidR="00CB04D3" w:rsidRPr="005E3408" w:rsidRDefault="00703A8E" w:rsidP="0097500A">
      <w:pPr>
        <w:pStyle w:val="Heading2"/>
      </w:pPr>
      <w:bookmarkStart w:id="16" w:name="_Toc149507724"/>
      <w:r>
        <w:t>Watercourses</w:t>
      </w:r>
      <w:bookmarkEnd w:id="16"/>
    </w:p>
    <w:p w14:paraId="4A1A6985" w14:textId="307CB891" w:rsidR="00CB04D3" w:rsidRPr="005E3408" w:rsidRDefault="00CB04D3" w:rsidP="00CB04D3"/>
    <w:p w14:paraId="31A24B68" w14:textId="3D5D8D11" w:rsidR="000C2F1C" w:rsidRPr="005E3408" w:rsidRDefault="000C2F1C" w:rsidP="00D3129D">
      <w:pPr>
        <w:spacing w:before="0" w:after="0" w:line="240" w:lineRule="auto"/>
        <w:jc w:val="center"/>
        <w:rPr>
          <w:b/>
          <w:bCs/>
        </w:rPr>
        <w:sectPr w:rsidR="000C2F1C" w:rsidRPr="005E3408" w:rsidSect="00543FA1">
          <w:pgSz w:w="23811" w:h="16838" w:orient="landscape" w:code="8"/>
          <w:pgMar w:top="720" w:right="720" w:bottom="720" w:left="720" w:header="340" w:footer="340" w:gutter="0"/>
          <w:cols w:space="708"/>
          <w:docGrid w:linePitch="326"/>
        </w:sectPr>
      </w:pPr>
    </w:p>
    <w:p w14:paraId="10E26EB6" w14:textId="2BD1C891" w:rsidR="00532BD1" w:rsidRPr="005E3408" w:rsidRDefault="000C2F1C" w:rsidP="001175D7">
      <w:pPr>
        <w:pStyle w:val="Heading1"/>
      </w:pPr>
      <w:bookmarkStart w:id="17" w:name="_Toc149507725"/>
      <w:r w:rsidRPr="005E3408">
        <w:lastRenderedPageBreak/>
        <w:t xml:space="preserve">Monitoring </w:t>
      </w:r>
      <w:r w:rsidR="00821834">
        <w:t>R</w:t>
      </w:r>
      <w:r w:rsidRPr="005E3408">
        <w:t xml:space="preserve">eport </w:t>
      </w:r>
      <w:r w:rsidR="00821834">
        <w:t>C</w:t>
      </w:r>
      <w:r w:rsidRPr="005E3408">
        <w:t>onclusions</w:t>
      </w:r>
      <w:bookmarkEnd w:id="17"/>
      <w:r w:rsidRPr="005E3408">
        <w:t xml:space="preserve"> </w:t>
      </w:r>
    </w:p>
    <w:p w14:paraId="3C4B146D" w14:textId="50410DC5" w:rsidR="000C2F1C" w:rsidRPr="005E3408" w:rsidRDefault="000C2F1C" w:rsidP="000C2F1C">
      <w:r w:rsidRPr="005E3408">
        <w:t>Provide details of actions required for the next monitoring period to continue successfully</w:t>
      </w:r>
      <w:r w:rsidR="0012596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0C2F1C" w:rsidRPr="005E3408" w14:paraId="3C276007" w14:textId="77777777" w:rsidTr="000C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6FE4EB64" w14:textId="5F32A799" w:rsidR="000C2F1C" w:rsidRPr="005E3408" w:rsidRDefault="000C2F1C" w:rsidP="000C2F1C">
            <w:r w:rsidRPr="005E3408">
              <w:t xml:space="preserve">Key </w:t>
            </w:r>
            <w:r w:rsidR="00821834">
              <w:t>F</w:t>
            </w:r>
            <w:r w:rsidRPr="005E3408">
              <w:t xml:space="preserve">uture </w:t>
            </w:r>
            <w:r w:rsidR="00821834">
              <w:t>A</w:t>
            </w:r>
            <w:r w:rsidRPr="005E3408">
              <w:t xml:space="preserve">ctions </w:t>
            </w:r>
            <w:r w:rsidR="000E55F2" w:rsidRPr="000E55F2">
              <w:rPr>
                <w:b w:val="0"/>
                <w:bCs/>
                <w:sz w:val="20"/>
                <w:szCs w:val="20"/>
              </w:rPr>
              <w:t>MR-B0</w:t>
            </w:r>
            <w:r w:rsidR="000E55F2"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:rsidR="000C2F1C" w:rsidRPr="005E3408" w14:paraId="6A4A83F7" w14:textId="77777777" w:rsidTr="00963E98">
        <w:trPr>
          <w:trHeight w:val="12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4D9BBA65" w14:textId="60E0E319" w:rsidR="000C2F1C" w:rsidRPr="005E3408" w:rsidRDefault="00442026" w:rsidP="00442026">
            <w:pPr>
              <w:jc w:val="both"/>
            </w:pPr>
            <w:r w:rsidRPr="00442026">
              <w:rPr>
                <w:color w:val="7F7F7F" w:themeColor="accent6"/>
              </w:rPr>
              <w:t>Provide a list of key actions and or management prescriptions required to continue progressing towards targets or to adapt management to deliver targets.</w:t>
            </w:r>
            <w:r>
              <w:rPr>
                <w:color w:val="7F7F7F" w:themeColor="accent6"/>
              </w:rPr>
              <w:t xml:space="preserve"> This box should provide detailed actions for the person responsible for delivering management to follow.</w:t>
            </w:r>
          </w:p>
        </w:tc>
      </w:tr>
    </w:tbl>
    <w:p w14:paraId="0D7ACA00" w14:textId="62140A16" w:rsidR="00D3129D" w:rsidRPr="005E3408" w:rsidRDefault="00D3129D" w:rsidP="001175D7"/>
    <w:p w14:paraId="35D3D16C" w14:textId="77777777" w:rsidR="001175D7" w:rsidRPr="005E3408" w:rsidRDefault="001175D7" w:rsidP="001175D7">
      <w:pPr>
        <w:rPr>
          <w:sz w:val="16"/>
          <w:szCs w:val="14"/>
        </w:rPr>
      </w:pPr>
    </w:p>
    <w:p w14:paraId="66190334" w14:textId="029DE9D6" w:rsidR="000C2F1C" w:rsidRPr="005E3408" w:rsidRDefault="000C2F1C" w:rsidP="00843B87">
      <w:pPr>
        <w:pStyle w:val="Heading3"/>
      </w:pPr>
      <w:bookmarkStart w:id="18" w:name="_Toc149507726"/>
      <w:r w:rsidRPr="005E3408">
        <w:t xml:space="preserve">Adaptive </w:t>
      </w:r>
      <w:r w:rsidR="00821834">
        <w:t>M</w:t>
      </w:r>
      <w:r w:rsidRPr="005E3408">
        <w:t>anagement</w:t>
      </w:r>
      <w:bookmarkEnd w:id="18"/>
      <w:r w:rsidRPr="005E340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1"/>
      </w:tblGrid>
      <w:tr w:rsidR="000C2F1C" w:rsidRPr="005E3408" w14:paraId="68ECB4BA" w14:textId="77777777" w:rsidTr="000C2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472170AF" w14:textId="63B12318" w:rsidR="000C2F1C" w:rsidRPr="005E3408" w:rsidRDefault="000C2F1C" w:rsidP="000C2F1C">
            <w:r w:rsidRPr="005E3408">
              <w:t xml:space="preserve">Are </w:t>
            </w:r>
            <w:r w:rsidR="00E70E6A">
              <w:t>a</w:t>
            </w:r>
            <w:r w:rsidRPr="005E3408">
              <w:t xml:space="preserve">ny </w:t>
            </w:r>
            <w:r w:rsidR="00821834">
              <w:t>A</w:t>
            </w:r>
            <w:r w:rsidR="00821834" w:rsidRPr="005E3408">
              <w:t>daptations</w:t>
            </w:r>
            <w:r w:rsidRPr="005E3408">
              <w:t xml:space="preserve"> to the </w:t>
            </w:r>
            <w:r w:rsidR="00821834">
              <w:t>M</w:t>
            </w:r>
            <w:r w:rsidRPr="005E3408">
              <w:t xml:space="preserve">anagement </w:t>
            </w:r>
            <w:r w:rsidR="00821834">
              <w:t>P</w:t>
            </w:r>
            <w:r w:rsidRPr="005E3408">
              <w:t xml:space="preserve">lans </w:t>
            </w:r>
            <w:r w:rsidR="00821834">
              <w:t>T</w:t>
            </w:r>
            <w:r w:rsidRPr="005E3408">
              <w:t>argets and</w:t>
            </w:r>
            <w:r w:rsidR="000E55F2">
              <w:t>,</w:t>
            </w:r>
            <w:r w:rsidRPr="005E3408">
              <w:t xml:space="preserve"> </w:t>
            </w:r>
            <w:r w:rsidR="00344944">
              <w:t>or</w:t>
            </w:r>
            <w:r w:rsidR="000E55F2">
              <w:t>,</w:t>
            </w:r>
            <w:r w:rsidR="00344944">
              <w:t xml:space="preserve"> </w:t>
            </w:r>
            <w:r w:rsidR="00821834">
              <w:t>P</w:t>
            </w:r>
            <w:r w:rsidRPr="005E3408">
              <w:t>rescription</w:t>
            </w:r>
            <w:r w:rsidR="000E55F2">
              <w:t>s</w:t>
            </w:r>
            <w:r w:rsidRPr="005E3408">
              <w:t xml:space="preserve"> </w:t>
            </w:r>
            <w:r w:rsidR="00821834">
              <w:t>R</w:t>
            </w:r>
            <w:r w:rsidR="00D3129D" w:rsidRPr="005E3408">
              <w:t>equired?</w:t>
            </w:r>
            <w:r w:rsidR="000E55F2">
              <w:t xml:space="preserve"> </w:t>
            </w:r>
            <w:r w:rsidR="000E55F2" w:rsidRPr="000E55F2">
              <w:rPr>
                <w:b w:val="0"/>
                <w:bCs/>
                <w:sz w:val="20"/>
                <w:szCs w:val="20"/>
              </w:rPr>
              <w:t>MR-B0</w:t>
            </w:r>
            <w:r w:rsidR="000E55F2"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:rsidR="000C2F1C" w:rsidRPr="005E3408" w14:paraId="742C2A87" w14:textId="77777777" w:rsidTr="00963E98">
        <w:trPr>
          <w:trHeight w:val="1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</w:tcPr>
          <w:p w14:paraId="4838F054" w14:textId="77777777" w:rsidR="005B2C17" w:rsidRDefault="00442026" w:rsidP="00442026">
            <w:pPr>
              <w:jc w:val="both"/>
              <w:rPr>
                <w:color w:val="7F7F7F" w:themeColor="accent6"/>
              </w:rPr>
            </w:pPr>
            <w:r w:rsidRPr="00442026">
              <w:rPr>
                <w:color w:val="7F7F7F" w:themeColor="accent6"/>
              </w:rPr>
              <w:t>Provide an overview of how any adaptive management practices have been</w:t>
            </w:r>
            <w:r w:rsidR="00673076">
              <w:rPr>
                <w:color w:val="7F7F7F" w:themeColor="accent6"/>
              </w:rPr>
              <w:t>,</w:t>
            </w:r>
            <w:r w:rsidRPr="00442026">
              <w:rPr>
                <w:color w:val="7F7F7F" w:themeColor="accent6"/>
              </w:rPr>
              <w:t xml:space="preserve"> or are to be</w:t>
            </w:r>
            <w:r w:rsidR="00673076">
              <w:rPr>
                <w:color w:val="7F7F7F" w:themeColor="accent6"/>
              </w:rPr>
              <w:t>,</w:t>
            </w:r>
            <w:r w:rsidRPr="00442026">
              <w:rPr>
                <w:color w:val="7F7F7F" w:themeColor="accent6"/>
              </w:rPr>
              <w:t xml:space="preserve"> implemented to continue managing the site to deliver </w:t>
            </w:r>
            <w:r w:rsidR="00673076">
              <w:rPr>
                <w:color w:val="7F7F7F" w:themeColor="accent6"/>
              </w:rPr>
              <w:t xml:space="preserve">the </w:t>
            </w:r>
            <w:r w:rsidRPr="00442026">
              <w:rPr>
                <w:color w:val="7F7F7F" w:themeColor="accent6"/>
              </w:rPr>
              <w:t>targets.</w:t>
            </w:r>
            <w:r>
              <w:rPr>
                <w:color w:val="7F7F7F" w:themeColor="accent6"/>
              </w:rPr>
              <w:t xml:space="preserve"> </w:t>
            </w:r>
          </w:p>
          <w:p w14:paraId="5BDE2487" w14:textId="6C03B473" w:rsidR="000C2F1C" w:rsidRPr="005E3408" w:rsidRDefault="005B2C17" w:rsidP="00442026">
            <w:pPr>
              <w:jc w:val="both"/>
            </w:pPr>
            <w:r>
              <w:rPr>
                <w:color w:val="7F7F7F" w:themeColor="accent6"/>
              </w:rPr>
              <w:t>P</w:t>
            </w:r>
            <w:r w:rsidR="00442026">
              <w:rPr>
                <w:color w:val="7F7F7F" w:themeColor="accent6"/>
              </w:rPr>
              <w:t>rovide a</w:t>
            </w:r>
            <w:r>
              <w:rPr>
                <w:color w:val="7F7F7F" w:themeColor="accent6"/>
              </w:rPr>
              <w:t>n</w:t>
            </w:r>
            <w:r w:rsidR="00442026">
              <w:rPr>
                <w:color w:val="7F7F7F" w:themeColor="accent6"/>
              </w:rPr>
              <w:t xml:space="preserve"> overview </w:t>
            </w:r>
            <w:r>
              <w:rPr>
                <w:color w:val="7F7F7F" w:themeColor="accent6"/>
              </w:rPr>
              <w:t xml:space="preserve">that is detailed enough </w:t>
            </w:r>
            <w:r w:rsidR="00442026">
              <w:rPr>
                <w:color w:val="7F7F7F" w:themeColor="accent6"/>
              </w:rPr>
              <w:t>for th</w:t>
            </w:r>
            <w:r>
              <w:rPr>
                <w:color w:val="7F7F7F" w:themeColor="accent6"/>
              </w:rPr>
              <w:t>ose implementing the work</w:t>
            </w:r>
            <w:r w:rsidR="00442026">
              <w:rPr>
                <w:color w:val="7F7F7F" w:themeColor="accent6"/>
              </w:rPr>
              <w:t xml:space="preserve"> to </w:t>
            </w:r>
            <w:r w:rsidR="003732FD">
              <w:rPr>
                <w:color w:val="7F7F7F" w:themeColor="accent6"/>
              </w:rPr>
              <w:t xml:space="preserve">understand and </w:t>
            </w:r>
            <w:r>
              <w:rPr>
                <w:color w:val="7F7F7F" w:themeColor="accent6"/>
              </w:rPr>
              <w:t xml:space="preserve">carry out the </w:t>
            </w:r>
            <w:r w:rsidR="00673076">
              <w:rPr>
                <w:color w:val="7F7F7F" w:themeColor="accent6"/>
              </w:rPr>
              <w:t xml:space="preserve">on-the-ground </w:t>
            </w:r>
            <w:r w:rsidR="00442026">
              <w:rPr>
                <w:color w:val="7F7F7F" w:themeColor="accent6"/>
              </w:rPr>
              <w:t>management practices.</w:t>
            </w:r>
          </w:p>
        </w:tc>
      </w:tr>
    </w:tbl>
    <w:p w14:paraId="2D63F7E8" w14:textId="77777777" w:rsidR="000E31E8" w:rsidRPr="005E3408" w:rsidRDefault="000E31E8" w:rsidP="007A63B8">
      <w:pPr>
        <w:sectPr w:rsidR="000E31E8" w:rsidRPr="005E3408" w:rsidSect="00543FA1">
          <w:pgSz w:w="23811" w:h="16838" w:orient="landscape" w:code="8"/>
          <w:pgMar w:top="720" w:right="720" w:bottom="720" w:left="720" w:header="340" w:footer="340" w:gutter="0"/>
          <w:cols w:num="2" w:space="708"/>
          <w:docGrid w:linePitch="326"/>
        </w:sectPr>
      </w:pPr>
    </w:p>
    <w:p w14:paraId="63F78691" w14:textId="4E5E487B" w:rsidR="003D6C95" w:rsidRPr="005E3408" w:rsidRDefault="003D6C95" w:rsidP="00843B87">
      <w:pPr>
        <w:pStyle w:val="Heading1"/>
      </w:pPr>
      <w:bookmarkStart w:id="19" w:name="_Toc149507727"/>
      <w:r w:rsidRPr="005E3408">
        <w:lastRenderedPageBreak/>
        <w:t>Activity Register</w:t>
      </w:r>
      <w:bookmarkEnd w:id="9"/>
      <w:bookmarkEnd w:id="19"/>
      <w:r w:rsidRPr="005E3408">
        <w:t xml:space="preserve"> </w:t>
      </w:r>
    </w:p>
    <w:p w14:paraId="23323F5A" w14:textId="38BA93B2" w:rsidR="009D2ED9" w:rsidRPr="00BA76A9" w:rsidRDefault="0097500A" w:rsidP="00BA76A9">
      <w:pPr>
        <w:pStyle w:val="HMMPTtablecontents"/>
        <w:rPr>
          <w:rFonts w:eastAsia="Times New Roman"/>
          <w:b/>
          <w:color w:val="008938"/>
          <w:sz w:val="28"/>
        </w:rPr>
      </w:pPr>
      <w:r w:rsidRPr="00BA76A9">
        <w:rPr>
          <w:rFonts w:eastAsia="Times New Roman"/>
          <w:b/>
          <w:color w:val="008938"/>
          <w:sz w:val="28"/>
        </w:rPr>
        <w:t xml:space="preserve">Creation </w:t>
      </w:r>
      <w:r w:rsidR="000E55F2" w:rsidRPr="00BA76A9">
        <w:rPr>
          <w:rFonts w:eastAsia="Times New Roman"/>
          <w:b/>
          <w:color w:val="008938"/>
          <w:sz w:val="20"/>
          <w:szCs w:val="20"/>
        </w:rPr>
        <w:t>MR-T03</w:t>
      </w:r>
    </w:p>
    <w:tbl>
      <w:tblPr>
        <w:tblStyle w:val="TableGrid"/>
        <w:tblW w:w="10347" w:type="pct"/>
        <w:tblLook w:val="04A0" w:firstRow="1" w:lastRow="0" w:firstColumn="1" w:lastColumn="0" w:noHBand="0" w:noVBand="1"/>
      </w:tblPr>
      <w:tblGrid>
        <w:gridCol w:w="1272"/>
        <w:gridCol w:w="2692"/>
        <w:gridCol w:w="2835"/>
        <w:gridCol w:w="3404"/>
        <w:gridCol w:w="3399"/>
        <w:gridCol w:w="3547"/>
        <w:gridCol w:w="5244"/>
      </w:tblGrid>
      <w:tr w:rsidR="00821834" w:rsidRPr="005E3408" w14:paraId="4E3E01CC" w14:textId="77777777" w:rsidTr="00821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22EF8188" w14:textId="1F791596" w:rsidR="006F5981" w:rsidRPr="005E3408" w:rsidRDefault="006F5981" w:rsidP="00BA76A9">
            <w:pPr>
              <w:pStyle w:val="HMMPTtablecontents"/>
            </w:pPr>
            <w:r w:rsidRPr="005E3408">
              <w:t>Date</w:t>
            </w:r>
          </w:p>
        </w:tc>
        <w:tc>
          <w:tcPr>
            <w:tcW w:w="601" w:type="pct"/>
          </w:tcPr>
          <w:p w14:paraId="6570C897" w14:textId="254C1C92" w:rsidR="006F5981" w:rsidRPr="005E3408" w:rsidRDefault="006F5981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Works </w:t>
            </w:r>
            <w:r w:rsidR="009F47C8">
              <w:t>C</w:t>
            </w:r>
            <w:r w:rsidRPr="005E3408">
              <w:t xml:space="preserve">ompleted </w:t>
            </w:r>
          </w:p>
        </w:tc>
        <w:tc>
          <w:tcPr>
            <w:tcW w:w="633" w:type="pct"/>
          </w:tcPr>
          <w:p w14:paraId="5948FEC5" w14:textId="7647376C" w:rsidR="006F5981" w:rsidRPr="005E3408" w:rsidRDefault="006F5981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</w:t>
            </w:r>
            <w:r w:rsidR="009F47C8">
              <w:t>D</w:t>
            </w:r>
            <w:r w:rsidRPr="005E3408">
              <w:t xml:space="preserve">elivered </w:t>
            </w:r>
            <w:r w:rsidR="009F47C8">
              <w:t>W</w:t>
            </w:r>
            <w:r w:rsidRPr="005E3408">
              <w:t>orks</w:t>
            </w:r>
          </w:p>
        </w:tc>
        <w:tc>
          <w:tcPr>
            <w:tcW w:w="760" w:type="pct"/>
          </w:tcPr>
          <w:p w14:paraId="6062A687" w14:textId="36CE2D80" w:rsidR="006F5981" w:rsidRPr="005E3408" w:rsidRDefault="006F5981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is </w:t>
            </w:r>
            <w:r w:rsidR="009F47C8">
              <w:t>Li</w:t>
            </w:r>
            <w:r w:rsidRPr="005E3408">
              <w:t xml:space="preserve">able for </w:t>
            </w:r>
            <w:r w:rsidR="009F47C8">
              <w:t>D</w:t>
            </w:r>
            <w:r w:rsidRPr="005E3408">
              <w:t>elivery</w:t>
            </w:r>
          </w:p>
        </w:tc>
        <w:tc>
          <w:tcPr>
            <w:tcW w:w="759" w:type="pct"/>
          </w:tcPr>
          <w:p w14:paraId="2F8469AD" w14:textId="7F0B96FA" w:rsidR="006F5981" w:rsidRPr="005E3408" w:rsidRDefault="006F5981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Signed </w:t>
            </w:r>
            <w:r w:rsidR="009F47C8">
              <w:t>O</w:t>
            </w:r>
            <w:r w:rsidRPr="005E3408">
              <w:t xml:space="preserve">ff by </w:t>
            </w:r>
            <w:r w:rsidR="00D20B07">
              <w:t>Ecologist</w:t>
            </w:r>
          </w:p>
        </w:tc>
        <w:tc>
          <w:tcPr>
            <w:tcW w:w="792" w:type="pct"/>
          </w:tcPr>
          <w:p w14:paraId="05D6CF25" w14:textId="2D678E06" w:rsidR="006F5981" w:rsidRPr="005E3408" w:rsidRDefault="006F5981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E</w:t>
            </w:r>
            <w:r w:rsidR="00D20B07">
              <w:t>cologist</w:t>
            </w:r>
            <w:r w:rsidRPr="005E3408">
              <w:t xml:space="preserve"> </w:t>
            </w:r>
            <w:r w:rsidR="009F47C8">
              <w:t>C</w:t>
            </w:r>
            <w:r w:rsidRPr="005E3408">
              <w:t xml:space="preserve">ompany &amp; Name </w:t>
            </w:r>
          </w:p>
        </w:tc>
        <w:tc>
          <w:tcPr>
            <w:tcW w:w="1171" w:type="pct"/>
          </w:tcPr>
          <w:p w14:paraId="1CD561E3" w14:textId="22C1C3DC" w:rsidR="006F5981" w:rsidRPr="005E3408" w:rsidRDefault="006F5981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Comments</w:t>
            </w:r>
          </w:p>
        </w:tc>
      </w:tr>
      <w:tr w:rsidR="00821834" w:rsidRPr="005E3408" w14:paraId="1673B34C" w14:textId="77777777" w:rsidTr="00821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3BD7D3BD" w14:textId="77777777" w:rsidR="006F5981" w:rsidRPr="005E3408" w:rsidRDefault="006F5981" w:rsidP="00BA76A9">
            <w:pPr>
              <w:pStyle w:val="HMMPTtablecontents"/>
            </w:pPr>
          </w:p>
        </w:tc>
        <w:tc>
          <w:tcPr>
            <w:tcW w:w="601" w:type="pct"/>
          </w:tcPr>
          <w:p w14:paraId="5FE82F78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61E2D153" w14:textId="32CC3A5F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55854AEC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3D631493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1D190E17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653E5528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834" w:rsidRPr="005E3408" w14:paraId="0D0E0EFC" w14:textId="77777777" w:rsidTr="00821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6FB2354F" w14:textId="77777777" w:rsidR="006F5981" w:rsidRPr="005E3408" w:rsidRDefault="006F5981" w:rsidP="00BA76A9">
            <w:pPr>
              <w:pStyle w:val="HMMPTtablecontents"/>
            </w:pPr>
          </w:p>
        </w:tc>
        <w:tc>
          <w:tcPr>
            <w:tcW w:w="601" w:type="pct"/>
          </w:tcPr>
          <w:p w14:paraId="522DF926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22B41B93" w14:textId="6971EA14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7292A440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4828BC2F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5DC83BED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65AFDFAB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1834" w:rsidRPr="005E3408" w14:paraId="38215516" w14:textId="77777777" w:rsidTr="00821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6F6180E2" w14:textId="77777777" w:rsidR="006F5981" w:rsidRPr="005E3408" w:rsidRDefault="006F5981" w:rsidP="00BA76A9">
            <w:pPr>
              <w:pStyle w:val="HMMPTtablecontents"/>
            </w:pPr>
          </w:p>
        </w:tc>
        <w:tc>
          <w:tcPr>
            <w:tcW w:w="601" w:type="pct"/>
          </w:tcPr>
          <w:p w14:paraId="7309623A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0A9A45CE" w14:textId="48BC189F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5B74B24C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2D9994B8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77EB14CE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108A2B5C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A3F889" w14:textId="77777777" w:rsidR="0097500A" w:rsidRDefault="0097500A" w:rsidP="00BA76A9">
      <w:pPr>
        <w:pStyle w:val="HMMPTtablecontents"/>
      </w:pPr>
    </w:p>
    <w:p w14:paraId="681BEC94" w14:textId="46DABA62" w:rsidR="0097500A" w:rsidRPr="00BA76A9" w:rsidRDefault="0097500A" w:rsidP="00BA76A9">
      <w:pPr>
        <w:pStyle w:val="HMMPTtablecontents"/>
        <w:rPr>
          <w:rFonts w:eastAsia="Times New Roman"/>
          <w:b/>
          <w:color w:val="008938"/>
          <w:sz w:val="28"/>
        </w:rPr>
      </w:pPr>
      <w:r w:rsidRPr="00BA76A9">
        <w:rPr>
          <w:rFonts w:eastAsia="Times New Roman"/>
          <w:b/>
          <w:color w:val="008938"/>
          <w:sz w:val="28"/>
        </w:rPr>
        <w:t xml:space="preserve">Enhancement </w:t>
      </w:r>
      <w:r w:rsidRPr="00BA76A9">
        <w:rPr>
          <w:rFonts w:eastAsia="Times New Roman"/>
          <w:b/>
          <w:color w:val="008938"/>
          <w:sz w:val="20"/>
          <w:szCs w:val="20"/>
        </w:rPr>
        <w:t>MR-T04</w:t>
      </w:r>
    </w:p>
    <w:tbl>
      <w:tblPr>
        <w:tblStyle w:val="TableGrid"/>
        <w:tblW w:w="10347" w:type="pct"/>
        <w:tblLook w:val="04A0" w:firstRow="1" w:lastRow="0" w:firstColumn="1" w:lastColumn="0" w:noHBand="0" w:noVBand="1"/>
      </w:tblPr>
      <w:tblGrid>
        <w:gridCol w:w="1272"/>
        <w:gridCol w:w="2692"/>
        <w:gridCol w:w="2835"/>
        <w:gridCol w:w="3404"/>
        <w:gridCol w:w="3399"/>
        <w:gridCol w:w="3547"/>
        <w:gridCol w:w="5244"/>
      </w:tblGrid>
      <w:tr w:rsidR="0097500A" w:rsidRPr="005E3408" w14:paraId="69D99839" w14:textId="77777777" w:rsidTr="00421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1EA76294" w14:textId="77777777" w:rsidR="0097500A" w:rsidRPr="005E3408" w:rsidRDefault="0097500A" w:rsidP="00BA76A9">
            <w:pPr>
              <w:pStyle w:val="HMMPTtablecontents"/>
            </w:pPr>
            <w:r w:rsidRPr="005E3408">
              <w:t>Date</w:t>
            </w:r>
          </w:p>
        </w:tc>
        <w:tc>
          <w:tcPr>
            <w:tcW w:w="601" w:type="pct"/>
          </w:tcPr>
          <w:p w14:paraId="167D8E20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Works </w:t>
            </w:r>
            <w:r>
              <w:t>C</w:t>
            </w:r>
            <w:r w:rsidRPr="005E3408">
              <w:t xml:space="preserve">ompleted </w:t>
            </w:r>
          </w:p>
        </w:tc>
        <w:tc>
          <w:tcPr>
            <w:tcW w:w="633" w:type="pct"/>
          </w:tcPr>
          <w:p w14:paraId="69C22A9A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</w:t>
            </w:r>
            <w:r>
              <w:t>D</w:t>
            </w:r>
            <w:r w:rsidRPr="005E3408">
              <w:t xml:space="preserve">elivered </w:t>
            </w:r>
            <w:r>
              <w:t>W</w:t>
            </w:r>
            <w:r w:rsidRPr="005E3408">
              <w:t>orks</w:t>
            </w:r>
          </w:p>
        </w:tc>
        <w:tc>
          <w:tcPr>
            <w:tcW w:w="760" w:type="pct"/>
          </w:tcPr>
          <w:p w14:paraId="58E95300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is </w:t>
            </w:r>
            <w:r>
              <w:t>Li</w:t>
            </w:r>
            <w:r w:rsidRPr="005E3408">
              <w:t xml:space="preserve">able for </w:t>
            </w:r>
            <w:r>
              <w:t>D</w:t>
            </w:r>
            <w:r w:rsidRPr="005E3408">
              <w:t>elivery</w:t>
            </w:r>
          </w:p>
        </w:tc>
        <w:tc>
          <w:tcPr>
            <w:tcW w:w="759" w:type="pct"/>
          </w:tcPr>
          <w:p w14:paraId="0A2206E9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Signed </w:t>
            </w:r>
            <w:r>
              <w:t>O</w:t>
            </w:r>
            <w:r w:rsidRPr="005E3408">
              <w:t xml:space="preserve">ff by </w:t>
            </w:r>
            <w:r>
              <w:t>Ecologist</w:t>
            </w:r>
          </w:p>
        </w:tc>
        <w:tc>
          <w:tcPr>
            <w:tcW w:w="792" w:type="pct"/>
          </w:tcPr>
          <w:p w14:paraId="566FDF4D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E</w:t>
            </w:r>
            <w:r>
              <w:t>cologist</w:t>
            </w:r>
            <w:r w:rsidRPr="005E3408">
              <w:t xml:space="preserve"> </w:t>
            </w:r>
            <w:r>
              <w:t>C</w:t>
            </w:r>
            <w:r w:rsidRPr="005E3408">
              <w:t xml:space="preserve">ompany &amp; Name </w:t>
            </w:r>
          </w:p>
        </w:tc>
        <w:tc>
          <w:tcPr>
            <w:tcW w:w="1171" w:type="pct"/>
          </w:tcPr>
          <w:p w14:paraId="1CD671D4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Comments</w:t>
            </w:r>
          </w:p>
        </w:tc>
      </w:tr>
      <w:tr w:rsidR="0097500A" w:rsidRPr="005E3408" w14:paraId="014CC255" w14:textId="77777777" w:rsidTr="00421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5BB1A41D" w14:textId="77777777" w:rsidR="0097500A" w:rsidRPr="005E3408" w:rsidRDefault="0097500A" w:rsidP="00BA76A9">
            <w:pPr>
              <w:pStyle w:val="HMMPTtablecontents"/>
            </w:pPr>
          </w:p>
        </w:tc>
        <w:tc>
          <w:tcPr>
            <w:tcW w:w="601" w:type="pct"/>
          </w:tcPr>
          <w:p w14:paraId="48F1CB78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7F1799C0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47724ED0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07466958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3343F809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518F4B68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500A" w:rsidRPr="005E3408" w14:paraId="7DD612EA" w14:textId="77777777" w:rsidTr="00421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78C7D96B" w14:textId="77777777" w:rsidR="0097500A" w:rsidRPr="005E3408" w:rsidRDefault="0097500A" w:rsidP="00BA76A9">
            <w:pPr>
              <w:pStyle w:val="HMMPTtablecontents"/>
            </w:pPr>
          </w:p>
        </w:tc>
        <w:tc>
          <w:tcPr>
            <w:tcW w:w="601" w:type="pct"/>
          </w:tcPr>
          <w:p w14:paraId="25ECD3F6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098C4D93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6688C5A2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2812D1C3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7505ED9E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7F79C70C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7500A" w:rsidRPr="005E3408" w14:paraId="3645DB9A" w14:textId="77777777" w:rsidTr="00421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18A08915" w14:textId="77777777" w:rsidR="0097500A" w:rsidRPr="005E3408" w:rsidRDefault="0097500A" w:rsidP="00BA76A9">
            <w:pPr>
              <w:pStyle w:val="HMMPTtablecontents"/>
            </w:pPr>
          </w:p>
        </w:tc>
        <w:tc>
          <w:tcPr>
            <w:tcW w:w="601" w:type="pct"/>
          </w:tcPr>
          <w:p w14:paraId="61B797A9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5B420E9A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10370C7B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2AE678B1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66B0E601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2B74AE0C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A289E8" w14:textId="208393DD" w:rsidR="003D6C95" w:rsidRPr="005E3408" w:rsidRDefault="003D6C95" w:rsidP="00BA76A9">
      <w:pPr>
        <w:pStyle w:val="HMMPTtablecontents"/>
      </w:pPr>
    </w:p>
    <w:p w14:paraId="23B533F5" w14:textId="3DC8A017" w:rsidR="009D2ED9" w:rsidRPr="00BA76A9" w:rsidRDefault="009D2ED9" w:rsidP="00BA76A9">
      <w:pPr>
        <w:pStyle w:val="HMMPTtablecontents"/>
        <w:rPr>
          <w:rFonts w:eastAsia="Times New Roman"/>
          <w:b/>
          <w:color w:val="008938"/>
          <w:sz w:val="28"/>
        </w:rPr>
      </w:pPr>
      <w:bookmarkStart w:id="20" w:name="_Toc94257928"/>
      <w:r w:rsidRPr="00BA76A9">
        <w:rPr>
          <w:rFonts w:eastAsia="Times New Roman"/>
          <w:b/>
          <w:color w:val="008938"/>
          <w:sz w:val="28"/>
        </w:rPr>
        <w:t>Management</w:t>
      </w:r>
      <w:bookmarkEnd w:id="20"/>
      <w:r w:rsidR="000E55F2" w:rsidRPr="00BA76A9">
        <w:rPr>
          <w:rFonts w:eastAsia="Times New Roman"/>
          <w:b/>
          <w:color w:val="008938"/>
          <w:sz w:val="28"/>
        </w:rPr>
        <w:t xml:space="preserve"> </w:t>
      </w:r>
      <w:r w:rsidR="000E55F2" w:rsidRPr="00BA76A9">
        <w:rPr>
          <w:rFonts w:eastAsia="Times New Roman"/>
          <w:b/>
          <w:color w:val="008938"/>
          <w:sz w:val="20"/>
          <w:szCs w:val="20"/>
        </w:rPr>
        <w:t>MR-T0</w:t>
      </w:r>
      <w:r w:rsidR="0097500A" w:rsidRPr="00BA76A9">
        <w:rPr>
          <w:rFonts w:eastAsia="Times New Roman"/>
          <w:b/>
          <w:color w:val="008938"/>
          <w:sz w:val="20"/>
          <w:szCs w:val="20"/>
        </w:rPr>
        <w:t>5</w:t>
      </w:r>
    </w:p>
    <w:tbl>
      <w:tblPr>
        <w:tblStyle w:val="TableGrid"/>
        <w:tblW w:w="10347" w:type="pct"/>
        <w:tblLook w:val="04A0" w:firstRow="1" w:lastRow="0" w:firstColumn="1" w:lastColumn="0" w:noHBand="0" w:noVBand="1"/>
      </w:tblPr>
      <w:tblGrid>
        <w:gridCol w:w="1272"/>
        <w:gridCol w:w="2692"/>
        <w:gridCol w:w="2835"/>
        <w:gridCol w:w="3404"/>
        <w:gridCol w:w="3399"/>
        <w:gridCol w:w="3547"/>
        <w:gridCol w:w="5244"/>
      </w:tblGrid>
      <w:tr w:rsidR="00D20B07" w:rsidRPr="005E3408" w14:paraId="2FBEFF52" w14:textId="77777777" w:rsidTr="00821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56311F52" w14:textId="77777777" w:rsidR="00D20B07" w:rsidRPr="005E3408" w:rsidRDefault="00D20B07" w:rsidP="00BA76A9">
            <w:pPr>
              <w:pStyle w:val="HMMPTtablecontents"/>
            </w:pPr>
            <w:r w:rsidRPr="005E3408">
              <w:t>Date</w:t>
            </w:r>
          </w:p>
        </w:tc>
        <w:tc>
          <w:tcPr>
            <w:tcW w:w="601" w:type="pct"/>
          </w:tcPr>
          <w:p w14:paraId="358B6548" w14:textId="592A4A33" w:rsidR="00D20B07" w:rsidRPr="005E3408" w:rsidRDefault="00D20B07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Works </w:t>
            </w:r>
            <w:r>
              <w:t>C</w:t>
            </w:r>
            <w:r w:rsidRPr="005E3408">
              <w:t xml:space="preserve">ompleted </w:t>
            </w:r>
          </w:p>
        </w:tc>
        <w:tc>
          <w:tcPr>
            <w:tcW w:w="633" w:type="pct"/>
          </w:tcPr>
          <w:p w14:paraId="3FB9427D" w14:textId="7163B649" w:rsidR="00D20B07" w:rsidRPr="005E3408" w:rsidRDefault="00D20B07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</w:t>
            </w:r>
            <w:r>
              <w:t>D</w:t>
            </w:r>
            <w:r w:rsidRPr="005E3408">
              <w:t xml:space="preserve">elivered </w:t>
            </w:r>
            <w:r>
              <w:t>W</w:t>
            </w:r>
            <w:r w:rsidRPr="005E3408">
              <w:t>orks</w:t>
            </w:r>
          </w:p>
        </w:tc>
        <w:tc>
          <w:tcPr>
            <w:tcW w:w="760" w:type="pct"/>
          </w:tcPr>
          <w:p w14:paraId="41388C41" w14:textId="6E3F8B18" w:rsidR="00D20B07" w:rsidRPr="005E3408" w:rsidRDefault="00D20B07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is </w:t>
            </w:r>
            <w:r>
              <w:t>L</w:t>
            </w:r>
            <w:r w:rsidRPr="005E3408">
              <w:t xml:space="preserve">iable for </w:t>
            </w:r>
            <w:r>
              <w:t>D</w:t>
            </w:r>
            <w:r w:rsidRPr="005E3408">
              <w:t>elivery</w:t>
            </w:r>
          </w:p>
        </w:tc>
        <w:tc>
          <w:tcPr>
            <w:tcW w:w="759" w:type="pct"/>
          </w:tcPr>
          <w:p w14:paraId="5A057FBD" w14:textId="3DC9BBA2" w:rsidR="00D20B07" w:rsidRPr="005E3408" w:rsidRDefault="00D20B07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Signed </w:t>
            </w:r>
            <w:r>
              <w:t>O</w:t>
            </w:r>
            <w:r w:rsidRPr="005E3408">
              <w:t xml:space="preserve">ff by </w:t>
            </w:r>
            <w:r>
              <w:t>Ecologist</w:t>
            </w:r>
          </w:p>
        </w:tc>
        <w:tc>
          <w:tcPr>
            <w:tcW w:w="792" w:type="pct"/>
          </w:tcPr>
          <w:p w14:paraId="20025B31" w14:textId="7277C3BA" w:rsidR="00D20B07" w:rsidRPr="005E3408" w:rsidRDefault="00D20B07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E</w:t>
            </w:r>
            <w:r>
              <w:t>cologist</w:t>
            </w:r>
            <w:r w:rsidRPr="005E3408">
              <w:t xml:space="preserve"> </w:t>
            </w:r>
            <w:r>
              <w:t>C</w:t>
            </w:r>
            <w:r w:rsidRPr="005E3408">
              <w:t xml:space="preserve">ompany &amp; Name </w:t>
            </w:r>
          </w:p>
        </w:tc>
        <w:tc>
          <w:tcPr>
            <w:tcW w:w="1171" w:type="pct"/>
          </w:tcPr>
          <w:p w14:paraId="15711F00" w14:textId="77777777" w:rsidR="00D20B07" w:rsidRPr="005E3408" w:rsidRDefault="00D20B07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Comments</w:t>
            </w:r>
          </w:p>
        </w:tc>
      </w:tr>
      <w:tr w:rsidR="00821834" w:rsidRPr="005E3408" w14:paraId="32940B62" w14:textId="77777777" w:rsidTr="00821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4D55A8BB" w14:textId="77777777" w:rsidR="006F5981" w:rsidRPr="005E3408" w:rsidRDefault="006F5981" w:rsidP="00BA76A9">
            <w:pPr>
              <w:pStyle w:val="HMMPTtablecontents"/>
            </w:pPr>
          </w:p>
        </w:tc>
        <w:tc>
          <w:tcPr>
            <w:tcW w:w="601" w:type="pct"/>
          </w:tcPr>
          <w:p w14:paraId="6A36F3C2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593253E8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7AC9E3D6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12E3C058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4656A372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04C91E17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834" w:rsidRPr="005E3408" w14:paraId="4BF0AAD4" w14:textId="77777777" w:rsidTr="008218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74857CD3" w14:textId="77777777" w:rsidR="006F5981" w:rsidRPr="005E3408" w:rsidRDefault="006F5981" w:rsidP="00BA76A9">
            <w:pPr>
              <w:pStyle w:val="HMMPTtablecontents"/>
            </w:pPr>
          </w:p>
        </w:tc>
        <w:tc>
          <w:tcPr>
            <w:tcW w:w="601" w:type="pct"/>
          </w:tcPr>
          <w:p w14:paraId="40129CC5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2514FD9F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31527E40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7B7EAAB5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4567CD80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3A438922" w14:textId="77777777" w:rsidR="006F5981" w:rsidRPr="005E3408" w:rsidRDefault="006F5981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1834" w:rsidRPr="005E3408" w14:paraId="084752AA" w14:textId="77777777" w:rsidTr="008218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6AD659CF" w14:textId="77777777" w:rsidR="006F5981" w:rsidRPr="005E3408" w:rsidRDefault="006F5981" w:rsidP="00BA76A9">
            <w:pPr>
              <w:pStyle w:val="HMMPTtablecontents"/>
            </w:pPr>
          </w:p>
        </w:tc>
        <w:tc>
          <w:tcPr>
            <w:tcW w:w="601" w:type="pct"/>
          </w:tcPr>
          <w:p w14:paraId="3C404F63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0A32661B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4A83C4D1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6D9CDF1C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3628359A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3F9D154F" w14:textId="77777777" w:rsidR="006F5981" w:rsidRPr="005E3408" w:rsidRDefault="006F5981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119DA1" w14:textId="77777777" w:rsidR="0097500A" w:rsidRDefault="0097500A" w:rsidP="00BA76A9">
      <w:pPr>
        <w:pStyle w:val="HMMPTtablecontents"/>
      </w:pPr>
    </w:p>
    <w:p w14:paraId="7A2386B5" w14:textId="0680D9E6" w:rsidR="0097500A" w:rsidRPr="00BA76A9" w:rsidRDefault="0097500A" w:rsidP="00BA76A9">
      <w:pPr>
        <w:pStyle w:val="HMMPTtablecontents"/>
        <w:rPr>
          <w:rFonts w:eastAsia="Times New Roman"/>
          <w:b/>
          <w:color w:val="008938"/>
          <w:sz w:val="28"/>
        </w:rPr>
      </w:pPr>
      <w:r w:rsidRPr="00BA76A9">
        <w:rPr>
          <w:rFonts w:eastAsia="Times New Roman"/>
          <w:b/>
          <w:color w:val="008938"/>
          <w:sz w:val="28"/>
        </w:rPr>
        <w:t xml:space="preserve">Monitoring </w:t>
      </w:r>
      <w:r w:rsidRPr="00BA76A9">
        <w:rPr>
          <w:rFonts w:eastAsia="Times New Roman"/>
          <w:b/>
          <w:color w:val="008938"/>
          <w:sz w:val="20"/>
          <w:szCs w:val="20"/>
        </w:rPr>
        <w:t>MR-T06</w:t>
      </w:r>
    </w:p>
    <w:tbl>
      <w:tblPr>
        <w:tblStyle w:val="TableGrid"/>
        <w:tblW w:w="10347" w:type="pct"/>
        <w:tblLook w:val="04A0" w:firstRow="1" w:lastRow="0" w:firstColumn="1" w:lastColumn="0" w:noHBand="0" w:noVBand="1"/>
      </w:tblPr>
      <w:tblGrid>
        <w:gridCol w:w="1272"/>
        <w:gridCol w:w="2692"/>
        <w:gridCol w:w="2835"/>
        <w:gridCol w:w="3404"/>
        <w:gridCol w:w="3399"/>
        <w:gridCol w:w="3547"/>
        <w:gridCol w:w="5244"/>
      </w:tblGrid>
      <w:tr w:rsidR="0097500A" w:rsidRPr="005E3408" w14:paraId="41DA6E20" w14:textId="77777777" w:rsidTr="00421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3FF3DA05" w14:textId="77777777" w:rsidR="0097500A" w:rsidRPr="005E3408" w:rsidRDefault="0097500A" w:rsidP="00BA76A9">
            <w:pPr>
              <w:pStyle w:val="HMMPTtablecontents"/>
            </w:pPr>
            <w:r w:rsidRPr="005E3408">
              <w:t>Date</w:t>
            </w:r>
          </w:p>
        </w:tc>
        <w:tc>
          <w:tcPr>
            <w:tcW w:w="601" w:type="pct"/>
          </w:tcPr>
          <w:p w14:paraId="08FFCCDC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Works </w:t>
            </w:r>
            <w:r>
              <w:t>C</w:t>
            </w:r>
            <w:r w:rsidRPr="005E3408">
              <w:t xml:space="preserve">ompleted </w:t>
            </w:r>
          </w:p>
        </w:tc>
        <w:tc>
          <w:tcPr>
            <w:tcW w:w="633" w:type="pct"/>
          </w:tcPr>
          <w:p w14:paraId="5862BBA2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</w:t>
            </w:r>
            <w:r>
              <w:t>D</w:t>
            </w:r>
            <w:r w:rsidRPr="005E3408">
              <w:t xml:space="preserve">elivered </w:t>
            </w:r>
            <w:r>
              <w:t>W</w:t>
            </w:r>
            <w:r w:rsidRPr="005E3408">
              <w:t>orks</w:t>
            </w:r>
          </w:p>
        </w:tc>
        <w:tc>
          <w:tcPr>
            <w:tcW w:w="760" w:type="pct"/>
          </w:tcPr>
          <w:p w14:paraId="5EC51A07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Who is </w:t>
            </w:r>
            <w:r>
              <w:t>L</w:t>
            </w:r>
            <w:r w:rsidRPr="005E3408">
              <w:t xml:space="preserve">iable for </w:t>
            </w:r>
            <w:r>
              <w:t>D</w:t>
            </w:r>
            <w:r w:rsidRPr="005E3408">
              <w:t>elivery</w:t>
            </w:r>
          </w:p>
        </w:tc>
        <w:tc>
          <w:tcPr>
            <w:tcW w:w="759" w:type="pct"/>
          </w:tcPr>
          <w:p w14:paraId="4A847920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 xml:space="preserve">Signed </w:t>
            </w:r>
            <w:r>
              <w:t>O</w:t>
            </w:r>
            <w:r w:rsidRPr="005E3408">
              <w:t xml:space="preserve">ff by </w:t>
            </w:r>
            <w:r>
              <w:t>Ecologist</w:t>
            </w:r>
          </w:p>
        </w:tc>
        <w:tc>
          <w:tcPr>
            <w:tcW w:w="792" w:type="pct"/>
          </w:tcPr>
          <w:p w14:paraId="5727A0C2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E</w:t>
            </w:r>
            <w:r>
              <w:t>cologist</w:t>
            </w:r>
            <w:r w:rsidRPr="005E3408">
              <w:t xml:space="preserve"> </w:t>
            </w:r>
            <w:r>
              <w:t>C</w:t>
            </w:r>
            <w:r w:rsidRPr="005E3408">
              <w:t xml:space="preserve">ompany &amp; Name </w:t>
            </w:r>
          </w:p>
        </w:tc>
        <w:tc>
          <w:tcPr>
            <w:tcW w:w="1171" w:type="pct"/>
          </w:tcPr>
          <w:p w14:paraId="264F0E0A" w14:textId="77777777" w:rsidR="0097500A" w:rsidRPr="005E3408" w:rsidRDefault="0097500A" w:rsidP="00BA76A9">
            <w:pPr>
              <w:pStyle w:val="HMMPTtablecontent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408">
              <w:t>Comments</w:t>
            </w:r>
          </w:p>
        </w:tc>
      </w:tr>
      <w:tr w:rsidR="0097500A" w:rsidRPr="005E3408" w14:paraId="20681212" w14:textId="77777777" w:rsidTr="00421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73BF88F4" w14:textId="77777777" w:rsidR="0097500A" w:rsidRPr="005E3408" w:rsidRDefault="0097500A" w:rsidP="00BA76A9">
            <w:pPr>
              <w:pStyle w:val="HMMPTtablecontents"/>
            </w:pPr>
          </w:p>
        </w:tc>
        <w:tc>
          <w:tcPr>
            <w:tcW w:w="601" w:type="pct"/>
          </w:tcPr>
          <w:p w14:paraId="15F5F5D9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17E54D64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52D6BAB6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12C5B99A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466E087C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06485817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500A" w:rsidRPr="005E3408" w14:paraId="6866287D" w14:textId="77777777" w:rsidTr="00421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5389FA5B" w14:textId="77777777" w:rsidR="0097500A" w:rsidRPr="005E3408" w:rsidRDefault="0097500A" w:rsidP="00BA76A9">
            <w:pPr>
              <w:pStyle w:val="HMMPTtablecontents"/>
            </w:pPr>
          </w:p>
        </w:tc>
        <w:tc>
          <w:tcPr>
            <w:tcW w:w="601" w:type="pct"/>
          </w:tcPr>
          <w:p w14:paraId="6F564947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5C4608ED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05D147BD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48B9D6C1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1C7093B1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25DE9E28" w14:textId="77777777" w:rsidR="0097500A" w:rsidRPr="005E3408" w:rsidRDefault="0097500A" w:rsidP="00BA76A9">
            <w:pPr>
              <w:pStyle w:val="HMMPTtableconte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7500A" w:rsidRPr="005E3408" w14:paraId="41090934" w14:textId="77777777" w:rsidTr="00421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</w:tcPr>
          <w:p w14:paraId="322C39F3" w14:textId="77777777" w:rsidR="0097500A" w:rsidRPr="005E3408" w:rsidRDefault="0097500A" w:rsidP="00BA76A9">
            <w:pPr>
              <w:pStyle w:val="HMMPTtablecontents"/>
            </w:pPr>
          </w:p>
        </w:tc>
        <w:tc>
          <w:tcPr>
            <w:tcW w:w="601" w:type="pct"/>
          </w:tcPr>
          <w:p w14:paraId="65B7E063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3" w:type="pct"/>
          </w:tcPr>
          <w:p w14:paraId="5A28303F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pct"/>
          </w:tcPr>
          <w:p w14:paraId="52CFCB82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9" w:type="pct"/>
          </w:tcPr>
          <w:p w14:paraId="08BF2647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2" w:type="pct"/>
          </w:tcPr>
          <w:p w14:paraId="282C226C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pct"/>
          </w:tcPr>
          <w:p w14:paraId="40315EA7" w14:textId="77777777" w:rsidR="0097500A" w:rsidRPr="005E3408" w:rsidRDefault="0097500A" w:rsidP="00BA76A9">
            <w:pPr>
              <w:pStyle w:val="HMMPTtableconten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14:paraId="72CC53BB" w14:textId="77777777" w:rsidR="009D2ED9" w:rsidRPr="005E3408" w:rsidRDefault="009D2ED9" w:rsidP="00843B87"/>
    <w:sectPr w:rsidR="009D2ED9" w:rsidRPr="005E3408" w:rsidSect="00543FA1">
      <w:pgSz w:w="23811" w:h="16838" w:orient="landscape" w:code="8"/>
      <w:pgMar w:top="720" w:right="720" w:bottom="720" w:left="720" w:header="340" w:footer="340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58E0" w14:textId="77777777" w:rsidR="00543FA1" w:rsidRDefault="00543FA1" w:rsidP="002F321C">
      <w:r>
        <w:separator/>
      </w:r>
    </w:p>
    <w:p w14:paraId="048D71E7" w14:textId="77777777" w:rsidR="00543FA1" w:rsidRDefault="00543FA1"/>
  </w:endnote>
  <w:endnote w:type="continuationSeparator" w:id="0">
    <w:p w14:paraId="520920A0" w14:textId="77777777" w:rsidR="00543FA1" w:rsidRDefault="00543FA1" w:rsidP="002F321C">
      <w:r>
        <w:continuationSeparator/>
      </w:r>
    </w:p>
    <w:p w14:paraId="43358B6B" w14:textId="77777777" w:rsidR="00543FA1" w:rsidRDefault="00543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6537" w14:textId="39CF9D1E" w:rsidR="0049649A" w:rsidRPr="002A1DC9" w:rsidRDefault="0049649A" w:rsidP="00030FEB">
    <w:pPr>
      <w:pStyle w:val="NoSpacing"/>
      <w:jc w:val="right"/>
    </w:pPr>
    <w:r w:rsidRPr="0049649A">
      <w:t xml:space="preserve"> </w:t>
    </w:r>
  </w:p>
  <w:p w14:paraId="5249ABAE" w14:textId="5EC5BCA4" w:rsidR="00D22F91" w:rsidRDefault="00190FDA" w:rsidP="006A0B36">
    <w:pPr>
      <w:pStyle w:val="Footer"/>
      <w:jc w:val="righ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AF4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11186"/>
    </w:tblGrid>
    <w:tr w:rsidR="00092BA8" w14:paraId="6102ACE5" w14:textId="77777777">
      <w:tc>
        <w:tcPr>
          <w:tcW w:w="2500" w:type="pct"/>
          <w:shd w:val="clear" w:color="auto" w:fill="00AF41" w:themeFill="accent1"/>
          <w:vAlign w:val="center"/>
        </w:tcPr>
        <w:bookmarkStart w:id="2" w:name="_Hlk93670624"/>
        <w:p w14:paraId="6B625162" w14:textId="6325B076" w:rsidR="00092BA8" w:rsidRDefault="00BD4387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1401829818"/>
              <w:placeholder>
                <w:docPart w:val="D6988BA9BEBE4FBC90458B99FC651ED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615C2">
                <w:rPr>
                  <w:caps/>
                  <w:color w:val="FFFFFF" w:themeColor="background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2500" w:type="pct"/>
          <w:shd w:val="clear" w:color="auto" w:fill="00AF41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849102444"/>
            <w:placeholder>
              <w:docPart w:val="4D6F508271954FBF8740F566FC2B269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5D900DB" w14:textId="1982B1E6" w:rsidR="00092BA8" w:rsidRDefault="00413D0C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Hardy, Maria</w:t>
              </w:r>
            </w:p>
          </w:sdtContent>
        </w:sdt>
      </w:tc>
    </w:tr>
    <w:bookmarkEnd w:id="2"/>
  </w:tbl>
  <w:p w14:paraId="27A1E783" w14:textId="77777777" w:rsidR="009C5119" w:rsidRDefault="009C5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AF4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11186"/>
    </w:tblGrid>
    <w:tr w:rsidR="00752873" w14:paraId="5FF2B4CA" w14:textId="77777777">
      <w:tc>
        <w:tcPr>
          <w:tcW w:w="2500" w:type="pct"/>
          <w:shd w:val="clear" w:color="auto" w:fill="00AF41" w:themeFill="accent1"/>
          <w:vAlign w:val="center"/>
        </w:tcPr>
        <w:p w14:paraId="42A4CDCC" w14:textId="79DC7F14" w:rsidR="00752873" w:rsidRDefault="00BD4387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34213406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615C2">
                <w:rPr>
                  <w:caps/>
                  <w:color w:val="FFFFFF" w:themeColor="background1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2500" w:type="pct"/>
          <w:shd w:val="clear" w:color="auto" w:fill="00AF41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2019653949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777F4AF" w14:textId="12AB10BD" w:rsidR="00752873" w:rsidRDefault="00413D0C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Hardy, Maria</w:t>
              </w:r>
            </w:p>
          </w:sdtContent>
        </w:sdt>
      </w:tc>
    </w:tr>
  </w:tbl>
  <w:p w14:paraId="7D0E93B4" w14:textId="77777777" w:rsidR="00752873" w:rsidRDefault="0075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6338" w14:textId="77777777" w:rsidR="00543FA1" w:rsidRDefault="00543FA1" w:rsidP="002F321C">
      <w:r>
        <w:separator/>
      </w:r>
    </w:p>
    <w:p w14:paraId="52BE24C6" w14:textId="77777777" w:rsidR="00543FA1" w:rsidRDefault="00543FA1"/>
  </w:footnote>
  <w:footnote w:type="continuationSeparator" w:id="0">
    <w:p w14:paraId="7D446BB8" w14:textId="77777777" w:rsidR="00543FA1" w:rsidRDefault="00543FA1" w:rsidP="002F321C">
      <w:r>
        <w:continuationSeparator/>
      </w:r>
    </w:p>
    <w:p w14:paraId="44E5611D" w14:textId="77777777" w:rsidR="00543FA1" w:rsidRDefault="00543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B93"/>
    <w:multiLevelType w:val="hybridMultilevel"/>
    <w:tmpl w:val="65EA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1" w15:restartNumberingAfterBreak="0">
    <w:nsid w:val="02E70C53"/>
    <w:multiLevelType w:val="multilevel"/>
    <w:tmpl w:val="0C04441E"/>
    <w:lvl w:ilvl="0">
      <w:start w:val="1"/>
      <w:numFmt w:val="decimal"/>
      <w:pStyle w:val="Heading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Sub-headings"/>
      <w:isLgl/>
      <w:lvlText w:val="%1.%2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060519"/>
    <w:multiLevelType w:val="hybridMultilevel"/>
    <w:tmpl w:val="5FB2989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E25"/>
    <w:multiLevelType w:val="hybridMultilevel"/>
    <w:tmpl w:val="B27A9162"/>
    <w:lvl w:ilvl="0" w:tplc="459CBE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B28"/>
    <w:multiLevelType w:val="hybridMultilevel"/>
    <w:tmpl w:val="44FC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6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E30CE3"/>
    <w:multiLevelType w:val="hybridMultilevel"/>
    <w:tmpl w:val="11DC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8" w15:restartNumberingAfterBreak="0">
    <w:nsid w:val="25393CA3"/>
    <w:multiLevelType w:val="hybridMultilevel"/>
    <w:tmpl w:val="F284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9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030E6"/>
    <w:multiLevelType w:val="multilevel"/>
    <w:tmpl w:val="7110E1C0"/>
    <w:lvl w:ilvl="0">
      <w:start w:val="1"/>
      <w:numFmt w:val="decimal"/>
      <w:pStyle w:val="FPCRParaHead1"/>
      <w:lvlText w:val="%1.0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>
      <w:numFmt w:val="decimal"/>
      <w:pStyle w:val="FPCRParagraphText"/>
      <w:lvlText w:val="%1.%2"/>
      <w:lvlJc w:val="left"/>
      <w:pPr>
        <w:tabs>
          <w:tab w:val="num" w:pos="1589"/>
        </w:tabs>
        <w:ind w:left="1589" w:hanging="737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3" w15:restartNumberingAfterBreak="0">
    <w:nsid w:val="376C65FA"/>
    <w:multiLevelType w:val="hybridMultilevel"/>
    <w:tmpl w:val="D2C45452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4" w15:restartNumberingAfterBreak="0">
    <w:nsid w:val="3BAD2EEE"/>
    <w:multiLevelType w:val="hybridMultilevel"/>
    <w:tmpl w:val="3A5AEEB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F3B03"/>
    <w:multiLevelType w:val="hybridMultilevel"/>
    <w:tmpl w:val="55E8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60247"/>
    <w:multiLevelType w:val="hybridMultilevel"/>
    <w:tmpl w:val="0A48DE1C"/>
    <w:lvl w:ilvl="0" w:tplc="BB9E3B8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4799D"/>
    <w:multiLevelType w:val="hybridMultilevel"/>
    <w:tmpl w:val="85BC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24" w15:restartNumberingAfterBreak="0">
    <w:nsid w:val="74066D8E"/>
    <w:multiLevelType w:val="hybridMultilevel"/>
    <w:tmpl w:val="6CE06FFA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5" w15:restartNumberingAfterBreak="0">
    <w:nsid w:val="74470C53"/>
    <w:multiLevelType w:val="hybridMultilevel"/>
    <w:tmpl w:val="DE72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2FE9E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hint="default"/>
      </w:rPr>
    </w:lvl>
    <w:lvl w:ilvl="2" w:tplc="9A2861B4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AA5C3254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46A8F10A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hint="default"/>
      </w:rPr>
    </w:lvl>
    <w:lvl w:ilvl="5" w:tplc="8B76B198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A6827632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F774CB82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hint="default"/>
      </w:rPr>
    </w:lvl>
    <w:lvl w:ilvl="8" w:tplc="F20C70A6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26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760ED"/>
    <w:multiLevelType w:val="hybridMultilevel"/>
    <w:tmpl w:val="5D88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MS Gothic" w:hAnsi="MS Gothic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MS Mincho" w:hAnsi="MS Mincho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MS Gothic" w:hAnsi="MS Gothic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MS Mincho" w:hAnsi="MS Mincho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MS Gothic" w:hAnsi="MS Gothic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MS Mincho" w:hAnsi="MS Mincho" w:hint="default"/>
      </w:rPr>
    </w:lvl>
  </w:abstractNum>
  <w:abstractNum w:abstractNumId="28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207">
    <w:abstractNumId w:val="19"/>
  </w:num>
  <w:num w:numId="2" w16cid:durableId="1160149401">
    <w:abstractNumId w:val="22"/>
  </w:num>
  <w:num w:numId="3" w16cid:durableId="1050231810">
    <w:abstractNumId w:val="15"/>
  </w:num>
  <w:num w:numId="4" w16cid:durableId="1660694409">
    <w:abstractNumId w:val="11"/>
  </w:num>
  <w:num w:numId="5" w16cid:durableId="529539331">
    <w:abstractNumId w:val="26"/>
  </w:num>
  <w:num w:numId="6" w16cid:durableId="1897930558">
    <w:abstractNumId w:val="28"/>
  </w:num>
  <w:num w:numId="7" w16cid:durableId="2125424127">
    <w:abstractNumId w:val="6"/>
  </w:num>
  <w:num w:numId="8" w16cid:durableId="486020381">
    <w:abstractNumId w:val="10"/>
  </w:num>
  <w:num w:numId="9" w16cid:durableId="1206483103">
    <w:abstractNumId w:val="18"/>
  </w:num>
  <w:num w:numId="10" w16cid:durableId="697239392">
    <w:abstractNumId w:val="21"/>
  </w:num>
  <w:num w:numId="11" w16cid:durableId="1709796227">
    <w:abstractNumId w:val="29"/>
  </w:num>
  <w:num w:numId="12" w16cid:durableId="1655836976">
    <w:abstractNumId w:val="9"/>
  </w:num>
  <w:num w:numId="13" w16cid:durableId="172230285">
    <w:abstractNumId w:val="20"/>
  </w:num>
  <w:num w:numId="14" w16cid:durableId="892035110">
    <w:abstractNumId w:val="3"/>
  </w:num>
  <w:num w:numId="15" w16cid:durableId="213539761">
    <w:abstractNumId w:val="25"/>
  </w:num>
  <w:num w:numId="16" w16cid:durableId="1159270899">
    <w:abstractNumId w:val="8"/>
  </w:num>
  <w:num w:numId="17" w16cid:durableId="413169371">
    <w:abstractNumId w:val="27"/>
  </w:num>
  <w:num w:numId="18" w16cid:durableId="65224372">
    <w:abstractNumId w:val="0"/>
  </w:num>
  <w:num w:numId="19" w16cid:durableId="317077535">
    <w:abstractNumId w:val="23"/>
  </w:num>
  <w:num w:numId="20" w16cid:durableId="1195004129">
    <w:abstractNumId w:val="5"/>
  </w:num>
  <w:num w:numId="21" w16cid:durableId="1743141618">
    <w:abstractNumId w:val="7"/>
  </w:num>
  <w:num w:numId="22" w16cid:durableId="839467742">
    <w:abstractNumId w:val="1"/>
  </w:num>
  <w:num w:numId="23" w16cid:durableId="193857318">
    <w:abstractNumId w:val="17"/>
  </w:num>
  <w:num w:numId="24" w16cid:durableId="940258018">
    <w:abstractNumId w:val="12"/>
  </w:num>
  <w:num w:numId="25" w16cid:durableId="1783723422">
    <w:abstractNumId w:val="24"/>
  </w:num>
  <w:num w:numId="26" w16cid:durableId="955793686">
    <w:abstractNumId w:val="13"/>
  </w:num>
  <w:num w:numId="27" w16cid:durableId="971405257">
    <w:abstractNumId w:val="4"/>
  </w:num>
  <w:num w:numId="28" w16cid:durableId="384959795">
    <w:abstractNumId w:val="16"/>
  </w:num>
  <w:num w:numId="29" w16cid:durableId="780342529">
    <w:abstractNumId w:val="14"/>
  </w:num>
  <w:num w:numId="30" w16cid:durableId="12990225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F"/>
    <w:rsid w:val="00000650"/>
    <w:rsid w:val="00001BE5"/>
    <w:rsid w:val="00003EE6"/>
    <w:rsid w:val="00004570"/>
    <w:rsid w:val="0000580B"/>
    <w:rsid w:val="00005C05"/>
    <w:rsid w:val="00014C30"/>
    <w:rsid w:val="00014CB7"/>
    <w:rsid w:val="00017076"/>
    <w:rsid w:val="00017108"/>
    <w:rsid w:val="00017A20"/>
    <w:rsid w:val="00020AFD"/>
    <w:rsid w:val="00023358"/>
    <w:rsid w:val="00023883"/>
    <w:rsid w:val="000239B6"/>
    <w:rsid w:val="000278C7"/>
    <w:rsid w:val="000304DC"/>
    <w:rsid w:val="00030AAF"/>
    <w:rsid w:val="00030FEB"/>
    <w:rsid w:val="00031608"/>
    <w:rsid w:val="00031742"/>
    <w:rsid w:val="00034787"/>
    <w:rsid w:val="0003556F"/>
    <w:rsid w:val="00035BA7"/>
    <w:rsid w:val="00037E1D"/>
    <w:rsid w:val="00042473"/>
    <w:rsid w:val="000449DD"/>
    <w:rsid w:val="000456D3"/>
    <w:rsid w:val="00047AB1"/>
    <w:rsid w:val="000535F5"/>
    <w:rsid w:val="00053C0B"/>
    <w:rsid w:val="000544C3"/>
    <w:rsid w:val="00056EB2"/>
    <w:rsid w:val="00057683"/>
    <w:rsid w:val="00063F74"/>
    <w:rsid w:val="00066C0C"/>
    <w:rsid w:val="00066CCB"/>
    <w:rsid w:val="00067B63"/>
    <w:rsid w:val="00076540"/>
    <w:rsid w:val="0007721B"/>
    <w:rsid w:val="00083629"/>
    <w:rsid w:val="00083DBE"/>
    <w:rsid w:val="000910A2"/>
    <w:rsid w:val="00092BA8"/>
    <w:rsid w:val="000953CE"/>
    <w:rsid w:val="000A01E5"/>
    <w:rsid w:val="000A57E8"/>
    <w:rsid w:val="000A7D0D"/>
    <w:rsid w:val="000A7E0D"/>
    <w:rsid w:val="000B18C3"/>
    <w:rsid w:val="000B5C95"/>
    <w:rsid w:val="000C2F1C"/>
    <w:rsid w:val="000C3664"/>
    <w:rsid w:val="000C46CD"/>
    <w:rsid w:val="000D0521"/>
    <w:rsid w:val="000D0C2C"/>
    <w:rsid w:val="000D1E14"/>
    <w:rsid w:val="000D3164"/>
    <w:rsid w:val="000D34EF"/>
    <w:rsid w:val="000D387C"/>
    <w:rsid w:val="000D5758"/>
    <w:rsid w:val="000D6C3D"/>
    <w:rsid w:val="000D7062"/>
    <w:rsid w:val="000D7231"/>
    <w:rsid w:val="000E31E8"/>
    <w:rsid w:val="000E33FA"/>
    <w:rsid w:val="000E3C3C"/>
    <w:rsid w:val="000E4BD8"/>
    <w:rsid w:val="000E55F2"/>
    <w:rsid w:val="000E577D"/>
    <w:rsid w:val="000E7891"/>
    <w:rsid w:val="000F094B"/>
    <w:rsid w:val="000F1F6E"/>
    <w:rsid w:val="000F3113"/>
    <w:rsid w:val="000F4F58"/>
    <w:rsid w:val="000F533C"/>
    <w:rsid w:val="000F6724"/>
    <w:rsid w:val="000F6BD3"/>
    <w:rsid w:val="00102171"/>
    <w:rsid w:val="00103D10"/>
    <w:rsid w:val="001045C3"/>
    <w:rsid w:val="001045F1"/>
    <w:rsid w:val="00106FAF"/>
    <w:rsid w:val="0011244A"/>
    <w:rsid w:val="00113406"/>
    <w:rsid w:val="00113634"/>
    <w:rsid w:val="00114C3A"/>
    <w:rsid w:val="001175D7"/>
    <w:rsid w:val="00117FD1"/>
    <w:rsid w:val="00121143"/>
    <w:rsid w:val="00121659"/>
    <w:rsid w:val="00122625"/>
    <w:rsid w:val="00122DE0"/>
    <w:rsid w:val="00123C0E"/>
    <w:rsid w:val="00125864"/>
    <w:rsid w:val="0012596C"/>
    <w:rsid w:val="00137265"/>
    <w:rsid w:val="0013784E"/>
    <w:rsid w:val="00137E49"/>
    <w:rsid w:val="00141011"/>
    <w:rsid w:val="00142E7B"/>
    <w:rsid w:val="001469F8"/>
    <w:rsid w:val="0014735F"/>
    <w:rsid w:val="001507A0"/>
    <w:rsid w:val="001537B0"/>
    <w:rsid w:val="001560C9"/>
    <w:rsid w:val="001564B7"/>
    <w:rsid w:val="00156E0F"/>
    <w:rsid w:val="0016661B"/>
    <w:rsid w:val="00171774"/>
    <w:rsid w:val="0017237F"/>
    <w:rsid w:val="001728CC"/>
    <w:rsid w:val="00173D1D"/>
    <w:rsid w:val="00174DA4"/>
    <w:rsid w:val="0017532D"/>
    <w:rsid w:val="00175CF2"/>
    <w:rsid w:val="00176F57"/>
    <w:rsid w:val="0018446F"/>
    <w:rsid w:val="00184516"/>
    <w:rsid w:val="001863C5"/>
    <w:rsid w:val="00190FDA"/>
    <w:rsid w:val="001957AF"/>
    <w:rsid w:val="00195E66"/>
    <w:rsid w:val="001A56F5"/>
    <w:rsid w:val="001A6F51"/>
    <w:rsid w:val="001A7B8D"/>
    <w:rsid w:val="001B5A7F"/>
    <w:rsid w:val="001C0BD5"/>
    <w:rsid w:val="001C39CD"/>
    <w:rsid w:val="001C4430"/>
    <w:rsid w:val="001C4F7D"/>
    <w:rsid w:val="001C518B"/>
    <w:rsid w:val="001D2858"/>
    <w:rsid w:val="001D789E"/>
    <w:rsid w:val="001E299F"/>
    <w:rsid w:val="001E2FC4"/>
    <w:rsid w:val="001E328D"/>
    <w:rsid w:val="001E3564"/>
    <w:rsid w:val="001E5A29"/>
    <w:rsid w:val="001E7FA1"/>
    <w:rsid w:val="001F0DC6"/>
    <w:rsid w:val="001F1A40"/>
    <w:rsid w:val="001F1CD2"/>
    <w:rsid w:val="00200F61"/>
    <w:rsid w:val="00202340"/>
    <w:rsid w:val="0020792B"/>
    <w:rsid w:val="0020794C"/>
    <w:rsid w:val="002122AD"/>
    <w:rsid w:val="00214B80"/>
    <w:rsid w:val="00216619"/>
    <w:rsid w:val="00217226"/>
    <w:rsid w:val="00220314"/>
    <w:rsid w:val="00220C44"/>
    <w:rsid w:val="00225853"/>
    <w:rsid w:val="00226A69"/>
    <w:rsid w:val="00227618"/>
    <w:rsid w:val="00227951"/>
    <w:rsid w:val="00234080"/>
    <w:rsid w:val="00236283"/>
    <w:rsid w:val="00236DE2"/>
    <w:rsid w:val="002371BC"/>
    <w:rsid w:val="0023788D"/>
    <w:rsid w:val="002412AB"/>
    <w:rsid w:val="002416E5"/>
    <w:rsid w:val="002423B2"/>
    <w:rsid w:val="00242D10"/>
    <w:rsid w:val="00243655"/>
    <w:rsid w:val="0024374B"/>
    <w:rsid w:val="00246FAB"/>
    <w:rsid w:val="00251647"/>
    <w:rsid w:val="0025345F"/>
    <w:rsid w:val="00253B6D"/>
    <w:rsid w:val="00254B8C"/>
    <w:rsid w:val="00257719"/>
    <w:rsid w:val="00261CCA"/>
    <w:rsid w:val="002667A5"/>
    <w:rsid w:val="00271CAD"/>
    <w:rsid w:val="00275157"/>
    <w:rsid w:val="002752E2"/>
    <w:rsid w:val="00275A1A"/>
    <w:rsid w:val="00275D20"/>
    <w:rsid w:val="0027724A"/>
    <w:rsid w:val="00280705"/>
    <w:rsid w:val="0028203C"/>
    <w:rsid w:val="0028699A"/>
    <w:rsid w:val="00293B38"/>
    <w:rsid w:val="00293D56"/>
    <w:rsid w:val="00293D6C"/>
    <w:rsid w:val="00295DF4"/>
    <w:rsid w:val="00296432"/>
    <w:rsid w:val="002A0F3B"/>
    <w:rsid w:val="002A67C9"/>
    <w:rsid w:val="002A70C1"/>
    <w:rsid w:val="002A753C"/>
    <w:rsid w:val="002A78DE"/>
    <w:rsid w:val="002B07C8"/>
    <w:rsid w:val="002B5B17"/>
    <w:rsid w:val="002B5E40"/>
    <w:rsid w:val="002C08E7"/>
    <w:rsid w:val="002C0BB7"/>
    <w:rsid w:val="002C0E21"/>
    <w:rsid w:val="002C677A"/>
    <w:rsid w:val="002C70E8"/>
    <w:rsid w:val="002C7102"/>
    <w:rsid w:val="002D0C9F"/>
    <w:rsid w:val="002D193D"/>
    <w:rsid w:val="002D2206"/>
    <w:rsid w:val="002D39A4"/>
    <w:rsid w:val="002D5040"/>
    <w:rsid w:val="002D5E0F"/>
    <w:rsid w:val="002E0DDA"/>
    <w:rsid w:val="002E30EA"/>
    <w:rsid w:val="002E3ACA"/>
    <w:rsid w:val="002E4356"/>
    <w:rsid w:val="002E4745"/>
    <w:rsid w:val="002E52A4"/>
    <w:rsid w:val="002E5B92"/>
    <w:rsid w:val="002E6092"/>
    <w:rsid w:val="002E7E6C"/>
    <w:rsid w:val="002F321C"/>
    <w:rsid w:val="002F7CAD"/>
    <w:rsid w:val="00300A72"/>
    <w:rsid w:val="00300BC8"/>
    <w:rsid w:val="00301AD5"/>
    <w:rsid w:val="00302574"/>
    <w:rsid w:val="003028B8"/>
    <w:rsid w:val="00302D24"/>
    <w:rsid w:val="00302F1D"/>
    <w:rsid w:val="00306A7D"/>
    <w:rsid w:val="00311994"/>
    <w:rsid w:val="00311B07"/>
    <w:rsid w:val="003140D5"/>
    <w:rsid w:val="00315F62"/>
    <w:rsid w:val="00317CAA"/>
    <w:rsid w:val="00323CD7"/>
    <w:rsid w:val="00326DAA"/>
    <w:rsid w:val="003307A4"/>
    <w:rsid w:val="00332753"/>
    <w:rsid w:val="003367AD"/>
    <w:rsid w:val="003369F2"/>
    <w:rsid w:val="00336BDB"/>
    <w:rsid w:val="00336F38"/>
    <w:rsid w:val="00337100"/>
    <w:rsid w:val="00340AA3"/>
    <w:rsid w:val="0034453C"/>
    <w:rsid w:val="00344944"/>
    <w:rsid w:val="0034693C"/>
    <w:rsid w:val="0034733A"/>
    <w:rsid w:val="00347AD3"/>
    <w:rsid w:val="00350CCE"/>
    <w:rsid w:val="003641C8"/>
    <w:rsid w:val="00364424"/>
    <w:rsid w:val="0036575F"/>
    <w:rsid w:val="00365BC9"/>
    <w:rsid w:val="00365BFA"/>
    <w:rsid w:val="00367E78"/>
    <w:rsid w:val="00370F57"/>
    <w:rsid w:val="00371037"/>
    <w:rsid w:val="003732FD"/>
    <w:rsid w:val="00373316"/>
    <w:rsid w:val="00373628"/>
    <w:rsid w:val="00377108"/>
    <w:rsid w:val="00377B98"/>
    <w:rsid w:val="00390D97"/>
    <w:rsid w:val="003A2B07"/>
    <w:rsid w:val="003A3F7C"/>
    <w:rsid w:val="003A4A13"/>
    <w:rsid w:val="003A51AB"/>
    <w:rsid w:val="003A6259"/>
    <w:rsid w:val="003A6B6A"/>
    <w:rsid w:val="003A7681"/>
    <w:rsid w:val="003B0F50"/>
    <w:rsid w:val="003B34B3"/>
    <w:rsid w:val="003B4427"/>
    <w:rsid w:val="003B49DE"/>
    <w:rsid w:val="003B5131"/>
    <w:rsid w:val="003B67DE"/>
    <w:rsid w:val="003C1564"/>
    <w:rsid w:val="003C1ACB"/>
    <w:rsid w:val="003C5084"/>
    <w:rsid w:val="003D31DF"/>
    <w:rsid w:val="003D3713"/>
    <w:rsid w:val="003D3818"/>
    <w:rsid w:val="003D6C95"/>
    <w:rsid w:val="003E0294"/>
    <w:rsid w:val="003E1D89"/>
    <w:rsid w:val="003E5758"/>
    <w:rsid w:val="003E59D3"/>
    <w:rsid w:val="003F12DA"/>
    <w:rsid w:val="003F2004"/>
    <w:rsid w:val="003F4D14"/>
    <w:rsid w:val="003F58D4"/>
    <w:rsid w:val="003F5DD4"/>
    <w:rsid w:val="003F64F7"/>
    <w:rsid w:val="004004E6"/>
    <w:rsid w:val="00406964"/>
    <w:rsid w:val="004103C2"/>
    <w:rsid w:val="00411CBC"/>
    <w:rsid w:val="00412674"/>
    <w:rsid w:val="00413D0C"/>
    <w:rsid w:val="004168B1"/>
    <w:rsid w:val="004170B5"/>
    <w:rsid w:val="00421A16"/>
    <w:rsid w:val="0042287B"/>
    <w:rsid w:val="004233E0"/>
    <w:rsid w:val="0042496A"/>
    <w:rsid w:val="0043035A"/>
    <w:rsid w:val="00441990"/>
    <w:rsid w:val="00442026"/>
    <w:rsid w:val="00442BC1"/>
    <w:rsid w:val="00443989"/>
    <w:rsid w:val="00446B15"/>
    <w:rsid w:val="004571EE"/>
    <w:rsid w:val="00461369"/>
    <w:rsid w:val="00461E8D"/>
    <w:rsid w:val="00462EF5"/>
    <w:rsid w:val="00462FF6"/>
    <w:rsid w:val="00463919"/>
    <w:rsid w:val="004647DE"/>
    <w:rsid w:val="00470343"/>
    <w:rsid w:val="00477ECA"/>
    <w:rsid w:val="00480E02"/>
    <w:rsid w:val="00482975"/>
    <w:rsid w:val="00483D57"/>
    <w:rsid w:val="00487F88"/>
    <w:rsid w:val="0049210E"/>
    <w:rsid w:val="0049649A"/>
    <w:rsid w:val="00496517"/>
    <w:rsid w:val="004A27D0"/>
    <w:rsid w:val="004A31B5"/>
    <w:rsid w:val="004A3DB0"/>
    <w:rsid w:val="004A63E1"/>
    <w:rsid w:val="004A7C13"/>
    <w:rsid w:val="004B1FD0"/>
    <w:rsid w:val="004B2176"/>
    <w:rsid w:val="004B2680"/>
    <w:rsid w:val="004B3B69"/>
    <w:rsid w:val="004B6AFF"/>
    <w:rsid w:val="004C0E12"/>
    <w:rsid w:val="004C1F8A"/>
    <w:rsid w:val="004C20FE"/>
    <w:rsid w:val="004C4A19"/>
    <w:rsid w:val="004C537D"/>
    <w:rsid w:val="004C7A8B"/>
    <w:rsid w:val="004D1E4A"/>
    <w:rsid w:val="004D3732"/>
    <w:rsid w:val="004D4ACB"/>
    <w:rsid w:val="004D6307"/>
    <w:rsid w:val="004E3AEB"/>
    <w:rsid w:val="004E4F0D"/>
    <w:rsid w:val="004F1654"/>
    <w:rsid w:val="004F2544"/>
    <w:rsid w:val="004F272B"/>
    <w:rsid w:val="004F5DD0"/>
    <w:rsid w:val="004F6C6A"/>
    <w:rsid w:val="004F7D76"/>
    <w:rsid w:val="004F7E71"/>
    <w:rsid w:val="00500E49"/>
    <w:rsid w:val="005019EF"/>
    <w:rsid w:val="00502F30"/>
    <w:rsid w:val="0050452D"/>
    <w:rsid w:val="00505FD9"/>
    <w:rsid w:val="00506832"/>
    <w:rsid w:val="00511429"/>
    <w:rsid w:val="0051501B"/>
    <w:rsid w:val="005153E5"/>
    <w:rsid w:val="00516DFA"/>
    <w:rsid w:val="00525803"/>
    <w:rsid w:val="00525D1C"/>
    <w:rsid w:val="00532BD1"/>
    <w:rsid w:val="0053569D"/>
    <w:rsid w:val="00536B30"/>
    <w:rsid w:val="00537CAF"/>
    <w:rsid w:val="005402DC"/>
    <w:rsid w:val="00540537"/>
    <w:rsid w:val="00542FC0"/>
    <w:rsid w:val="00543FA1"/>
    <w:rsid w:val="005469F0"/>
    <w:rsid w:val="00546ADB"/>
    <w:rsid w:val="00551AA9"/>
    <w:rsid w:val="00551FC2"/>
    <w:rsid w:val="00553BDC"/>
    <w:rsid w:val="005540FA"/>
    <w:rsid w:val="00555C6B"/>
    <w:rsid w:val="00560548"/>
    <w:rsid w:val="00561F29"/>
    <w:rsid w:val="00564CB9"/>
    <w:rsid w:val="00564DFF"/>
    <w:rsid w:val="00565406"/>
    <w:rsid w:val="005663EE"/>
    <w:rsid w:val="00566F6F"/>
    <w:rsid w:val="0056734F"/>
    <w:rsid w:val="00567F6B"/>
    <w:rsid w:val="005732AC"/>
    <w:rsid w:val="005745C1"/>
    <w:rsid w:val="005753E5"/>
    <w:rsid w:val="005759CA"/>
    <w:rsid w:val="00582C4F"/>
    <w:rsid w:val="00583C8F"/>
    <w:rsid w:val="005845D0"/>
    <w:rsid w:val="0058509D"/>
    <w:rsid w:val="00585710"/>
    <w:rsid w:val="0058581B"/>
    <w:rsid w:val="005921B8"/>
    <w:rsid w:val="005933B4"/>
    <w:rsid w:val="005A1084"/>
    <w:rsid w:val="005A49FB"/>
    <w:rsid w:val="005A6DA9"/>
    <w:rsid w:val="005A6F3A"/>
    <w:rsid w:val="005B24EC"/>
    <w:rsid w:val="005B2C17"/>
    <w:rsid w:val="005B2ED2"/>
    <w:rsid w:val="005C1237"/>
    <w:rsid w:val="005C3B50"/>
    <w:rsid w:val="005C5770"/>
    <w:rsid w:val="005C665F"/>
    <w:rsid w:val="005C7ECD"/>
    <w:rsid w:val="005D5337"/>
    <w:rsid w:val="005D69BD"/>
    <w:rsid w:val="005D6A28"/>
    <w:rsid w:val="005E1270"/>
    <w:rsid w:val="005E3408"/>
    <w:rsid w:val="005E5D55"/>
    <w:rsid w:val="005E791A"/>
    <w:rsid w:val="005F0C3E"/>
    <w:rsid w:val="005F31BC"/>
    <w:rsid w:val="005F5F42"/>
    <w:rsid w:val="005F66A5"/>
    <w:rsid w:val="0060075F"/>
    <w:rsid w:val="00603AC6"/>
    <w:rsid w:val="006204EE"/>
    <w:rsid w:val="00624575"/>
    <w:rsid w:val="00625411"/>
    <w:rsid w:val="00627845"/>
    <w:rsid w:val="0063049D"/>
    <w:rsid w:val="00631E9A"/>
    <w:rsid w:val="00635AFC"/>
    <w:rsid w:val="00637849"/>
    <w:rsid w:val="00640C50"/>
    <w:rsid w:val="00640EF5"/>
    <w:rsid w:val="00642E9F"/>
    <w:rsid w:val="00642F96"/>
    <w:rsid w:val="00646B20"/>
    <w:rsid w:val="00653031"/>
    <w:rsid w:val="00653254"/>
    <w:rsid w:val="00654C24"/>
    <w:rsid w:val="006562EA"/>
    <w:rsid w:val="006574FB"/>
    <w:rsid w:val="006578E1"/>
    <w:rsid w:val="0066000E"/>
    <w:rsid w:val="00660D6E"/>
    <w:rsid w:val="00661246"/>
    <w:rsid w:val="0066196A"/>
    <w:rsid w:val="0066397F"/>
    <w:rsid w:val="0066626C"/>
    <w:rsid w:val="0067000C"/>
    <w:rsid w:val="00670BC8"/>
    <w:rsid w:val="00671102"/>
    <w:rsid w:val="00673076"/>
    <w:rsid w:val="0068023D"/>
    <w:rsid w:val="0068165A"/>
    <w:rsid w:val="006851B2"/>
    <w:rsid w:val="00687B10"/>
    <w:rsid w:val="0069345A"/>
    <w:rsid w:val="00694855"/>
    <w:rsid w:val="00695C4A"/>
    <w:rsid w:val="006A0B36"/>
    <w:rsid w:val="006A373A"/>
    <w:rsid w:val="006A3777"/>
    <w:rsid w:val="006A3D0C"/>
    <w:rsid w:val="006A4B16"/>
    <w:rsid w:val="006B0CEB"/>
    <w:rsid w:val="006B6FE8"/>
    <w:rsid w:val="006C0613"/>
    <w:rsid w:val="006C0AA9"/>
    <w:rsid w:val="006C0B21"/>
    <w:rsid w:val="006C3ABB"/>
    <w:rsid w:val="006C66D0"/>
    <w:rsid w:val="006D4357"/>
    <w:rsid w:val="006D52C0"/>
    <w:rsid w:val="006D681F"/>
    <w:rsid w:val="006D7832"/>
    <w:rsid w:val="006E05A3"/>
    <w:rsid w:val="006E4F4C"/>
    <w:rsid w:val="006E4FDF"/>
    <w:rsid w:val="006F1522"/>
    <w:rsid w:val="006F39A5"/>
    <w:rsid w:val="006F3B1A"/>
    <w:rsid w:val="006F460F"/>
    <w:rsid w:val="006F5981"/>
    <w:rsid w:val="00700418"/>
    <w:rsid w:val="00700904"/>
    <w:rsid w:val="00701800"/>
    <w:rsid w:val="00703A8E"/>
    <w:rsid w:val="0070441D"/>
    <w:rsid w:val="0070528D"/>
    <w:rsid w:val="00706BBA"/>
    <w:rsid w:val="007074C6"/>
    <w:rsid w:val="0070784E"/>
    <w:rsid w:val="00710E6C"/>
    <w:rsid w:val="00711521"/>
    <w:rsid w:val="00714101"/>
    <w:rsid w:val="0071426A"/>
    <w:rsid w:val="00716249"/>
    <w:rsid w:val="00723AD4"/>
    <w:rsid w:val="00724803"/>
    <w:rsid w:val="00725563"/>
    <w:rsid w:val="00727E8F"/>
    <w:rsid w:val="00732DA8"/>
    <w:rsid w:val="007376DD"/>
    <w:rsid w:val="00737755"/>
    <w:rsid w:val="00742965"/>
    <w:rsid w:val="0074494E"/>
    <w:rsid w:val="00745262"/>
    <w:rsid w:val="00745DA0"/>
    <w:rsid w:val="00746C3E"/>
    <w:rsid w:val="007472D1"/>
    <w:rsid w:val="007506D6"/>
    <w:rsid w:val="00752873"/>
    <w:rsid w:val="00755ED6"/>
    <w:rsid w:val="007637B2"/>
    <w:rsid w:val="00775C8C"/>
    <w:rsid w:val="00777F4B"/>
    <w:rsid w:val="00782A10"/>
    <w:rsid w:val="00783D75"/>
    <w:rsid w:val="007854D3"/>
    <w:rsid w:val="00785BEE"/>
    <w:rsid w:val="00786E9C"/>
    <w:rsid w:val="007879C2"/>
    <w:rsid w:val="007A0EB2"/>
    <w:rsid w:val="007A63B8"/>
    <w:rsid w:val="007B311A"/>
    <w:rsid w:val="007B581E"/>
    <w:rsid w:val="007B5ECA"/>
    <w:rsid w:val="007C211A"/>
    <w:rsid w:val="007C2D82"/>
    <w:rsid w:val="007C4A23"/>
    <w:rsid w:val="007C4E84"/>
    <w:rsid w:val="007D06B8"/>
    <w:rsid w:val="007D0D43"/>
    <w:rsid w:val="007D1776"/>
    <w:rsid w:val="007D18D9"/>
    <w:rsid w:val="007D1E79"/>
    <w:rsid w:val="007D2AC7"/>
    <w:rsid w:val="007D3787"/>
    <w:rsid w:val="007D4521"/>
    <w:rsid w:val="007E0EE3"/>
    <w:rsid w:val="007E2A6F"/>
    <w:rsid w:val="007E762F"/>
    <w:rsid w:val="007E7A05"/>
    <w:rsid w:val="007F2419"/>
    <w:rsid w:val="007F6885"/>
    <w:rsid w:val="007F77B9"/>
    <w:rsid w:val="00803194"/>
    <w:rsid w:val="0080455F"/>
    <w:rsid w:val="0080520E"/>
    <w:rsid w:val="00812F8F"/>
    <w:rsid w:val="008167AE"/>
    <w:rsid w:val="008203B7"/>
    <w:rsid w:val="00820468"/>
    <w:rsid w:val="00821834"/>
    <w:rsid w:val="00822133"/>
    <w:rsid w:val="008224CE"/>
    <w:rsid w:val="00822565"/>
    <w:rsid w:val="008264BC"/>
    <w:rsid w:val="00830FF8"/>
    <w:rsid w:val="0083163B"/>
    <w:rsid w:val="00831CFD"/>
    <w:rsid w:val="0083676A"/>
    <w:rsid w:val="00843B87"/>
    <w:rsid w:val="00843C07"/>
    <w:rsid w:val="0084537A"/>
    <w:rsid w:val="00845AB8"/>
    <w:rsid w:val="008473AE"/>
    <w:rsid w:val="008553B5"/>
    <w:rsid w:val="008557D4"/>
    <w:rsid w:val="008574D7"/>
    <w:rsid w:val="0086073F"/>
    <w:rsid w:val="00862287"/>
    <w:rsid w:val="00865617"/>
    <w:rsid w:val="0087043E"/>
    <w:rsid w:val="008704F3"/>
    <w:rsid w:val="00871186"/>
    <w:rsid w:val="00871730"/>
    <w:rsid w:val="0087559F"/>
    <w:rsid w:val="00881A6D"/>
    <w:rsid w:val="00883454"/>
    <w:rsid w:val="00894999"/>
    <w:rsid w:val="00894F48"/>
    <w:rsid w:val="008A030E"/>
    <w:rsid w:val="008A1076"/>
    <w:rsid w:val="008A1437"/>
    <w:rsid w:val="008A1896"/>
    <w:rsid w:val="008A1EA3"/>
    <w:rsid w:val="008A535E"/>
    <w:rsid w:val="008A5796"/>
    <w:rsid w:val="008A596B"/>
    <w:rsid w:val="008B0903"/>
    <w:rsid w:val="008B5F7A"/>
    <w:rsid w:val="008B6D75"/>
    <w:rsid w:val="008C0832"/>
    <w:rsid w:val="008C1A05"/>
    <w:rsid w:val="008C3B44"/>
    <w:rsid w:val="008C546C"/>
    <w:rsid w:val="008C59E0"/>
    <w:rsid w:val="008C7E28"/>
    <w:rsid w:val="008D50C3"/>
    <w:rsid w:val="008D6B3E"/>
    <w:rsid w:val="008E18F8"/>
    <w:rsid w:val="008E213E"/>
    <w:rsid w:val="008E27D1"/>
    <w:rsid w:val="008E46D0"/>
    <w:rsid w:val="008E4E08"/>
    <w:rsid w:val="008E53C7"/>
    <w:rsid w:val="008E753E"/>
    <w:rsid w:val="008F4631"/>
    <w:rsid w:val="00900A65"/>
    <w:rsid w:val="009017B4"/>
    <w:rsid w:val="00902CC2"/>
    <w:rsid w:val="00902DD7"/>
    <w:rsid w:val="009041C1"/>
    <w:rsid w:val="0090512B"/>
    <w:rsid w:val="009118D4"/>
    <w:rsid w:val="009162C1"/>
    <w:rsid w:val="00921A67"/>
    <w:rsid w:val="00921AA6"/>
    <w:rsid w:val="00921FF6"/>
    <w:rsid w:val="00926647"/>
    <w:rsid w:val="009300C5"/>
    <w:rsid w:val="009316D8"/>
    <w:rsid w:val="0093243D"/>
    <w:rsid w:val="00934181"/>
    <w:rsid w:val="00943C2F"/>
    <w:rsid w:val="00944B3C"/>
    <w:rsid w:val="0095116B"/>
    <w:rsid w:val="0095191D"/>
    <w:rsid w:val="00953BCB"/>
    <w:rsid w:val="009554C2"/>
    <w:rsid w:val="009572C5"/>
    <w:rsid w:val="00963E98"/>
    <w:rsid w:val="00964385"/>
    <w:rsid w:val="009645F9"/>
    <w:rsid w:val="00973257"/>
    <w:rsid w:val="00974AE6"/>
    <w:rsid w:val="0097500A"/>
    <w:rsid w:val="009766C5"/>
    <w:rsid w:val="009767A8"/>
    <w:rsid w:val="00976E47"/>
    <w:rsid w:val="00976F47"/>
    <w:rsid w:val="0097748D"/>
    <w:rsid w:val="009808F8"/>
    <w:rsid w:val="00983AEA"/>
    <w:rsid w:val="00983CA5"/>
    <w:rsid w:val="0098402A"/>
    <w:rsid w:val="009841A2"/>
    <w:rsid w:val="00984E7B"/>
    <w:rsid w:val="0098785F"/>
    <w:rsid w:val="00991760"/>
    <w:rsid w:val="00992A1F"/>
    <w:rsid w:val="00993E11"/>
    <w:rsid w:val="00993E32"/>
    <w:rsid w:val="009943EA"/>
    <w:rsid w:val="00995445"/>
    <w:rsid w:val="00996DF3"/>
    <w:rsid w:val="00997EB0"/>
    <w:rsid w:val="009A079D"/>
    <w:rsid w:val="009A0EC8"/>
    <w:rsid w:val="009A12F3"/>
    <w:rsid w:val="009A3BB5"/>
    <w:rsid w:val="009A6B76"/>
    <w:rsid w:val="009B2847"/>
    <w:rsid w:val="009B2889"/>
    <w:rsid w:val="009B2A2C"/>
    <w:rsid w:val="009B5FB2"/>
    <w:rsid w:val="009B7733"/>
    <w:rsid w:val="009C5119"/>
    <w:rsid w:val="009C6DDF"/>
    <w:rsid w:val="009D035A"/>
    <w:rsid w:val="009D2ED9"/>
    <w:rsid w:val="009D7496"/>
    <w:rsid w:val="009E2F38"/>
    <w:rsid w:val="009E3DB3"/>
    <w:rsid w:val="009E4191"/>
    <w:rsid w:val="009E55EA"/>
    <w:rsid w:val="009F2F0B"/>
    <w:rsid w:val="009F30F0"/>
    <w:rsid w:val="009F429E"/>
    <w:rsid w:val="009F47C8"/>
    <w:rsid w:val="009F57BD"/>
    <w:rsid w:val="009F7529"/>
    <w:rsid w:val="00A000F7"/>
    <w:rsid w:val="00A00B5A"/>
    <w:rsid w:val="00A06FAB"/>
    <w:rsid w:val="00A10A62"/>
    <w:rsid w:val="00A1296C"/>
    <w:rsid w:val="00A14155"/>
    <w:rsid w:val="00A21AB4"/>
    <w:rsid w:val="00A21E8C"/>
    <w:rsid w:val="00A22595"/>
    <w:rsid w:val="00A22D72"/>
    <w:rsid w:val="00A231E2"/>
    <w:rsid w:val="00A242FA"/>
    <w:rsid w:val="00A311FF"/>
    <w:rsid w:val="00A31DE3"/>
    <w:rsid w:val="00A36E1C"/>
    <w:rsid w:val="00A42773"/>
    <w:rsid w:val="00A447D3"/>
    <w:rsid w:val="00A50E19"/>
    <w:rsid w:val="00A52EAA"/>
    <w:rsid w:val="00A52FEF"/>
    <w:rsid w:val="00A57065"/>
    <w:rsid w:val="00A60749"/>
    <w:rsid w:val="00A60B42"/>
    <w:rsid w:val="00A6156D"/>
    <w:rsid w:val="00A63E0D"/>
    <w:rsid w:val="00A652FE"/>
    <w:rsid w:val="00A67057"/>
    <w:rsid w:val="00A742C4"/>
    <w:rsid w:val="00A838AB"/>
    <w:rsid w:val="00A846FC"/>
    <w:rsid w:val="00A84E54"/>
    <w:rsid w:val="00A93C8E"/>
    <w:rsid w:val="00AA6207"/>
    <w:rsid w:val="00AA76B5"/>
    <w:rsid w:val="00AB1B71"/>
    <w:rsid w:val="00AB721D"/>
    <w:rsid w:val="00AC0D01"/>
    <w:rsid w:val="00AC3C1E"/>
    <w:rsid w:val="00AC5135"/>
    <w:rsid w:val="00AC5202"/>
    <w:rsid w:val="00AC52A3"/>
    <w:rsid w:val="00AC71F3"/>
    <w:rsid w:val="00AD054C"/>
    <w:rsid w:val="00AD0D54"/>
    <w:rsid w:val="00AD398B"/>
    <w:rsid w:val="00AD4565"/>
    <w:rsid w:val="00AD57CA"/>
    <w:rsid w:val="00AE02AF"/>
    <w:rsid w:val="00AE0AC6"/>
    <w:rsid w:val="00AE1823"/>
    <w:rsid w:val="00AE2422"/>
    <w:rsid w:val="00AE43AF"/>
    <w:rsid w:val="00AE5F7C"/>
    <w:rsid w:val="00AE7202"/>
    <w:rsid w:val="00AF0E8B"/>
    <w:rsid w:val="00AF11CE"/>
    <w:rsid w:val="00AF2C95"/>
    <w:rsid w:val="00AF7CA0"/>
    <w:rsid w:val="00B00BA0"/>
    <w:rsid w:val="00B03C0D"/>
    <w:rsid w:val="00B042F6"/>
    <w:rsid w:val="00B04CE0"/>
    <w:rsid w:val="00B072C8"/>
    <w:rsid w:val="00B07E11"/>
    <w:rsid w:val="00B11CDA"/>
    <w:rsid w:val="00B145D5"/>
    <w:rsid w:val="00B1490D"/>
    <w:rsid w:val="00B160BC"/>
    <w:rsid w:val="00B17C80"/>
    <w:rsid w:val="00B22073"/>
    <w:rsid w:val="00B2389D"/>
    <w:rsid w:val="00B24AE1"/>
    <w:rsid w:val="00B32A6C"/>
    <w:rsid w:val="00B44D73"/>
    <w:rsid w:val="00B45503"/>
    <w:rsid w:val="00B542F4"/>
    <w:rsid w:val="00B54BBA"/>
    <w:rsid w:val="00B57D70"/>
    <w:rsid w:val="00B61673"/>
    <w:rsid w:val="00B631F5"/>
    <w:rsid w:val="00B63D9E"/>
    <w:rsid w:val="00B700D2"/>
    <w:rsid w:val="00B70181"/>
    <w:rsid w:val="00B70BC3"/>
    <w:rsid w:val="00B75B47"/>
    <w:rsid w:val="00B8039D"/>
    <w:rsid w:val="00B87482"/>
    <w:rsid w:val="00B906E6"/>
    <w:rsid w:val="00B93267"/>
    <w:rsid w:val="00B96F0D"/>
    <w:rsid w:val="00B97348"/>
    <w:rsid w:val="00B97422"/>
    <w:rsid w:val="00BA4610"/>
    <w:rsid w:val="00BA5312"/>
    <w:rsid w:val="00BA76A9"/>
    <w:rsid w:val="00BB0EFC"/>
    <w:rsid w:val="00BB3DE4"/>
    <w:rsid w:val="00BB75F8"/>
    <w:rsid w:val="00BC04B4"/>
    <w:rsid w:val="00BC5640"/>
    <w:rsid w:val="00BD0B91"/>
    <w:rsid w:val="00BD4387"/>
    <w:rsid w:val="00BD540E"/>
    <w:rsid w:val="00BE0ABD"/>
    <w:rsid w:val="00BE0B65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066A6"/>
    <w:rsid w:val="00C11879"/>
    <w:rsid w:val="00C11D5D"/>
    <w:rsid w:val="00C14187"/>
    <w:rsid w:val="00C16B67"/>
    <w:rsid w:val="00C22872"/>
    <w:rsid w:val="00C248C9"/>
    <w:rsid w:val="00C26310"/>
    <w:rsid w:val="00C27BF4"/>
    <w:rsid w:val="00C34C5E"/>
    <w:rsid w:val="00C36D67"/>
    <w:rsid w:val="00C3792D"/>
    <w:rsid w:val="00C4455D"/>
    <w:rsid w:val="00C44B50"/>
    <w:rsid w:val="00C4621D"/>
    <w:rsid w:val="00C46F51"/>
    <w:rsid w:val="00C47245"/>
    <w:rsid w:val="00C47F69"/>
    <w:rsid w:val="00C511FB"/>
    <w:rsid w:val="00C54FE2"/>
    <w:rsid w:val="00C55A2A"/>
    <w:rsid w:val="00C55C8B"/>
    <w:rsid w:val="00C615C2"/>
    <w:rsid w:val="00C61C64"/>
    <w:rsid w:val="00C62236"/>
    <w:rsid w:val="00C62418"/>
    <w:rsid w:val="00C65CBA"/>
    <w:rsid w:val="00C67434"/>
    <w:rsid w:val="00C715CB"/>
    <w:rsid w:val="00C7236F"/>
    <w:rsid w:val="00C75131"/>
    <w:rsid w:val="00C75D4D"/>
    <w:rsid w:val="00C8174D"/>
    <w:rsid w:val="00C86057"/>
    <w:rsid w:val="00C876F1"/>
    <w:rsid w:val="00C87CE2"/>
    <w:rsid w:val="00C92623"/>
    <w:rsid w:val="00C92821"/>
    <w:rsid w:val="00C972C4"/>
    <w:rsid w:val="00CA5BA6"/>
    <w:rsid w:val="00CA6856"/>
    <w:rsid w:val="00CA7374"/>
    <w:rsid w:val="00CB04D3"/>
    <w:rsid w:val="00CB1238"/>
    <w:rsid w:val="00CB33C4"/>
    <w:rsid w:val="00CB668B"/>
    <w:rsid w:val="00CB6E5A"/>
    <w:rsid w:val="00CC0680"/>
    <w:rsid w:val="00CC0862"/>
    <w:rsid w:val="00CC41D7"/>
    <w:rsid w:val="00CC7304"/>
    <w:rsid w:val="00CD0D86"/>
    <w:rsid w:val="00CD345A"/>
    <w:rsid w:val="00CD3AC4"/>
    <w:rsid w:val="00CD4EA7"/>
    <w:rsid w:val="00CD56D6"/>
    <w:rsid w:val="00CD5D9A"/>
    <w:rsid w:val="00CE1434"/>
    <w:rsid w:val="00CE4A08"/>
    <w:rsid w:val="00CF06A7"/>
    <w:rsid w:val="00CF2BD5"/>
    <w:rsid w:val="00CF3C05"/>
    <w:rsid w:val="00CF49AA"/>
    <w:rsid w:val="00CF4E67"/>
    <w:rsid w:val="00CF5EB7"/>
    <w:rsid w:val="00CF7339"/>
    <w:rsid w:val="00D00574"/>
    <w:rsid w:val="00D0153B"/>
    <w:rsid w:val="00D04662"/>
    <w:rsid w:val="00D059E0"/>
    <w:rsid w:val="00D063E7"/>
    <w:rsid w:val="00D10FBC"/>
    <w:rsid w:val="00D121EF"/>
    <w:rsid w:val="00D14EF7"/>
    <w:rsid w:val="00D15D19"/>
    <w:rsid w:val="00D16CC1"/>
    <w:rsid w:val="00D16DFB"/>
    <w:rsid w:val="00D1703E"/>
    <w:rsid w:val="00D20A24"/>
    <w:rsid w:val="00D20B07"/>
    <w:rsid w:val="00D213B2"/>
    <w:rsid w:val="00D22F91"/>
    <w:rsid w:val="00D23A53"/>
    <w:rsid w:val="00D26595"/>
    <w:rsid w:val="00D27575"/>
    <w:rsid w:val="00D27B17"/>
    <w:rsid w:val="00D3129D"/>
    <w:rsid w:val="00D366BC"/>
    <w:rsid w:val="00D369EC"/>
    <w:rsid w:val="00D36E22"/>
    <w:rsid w:val="00D41F2A"/>
    <w:rsid w:val="00D4762F"/>
    <w:rsid w:val="00D517DC"/>
    <w:rsid w:val="00D52AF3"/>
    <w:rsid w:val="00D52E15"/>
    <w:rsid w:val="00D5356D"/>
    <w:rsid w:val="00D578E6"/>
    <w:rsid w:val="00D61486"/>
    <w:rsid w:val="00D64F91"/>
    <w:rsid w:val="00D65DB2"/>
    <w:rsid w:val="00D675D9"/>
    <w:rsid w:val="00D67BA3"/>
    <w:rsid w:val="00D70934"/>
    <w:rsid w:val="00D729CB"/>
    <w:rsid w:val="00D751D0"/>
    <w:rsid w:val="00D768CF"/>
    <w:rsid w:val="00D76F02"/>
    <w:rsid w:val="00D8289C"/>
    <w:rsid w:val="00D84D6D"/>
    <w:rsid w:val="00D909C3"/>
    <w:rsid w:val="00D9521A"/>
    <w:rsid w:val="00D95CF1"/>
    <w:rsid w:val="00DA44C0"/>
    <w:rsid w:val="00DB0170"/>
    <w:rsid w:val="00DB4EC2"/>
    <w:rsid w:val="00DB5C31"/>
    <w:rsid w:val="00DB646E"/>
    <w:rsid w:val="00DC0B9F"/>
    <w:rsid w:val="00DC0C4C"/>
    <w:rsid w:val="00DC234B"/>
    <w:rsid w:val="00DC3D41"/>
    <w:rsid w:val="00DC4ECA"/>
    <w:rsid w:val="00DD09B2"/>
    <w:rsid w:val="00DD3428"/>
    <w:rsid w:val="00DD3711"/>
    <w:rsid w:val="00DE113B"/>
    <w:rsid w:val="00DE1A22"/>
    <w:rsid w:val="00DE57A8"/>
    <w:rsid w:val="00DE6F05"/>
    <w:rsid w:val="00DE7000"/>
    <w:rsid w:val="00DF0FC0"/>
    <w:rsid w:val="00DF4DC3"/>
    <w:rsid w:val="00DF58F0"/>
    <w:rsid w:val="00E020EE"/>
    <w:rsid w:val="00E02F4E"/>
    <w:rsid w:val="00E03B4E"/>
    <w:rsid w:val="00E056E7"/>
    <w:rsid w:val="00E05F8C"/>
    <w:rsid w:val="00E078FA"/>
    <w:rsid w:val="00E10503"/>
    <w:rsid w:val="00E10D66"/>
    <w:rsid w:val="00E12385"/>
    <w:rsid w:val="00E17226"/>
    <w:rsid w:val="00E23151"/>
    <w:rsid w:val="00E26345"/>
    <w:rsid w:val="00E2727B"/>
    <w:rsid w:val="00E278EA"/>
    <w:rsid w:val="00E339ED"/>
    <w:rsid w:val="00E33BC2"/>
    <w:rsid w:val="00E35245"/>
    <w:rsid w:val="00E427BE"/>
    <w:rsid w:val="00E42F2C"/>
    <w:rsid w:val="00E440DD"/>
    <w:rsid w:val="00E458B7"/>
    <w:rsid w:val="00E50F86"/>
    <w:rsid w:val="00E54AEC"/>
    <w:rsid w:val="00E550C4"/>
    <w:rsid w:val="00E56B4E"/>
    <w:rsid w:val="00E56CF5"/>
    <w:rsid w:val="00E57361"/>
    <w:rsid w:val="00E62673"/>
    <w:rsid w:val="00E63A7E"/>
    <w:rsid w:val="00E673A7"/>
    <w:rsid w:val="00E70E6A"/>
    <w:rsid w:val="00E75593"/>
    <w:rsid w:val="00E8139E"/>
    <w:rsid w:val="00E81B44"/>
    <w:rsid w:val="00E82293"/>
    <w:rsid w:val="00E822A4"/>
    <w:rsid w:val="00E842F5"/>
    <w:rsid w:val="00E84765"/>
    <w:rsid w:val="00E85B8A"/>
    <w:rsid w:val="00E93EE0"/>
    <w:rsid w:val="00E955D3"/>
    <w:rsid w:val="00E95706"/>
    <w:rsid w:val="00EA0BD5"/>
    <w:rsid w:val="00EA0CCC"/>
    <w:rsid w:val="00EA363B"/>
    <w:rsid w:val="00EA41F0"/>
    <w:rsid w:val="00EA488E"/>
    <w:rsid w:val="00EA62FE"/>
    <w:rsid w:val="00EB1D0D"/>
    <w:rsid w:val="00EC31AE"/>
    <w:rsid w:val="00EC3B77"/>
    <w:rsid w:val="00EC5CC3"/>
    <w:rsid w:val="00ED01A0"/>
    <w:rsid w:val="00ED1993"/>
    <w:rsid w:val="00ED1FC2"/>
    <w:rsid w:val="00ED423A"/>
    <w:rsid w:val="00ED6061"/>
    <w:rsid w:val="00EE32ED"/>
    <w:rsid w:val="00EE4746"/>
    <w:rsid w:val="00EE708B"/>
    <w:rsid w:val="00EE764F"/>
    <w:rsid w:val="00EF317F"/>
    <w:rsid w:val="00EF4AB0"/>
    <w:rsid w:val="00EF633F"/>
    <w:rsid w:val="00F022E9"/>
    <w:rsid w:val="00F045FF"/>
    <w:rsid w:val="00F04E54"/>
    <w:rsid w:val="00F054F3"/>
    <w:rsid w:val="00F05D8E"/>
    <w:rsid w:val="00F0621F"/>
    <w:rsid w:val="00F11803"/>
    <w:rsid w:val="00F179E4"/>
    <w:rsid w:val="00F214F9"/>
    <w:rsid w:val="00F21905"/>
    <w:rsid w:val="00F22060"/>
    <w:rsid w:val="00F22B5D"/>
    <w:rsid w:val="00F25416"/>
    <w:rsid w:val="00F25E72"/>
    <w:rsid w:val="00F30E3B"/>
    <w:rsid w:val="00F345DF"/>
    <w:rsid w:val="00F35A57"/>
    <w:rsid w:val="00F41B4F"/>
    <w:rsid w:val="00F43936"/>
    <w:rsid w:val="00F461ED"/>
    <w:rsid w:val="00F46FF0"/>
    <w:rsid w:val="00F50A57"/>
    <w:rsid w:val="00F5194C"/>
    <w:rsid w:val="00F6274F"/>
    <w:rsid w:val="00F63472"/>
    <w:rsid w:val="00F70DBF"/>
    <w:rsid w:val="00F726AF"/>
    <w:rsid w:val="00F73B25"/>
    <w:rsid w:val="00F74860"/>
    <w:rsid w:val="00F83CFB"/>
    <w:rsid w:val="00F85687"/>
    <w:rsid w:val="00F86D76"/>
    <w:rsid w:val="00F94C31"/>
    <w:rsid w:val="00F94F3E"/>
    <w:rsid w:val="00FA1389"/>
    <w:rsid w:val="00FB0A6F"/>
    <w:rsid w:val="00FB16F7"/>
    <w:rsid w:val="00FB3F76"/>
    <w:rsid w:val="00FB57B1"/>
    <w:rsid w:val="00FB5977"/>
    <w:rsid w:val="00FB65E1"/>
    <w:rsid w:val="00FC3D7B"/>
    <w:rsid w:val="00FC4772"/>
    <w:rsid w:val="00FC696F"/>
    <w:rsid w:val="00FC74D0"/>
    <w:rsid w:val="00FD06C0"/>
    <w:rsid w:val="00FD0DBE"/>
    <w:rsid w:val="00FD6C9A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B70DA"/>
  <w15:docId w15:val="{B8FDFAA1-2656-43E1-B129-A8B4ABB8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86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496A"/>
    <w:pPr>
      <w:keepNext/>
      <w:keepLines/>
      <w:numPr>
        <w:numId w:val="23"/>
      </w:numPr>
      <w:spacing w:before="120"/>
      <w:ind w:left="714" w:hanging="357"/>
      <w:outlineLvl w:val="0"/>
    </w:pPr>
    <w:rPr>
      <w:rFonts w:eastAsia="Times New Roman"/>
      <w:b/>
      <w:bCs/>
      <w:color w:val="008938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97500A"/>
    <w:pPr>
      <w:keepNext/>
      <w:spacing w:before="120" w:after="120"/>
      <w:outlineLvl w:val="1"/>
    </w:pPr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11994"/>
    <w:pPr>
      <w:keepNext/>
      <w:keepLines/>
      <w:spacing w:before="120"/>
      <w:outlineLvl w:val="2"/>
    </w:pPr>
    <w:rPr>
      <w:rFonts w:eastAsia="Times New Roman"/>
      <w:b/>
      <w:bCs/>
      <w:color w:val="008938"/>
      <w:sz w:val="28"/>
    </w:rPr>
  </w:style>
  <w:style w:type="paragraph" w:styleId="Heading4">
    <w:name w:val="heading 4"/>
    <w:basedOn w:val="Normal"/>
    <w:next w:val="Normal"/>
    <w:link w:val="Heading4Char"/>
    <w:qFormat/>
    <w:rsid w:val="002B5B17"/>
    <w:pPr>
      <w:keepNext/>
      <w:keepLines/>
      <w:spacing w:before="120"/>
      <w:outlineLvl w:val="3"/>
    </w:pPr>
    <w:rPr>
      <w:rFonts w:eastAsia="Times New Roman"/>
      <w:b/>
      <w:bCs/>
      <w:iCs/>
      <w:color w:val="008938"/>
    </w:rPr>
  </w:style>
  <w:style w:type="paragraph" w:styleId="Heading5">
    <w:name w:val="heading 5"/>
    <w:basedOn w:val="Normal"/>
    <w:next w:val="Normal"/>
    <w:link w:val="Heading5Char"/>
    <w:rsid w:val="00AE2422"/>
    <w:pPr>
      <w:keepNext/>
      <w:keepLines/>
      <w:spacing w:before="200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500A"/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646B20"/>
    <w:pPr>
      <w:spacing w:after="200"/>
    </w:pPr>
    <w:rPr>
      <w:color w:val="008938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darkgreen">
    <w:name w:val="Report title dark green"/>
    <w:qFormat/>
    <w:rsid w:val="00A14155"/>
    <w:pPr>
      <w:spacing w:after="280"/>
    </w:pPr>
    <w:rPr>
      <w:color w:val="008938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39"/>
    <w:rsid w:val="002412AB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 w:val="0"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063E7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rsid w:val="00F11803"/>
    <w:rPr>
      <w:rFonts w:ascii="Arial" w:hAnsi="Arial"/>
      <w:b/>
      <w:color w:val="008631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42496A"/>
    <w:rPr>
      <w:rFonts w:eastAsia="Times New Roman"/>
      <w:b/>
      <w:bCs/>
      <w:color w:val="008938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311994"/>
    <w:rPr>
      <w:rFonts w:eastAsia="Times New Roman"/>
      <w:b/>
      <w:bCs/>
      <w:color w:val="008938"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rPr>
      <w:rFonts w:asciiTheme="minorHAnsi" w:hAnsiTheme="minorHAnsi" w:cstheme="minorHAnsi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8289C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28699A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8289C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703A8E"/>
    <w:pPr>
      <w:tabs>
        <w:tab w:val="right" w:leader="dot" w:pos="10821"/>
      </w:tabs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5B17"/>
    <w:rPr>
      <w:rFonts w:eastAsia="Times New Roman"/>
      <w:b/>
      <w:bCs/>
      <w:iCs/>
      <w:color w:val="008938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AE2422"/>
    <w:rPr>
      <w:rFonts w:eastAsia="Times New Roman"/>
      <w:i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066C0C"/>
    <w:pPr>
      <w:ind w:left="85" w:right="85"/>
    </w:pPr>
    <w:tblPr>
      <w:tblBorders>
        <w:top w:val="single" w:sz="8" w:space="0" w:color="008938"/>
        <w:left w:val="single" w:sz="8" w:space="0" w:color="008938"/>
        <w:bottom w:val="single" w:sz="8" w:space="0" w:color="008938"/>
        <w:right w:val="single" w:sz="8" w:space="0" w:color="008938"/>
        <w:insideH w:val="single" w:sz="8" w:space="0" w:color="008938"/>
        <w:insideV w:val="single" w:sz="8" w:space="0" w:color="00893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008938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482975"/>
    <w:rPr>
      <w:b/>
      <w:color w:val="008938"/>
      <w:sz w:val="28"/>
      <w:lang w:eastAsia="en-GB"/>
    </w:rPr>
  </w:style>
  <w:style w:type="paragraph" w:styleId="ListParagraph">
    <w:name w:val="List Paragraph"/>
    <w:aliases w:val="Dot pt,No Spacing1,List Paragraph Char Char Char,Indicator Text,List Paragraph1,Bullet 1,Numbered Para 1,Bullet Points,MAIN CONTENT,List Paragraph12,Bullet Style,F5 List Paragraph,Colorful List - Accent 11,Normal numbered,List Paragraph2"/>
    <w:basedOn w:val="Normal"/>
    <w:link w:val="ListParagraphChar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6BBA"/>
    <w:pPr>
      <w:spacing w:before="0" w:after="360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Bullet Points Char,MAIN CONTENT Char,List Paragraph12 Char,Bullet Style Char"/>
    <w:link w:val="ListParagraph"/>
    <w:uiPriority w:val="34"/>
    <w:qFormat/>
    <w:locked/>
    <w:rsid w:val="0097748D"/>
    <w:rPr>
      <w:sz w:val="24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A6705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705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HeadingWhite">
    <w:name w:val="Table Heading White"/>
    <w:basedOn w:val="Normal"/>
    <w:qFormat/>
    <w:rsid w:val="008E46D0"/>
    <w:pPr>
      <w:framePr w:hSpace="180" w:wrap="around" w:vAnchor="text" w:hAnchor="margin" w:xAlign="right" w:y="1217"/>
      <w:ind w:left="85" w:right="85"/>
    </w:pPr>
    <w:rPr>
      <w:b/>
      <w:color w:val="FFFFFF" w:themeColor="background1"/>
    </w:rPr>
  </w:style>
  <w:style w:type="paragraph" w:customStyle="1" w:styleId="Headings">
    <w:name w:val="Headings"/>
    <w:basedOn w:val="ListParagraph"/>
    <w:qFormat/>
    <w:rsid w:val="00D5356D"/>
    <w:pPr>
      <w:numPr>
        <w:numId w:val="22"/>
      </w:numPr>
      <w:spacing w:before="0" w:after="160" w:line="259" w:lineRule="auto"/>
    </w:pPr>
    <w:rPr>
      <w:rFonts w:asciiTheme="minorHAnsi" w:eastAsiaTheme="minorHAnsi" w:hAnsiTheme="minorHAnsi" w:cstheme="minorBidi"/>
      <w:b/>
      <w:bCs/>
      <w:sz w:val="22"/>
      <w:lang w:val="en-US"/>
    </w:rPr>
  </w:style>
  <w:style w:type="paragraph" w:customStyle="1" w:styleId="Sub-headings">
    <w:name w:val="Sub-headings"/>
    <w:basedOn w:val="ListParagraph"/>
    <w:qFormat/>
    <w:rsid w:val="00D5356D"/>
    <w:pPr>
      <w:numPr>
        <w:ilvl w:val="1"/>
        <w:numId w:val="22"/>
      </w:numPr>
      <w:spacing w:before="0" w:after="160" w:line="259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FPCRParagraphText">
    <w:name w:val="_ FPCR  Paragraph Text"/>
    <w:link w:val="FPCRParagraphTextChar"/>
    <w:rsid w:val="0080520E"/>
    <w:pPr>
      <w:numPr>
        <w:ilvl w:val="1"/>
        <w:numId w:val="24"/>
      </w:numPr>
      <w:tabs>
        <w:tab w:val="clear" w:pos="1589"/>
        <w:tab w:val="num" w:pos="1447"/>
      </w:tabs>
      <w:spacing w:before="120" w:after="120" w:line="300" w:lineRule="atLeast"/>
      <w:ind w:left="1447"/>
      <w:jc w:val="both"/>
    </w:pPr>
    <w:rPr>
      <w:rFonts w:eastAsia="Calibri" w:cs="Arial"/>
      <w:lang w:eastAsia="en-US"/>
    </w:rPr>
  </w:style>
  <w:style w:type="paragraph" w:customStyle="1" w:styleId="FPCRParaHead1">
    <w:name w:val="_ FPCR Para Head 1"/>
    <w:rsid w:val="0080520E"/>
    <w:pPr>
      <w:numPr>
        <w:numId w:val="24"/>
      </w:numPr>
      <w:spacing w:before="240" w:after="120" w:line="300" w:lineRule="atLeast"/>
      <w:outlineLvl w:val="0"/>
    </w:pPr>
    <w:rPr>
      <w:rFonts w:ascii="Arial Black" w:eastAsia="Calibri" w:hAnsi="Arial Black" w:cs="Arial"/>
      <w:caps/>
      <w:lang w:eastAsia="en-US"/>
    </w:rPr>
  </w:style>
  <w:style w:type="table" w:customStyle="1" w:styleId="FPCRTable">
    <w:name w:val="_FPCR Table"/>
    <w:basedOn w:val="TableProfessional"/>
    <w:rsid w:val="0080520E"/>
    <w:pPr>
      <w:spacing w:before="0" w:after="0" w:line="240" w:lineRule="auto"/>
    </w:pPr>
    <w:rPr>
      <w:rFonts w:eastAsia="Calibri"/>
      <w:sz w:val="18"/>
      <w:lang w:val="en-US" w:eastAsia="en-US"/>
    </w:rPr>
    <w:tblPr>
      <w:tblInd w:w="85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bCs/>
        <w:color w:val="auto"/>
        <w:sz w:val="18"/>
      </w:rPr>
      <w:tblPr/>
      <w:trPr>
        <w:cantSplit w:val="0"/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</w:style>
  <w:style w:type="character" w:customStyle="1" w:styleId="FPCRParagraphTextChar">
    <w:name w:val="_ FPCR  Paragraph Text Char"/>
    <w:link w:val="FPCRParagraphText"/>
    <w:rsid w:val="0080520E"/>
    <w:rPr>
      <w:rFonts w:eastAsia="Calibri" w:cs="Arial"/>
      <w:lang w:eastAsia="en-US"/>
    </w:rPr>
  </w:style>
  <w:style w:type="table" w:styleId="TableProfessional">
    <w:name w:val="Table Professional"/>
    <w:basedOn w:val="TableNormal"/>
    <w:uiPriority w:val="99"/>
    <w:semiHidden/>
    <w:unhideWhenUsed/>
    <w:rsid w:val="0080520E"/>
    <w:pPr>
      <w:spacing w:before="24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6647"/>
    <w:rPr>
      <w:color w:val="605E5C"/>
      <w:shd w:val="clear" w:color="auto" w:fill="E1DFDD"/>
    </w:rPr>
  </w:style>
  <w:style w:type="paragraph" w:customStyle="1" w:styleId="HMMPTtablecontents">
    <w:name w:val="HMMPT table contents"/>
    <w:qFormat/>
    <w:rsid w:val="002412AB"/>
    <w:pPr>
      <w:spacing w:before="120" w:after="120" w:line="276" w:lineRule="auto"/>
      <w:ind w:left="85" w:right="85"/>
    </w:pPr>
    <w:rPr>
      <w:bCs/>
      <w:color w:val="000000" w:themeColor="text1"/>
      <w:sz w:val="24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9210E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9210E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9210E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9210E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9E2F3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61586\Desktop\Branding\Document-templates\corporate-document-template-def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988BA9BEBE4FBC90458B99FC65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504-B453-4952-AE1D-3F0D801C336A}"/>
      </w:docPartPr>
      <w:docPartBody>
        <w:p w:rsidR="00AC713F" w:rsidRDefault="007835A2" w:rsidP="007835A2"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D6F508271954FBF8740F566FC2B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66BE-0F54-418E-9C69-44CDE6724CA5}"/>
      </w:docPartPr>
      <w:docPartBody>
        <w:p w:rsidR="00AC713F" w:rsidRDefault="007835A2" w:rsidP="007835A2">
          <w:pPr>
            <w:pStyle w:val="DFC836AE61CB4EC592FB948F49A4807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A2"/>
    <w:rsid w:val="00040BCA"/>
    <w:rsid w:val="000B2A66"/>
    <w:rsid w:val="000F24DB"/>
    <w:rsid w:val="0029377E"/>
    <w:rsid w:val="002B04E9"/>
    <w:rsid w:val="002B1BBD"/>
    <w:rsid w:val="00306093"/>
    <w:rsid w:val="00472716"/>
    <w:rsid w:val="004C0719"/>
    <w:rsid w:val="005F59DD"/>
    <w:rsid w:val="00781905"/>
    <w:rsid w:val="007835A2"/>
    <w:rsid w:val="007D1EF9"/>
    <w:rsid w:val="00827732"/>
    <w:rsid w:val="008960C7"/>
    <w:rsid w:val="008D64BA"/>
    <w:rsid w:val="00946504"/>
    <w:rsid w:val="00947569"/>
    <w:rsid w:val="00A812CB"/>
    <w:rsid w:val="00AC713F"/>
    <w:rsid w:val="00AE025E"/>
    <w:rsid w:val="00B3253B"/>
    <w:rsid w:val="00B43DAC"/>
    <w:rsid w:val="00B52B3B"/>
    <w:rsid w:val="00C4410F"/>
    <w:rsid w:val="00C53A59"/>
    <w:rsid w:val="00EF7AF1"/>
    <w:rsid w:val="00F05181"/>
    <w:rsid w:val="00F1490D"/>
    <w:rsid w:val="00F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9DD"/>
    <w:rPr>
      <w:color w:val="808080"/>
    </w:rPr>
  </w:style>
  <w:style w:type="paragraph" w:customStyle="1" w:styleId="DFC836AE61CB4EC592FB948F49A4807C">
    <w:name w:val="DFC836AE61CB4EC592FB948F49A4807C"/>
    <w:rsid w:val="002B1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A438448AE9241943A7F1AB8475784030" ma:contentTypeVersion="32" ma:contentTypeDescription="Create a new document." ma:contentTypeScope="" ma:versionID="4ea6a4b32dd2ca55a8586666c79b339a">
  <xsd:schema xmlns:xsd="http://www.w3.org/2001/XMLSchema" xmlns:xs="http://www.w3.org/2001/XMLSchema" xmlns:p="http://schemas.microsoft.com/office/2006/metadata/properties" xmlns:ns2="662745e8-e224-48e8-a2e3-254862b8c2f5" xmlns:ns3="d67af8f2-fbc4-41af-9f9a-4605eb1f1fa6" xmlns:ns4="1ac017bc-69fd-4f4c-97cc-d9bef9a2da84" targetNamespace="http://schemas.microsoft.com/office/2006/metadata/properties" ma:root="true" ma:fieldsID="2f85a04816d9cd5c5fe70a2df05f23a5" ns2:_="" ns3:_="" ns4:_="">
    <xsd:import namespace="662745e8-e224-48e8-a2e3-254862b8c2f5"/>
    <xsd:import namespace="d67af8f2-fbc4-41af-9f9a-4605eb1f1fa6"/>
    <xsd:import namespace="1ac017bc-69fd-4f4c-97cc-d9bef9a2da8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a3be5d-ffc1-4445-bb26-10ad87a17aea}" ma:internalName="TaxCatchAll" ma:showField="CatchAllData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a3be5d-ffc1-4445-bb26-10ad87a17aea}" ma:internalName="TaxCatchAllLabel" ma:readOnly="true" ma:showField="CatchAllDataLabel" ma:web="1ac017bc-69fd-4f4c-97cc-d9bef9a2d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vidence Team" ma:internalName="Team">
      <xsd:simpleType>
        <xsd:restriction base="dms:Text"/>
      </xsd:simpleType>
    </xsd:element>
    <xsd:element name="Topic" ma:index="20" nillable="true" ma:displayName="Topic" ma:default="Publication repor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f8f2-fbc4-41af-9f9a-4605eb1f1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17bc-69fd-4f4c-97cc-d9bef9a2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Policy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19</Value>
      <Value>10</Value>
      <Value>26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C21 Change Support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lcf76f155ced4ddcb4097134ff3c332f xmlns="d67af8f2-fbc4-41af-9f9a-4605eb1f1fa6">
      <Terms xmlns="http://schemas.microsoft.com/office/infopath/2007/PartnerControls"/>
    </lcf76f155ced4ddcb4097134ff3c332f>
    <SharedWithUsers xmlns="1ac017bc-69fd-4f4c-97cc-d9bef9a2da84">
      <UserInfo>
        <DisplayName>Laurie, Helen</DisplayName>
        <AccountId>873</AccountId>
        <AccountType/>
      </UserInfo>
      <UserInfo>
        <DisplayName>Hardy, Maria</DisplayName>
        <AccountId>19</AccountId>
        <AccountType/>
      </UserInfo>
      <UserInfo>
        <DisplayName>Maddra, Colette</DisplayName>
        <AccountId>278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3B6D5-409C-4330-8D72-368E0986D3E2}"/>
</file>

<file path=customXml/itemProps3.xml><?xml version="1.0" encoding="utf-8"?>
<ds:datastoreItem xmlns:ds="http://schemas.openxmlformats.org/officeDocument/2006/customXml" ds:itemID="{25F6DDA1-67CA-49D0-AAF1-4AF05405F8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65F7A-9C30-48D9-9114-56D50EC53761}"/>
</file>

<file path=customXml/itemProps5.xml><?xml version="1.0" encoding="utf-8"?>
<ds:datastoreItem xmlns:ds="http://schemas.openxmlformats.org/officeDocument/2006/customXml" ds:itemID="{AC51279B-FA34-41F3-A0AF-02939304D409}">
  <ds:schemaRefs>
    <ds:schemaRef ds:uri="http://schemas.microsoft.com/office/2006/documentManagement/types"/>
    <ds:schemaRef ds:uri="http://purl.org/dc/terms/"/>
    <ds:schemaRef ds:uri="http://purl.org/dc/elements/1.1/"/>
    <ds:schemaRef ds:uri="8b31105c-4aad-4b21-ace5-fc03001814ce"/>
    <ds:schemaRef ds:uri="http://schemas.microsoft.com/office/2006/metadata/properties"/>
    <ds:schemaRef ds:uri="http://www.w3.org/XML/1998/namespace"/>
    <ds:schemaRef ds:uri="662745e8-e224-48e8-a2e3-254862b8c2f5"/>
    <ds:schemaRef ds:uri="http://schemas.openxmlformats.org/package/2006/metadata/core-properties"/>
    <ds:schemaRef ds:uri="e76eb3f9-f7d4-4afe-8d75-1839375753c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corporate-document-template-defra</Template>
  <TotalTime>1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HMMPT Demo</vt:lpstr>
    </vt:vector>
  </TitlesOfParts>
  <Manager/>
  <Company>Defra</Company>
  <LinksUpToDate>false</LinksUpToDate>
  <CharactersWithSpaces>6732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Maria</dc:creator>
  <cp:keywords/>
  <dc:description/>
  <cp:lastModifiedBy>Laurie, Helen</cp:lastModifiedBy>
  <cp:revision>2</cp:revision>
  <cp:lastPrinted>2022-02-07T19:33:00Z</cp:lastPrinted>
  <dcterms:created xsi:type="dcterms:W3CDTF">2024-05-09T14:48:00Z</dcterms:created>
  <dcterms:modified xsi:type="dcterms:W3CDTF">2024-05-09T14:48:00Z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0x010100A5BF1C78D9F64B679A5EBDE1C6598EBC0100A438448AE9241943A7F1AB8475784030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19;#Internal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26;#Core Defra|026223dd-2e56-4615-868d-7c5bfd566810</vt:lpwstr>
  </property>
  <property fmtid="{D5CDD505-2E9C-101B-9397-08002B2CF9AE}" pid="12" name="MediaServiceImageTags">
    <vt:lpwstr/>
  </property>
</Properties>
</file>